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AF0D4" w14:textId="77777777" w:rsidR="005F4FBB" w:rsidRPr="008E717B" w:rsidRDefault="005F4FBB" w:rsidP="008E717B">
      <w:pPr>
        <w:pStyle w:val="NoSpacing"/>
        <w:jc w:val="center"/>
        <w:rPr>
          <w:rFonts w:ascii="Bookman Old Style" w:hAnsi="Bookman Old Style" w:cstheme="majorBidi"/>
          <w:b/>
          <w:bCs/>
          <w:sz w:val="28"/>
          <w:szCs w:val="28"/>
          <w:lang w:val="en-US"/>
        </w:rPr>
      </w:pPr>
      <w:r w:rsidRPr="008E717B">
        <w:rPr>
          <w:rFonts w:ascii="Bookman Old Style" w:hAnsi="Bookman Old Style" w:cstheme="majorBidi"/>
          <w:b/>
          <w:bCs/>
          <w:sz w:val="28"/>
          <w:szCs w:val="28"/>
        </w:rPr>
        <w:t>BAB V</w:t>
      </w:r>
      <w:r w:rsidR="00A843C4" w:rsidRPr="008E717B">
        <w:rPr>
          <w:rFonts w:ascii="Bookman Old Style" w:hAnsi="Bookman Old Style" w:cstheme="majorBidi"/>
          <w:b/>
          <w:bCs/>
          <w:sz w:val="28"/>
          <w:szCs w:val="28"/>
          <w:lang w:val="en-US"/>
        </w:rPr>
        <w:t>I</w:t>
      </w:r>
    </w:p>
    <w:p w14:paraId="64A5BDFE" w14:textId="77777777" w:rsidR="00E458CD" w:rsidRPr="008E717B" w:rsidRDefault="00E458CD" w:rsidP="008E717B">
      <w:pPr>
        <w:pStyle w:val="NoSpacing"/>
        <w:jc w:val="center"/>
        <w:rPr>
          <w:rFonts w:ascii="Bookman Old Style" w:hAnsi="Bookman Old Style" w:cstheme="majorBidi"/>
          <w:b/>
          <w:bCs/>
          <w:sz w:val="28"/>
          <w:szCs w:val="28"/>
        </w:rPr>
      </w:pPr>
      <w:r w:rsidRPr="008E717B">
        <w:rPr>
          <w:rFonts w:ascii="Bookman Old Style" w:hAnsi="Bookman Old Style" w:cstheme="majorBidi"/>
          <w:b/>
          <w:bCs/>
          <w:sz w:val="28"/>
          <w:szCs w:val="28"/>
        </w:rPr>
        <w:t>RENCANA PROGRAM DAN</w:t>
      </w:r>
      <w:r w:rsidR="00F20B60" w:rsidRPr="008E717B">
        <w:rPr>
          <w:rFonts w:ascii="Bookman Old Style" w:hAnsi="Bookman Old Style" w:cstheme="majorBidi"/>
          <w:b/>
          <w:bCs/>
          <w:sz w:val="28"/>
          <w:szCs w:val="28"/>
        </w:rPr>
        <w:t xml:space="preserve"> KEGIATAN SERTA </w:t>
      </w:r>
      <w:r w:rsidR="00CF14BF" w:rsidRPr="008E717B">
        <w:rPr>
          <w:rFonts w:ascii="Bookman Old Style" w:hAnsi="Bookman Old Style" w:cstheme="majorBidi"/>
          <w:b/>
          <w:bCs/>
          <w:sz w:val="28"/>
          <w:szCs w:val="28"/>
        </w:rPr>
        <w:t>PENDANAAN</w:t>
      </w:r>
    </w:p>
    <w:p w14:paraId="4576B654" w14:textId="77777777" w:rsidR="009648DF" w:rsidRPr="008E717B" w:rsidRDefault="009648DF" w:rsidP="008E717B">
      <w:pPr>
        <w:pStyle w:val="NoSpacing"/>
        <w:jc w:val="both"/>
        <w:rPr>
          <w:rFonts w:ascii="Bookman Old Style" w:hAnsi="Bookman Old Style" w:cstheme="majorBidi"/>
          <w:sz w:val="24"/>
          <w:szCs w:val="24"/>
        </w:rPr>
      </w:pPr>
    </w:p>
    <w:p w14:paraId="763D946C" w14:textId="77777777" w:rsidR="00937533" w:rsidRPr="008E717B" w:rsidRDefault="00937533" w:rsidP="008E717B">
      <w:pPr>
        <w:pStyle w:val="NoSpacing"/>
        <w:jc w:val="both"/>
        <w:rPr>
          <w:rFonts w:ascii="Bookman Old Style" w:hAnsi="Bookman Old Style" w:cstheme="majorBidi"/>
          <w:sz w:val="24"/>
          <w:szCs w:val="24"/>
        </w:rPr>
      </w:pPr>
    </w:p>
    <w:p w14:paraId="3373E042" w14:textId="77777777" w:rsidR="00E458CD" w:rsidRPr="008E717B" w:rsidRDefault="00E458CD" w:rsidP="008E717B">
      <w:pPr>
        <w:pStyle w:val="NoSpacing"/>
        <w:spacing w:line="480" w:lineRule="auto"/>
        <w:ind w:firstLine="851"/>
        <w:jc w:val="both"/>
        <w:rPr>
          <w:rFonts w:ascii="Bookman Old Style" w:hAnsi="Bookman Old Style" w:cstheme="majorBidi"/>
          <w:sz w:val="24"/>
          <w:szCs w:val="24"/>
        </w:rPr>
      </w:pPr>
      <w:r w:rsidRPr="008E717B">
        <w:rPr>
          <w:rFonts w:ascii="Bookman Old Style" w:hAnsi="Bookman Old Style" w:cstheme="majorBidi"/>
          <w:sz w:val="24"/>
          <w:szCs w:val="24"/>
        </w:rPr>
        <w:t>Program adalah kumpulan-kumpulan kegiatan nyata, sistematis dan</w:t>
      </w:r>
      <w:r w:rsidR="003F0A2F" w:rsidRPr="008E717B">
        <w:rPr>
          <w:rFonts w:ascii="Bookman Old Style" w:hAnsi="Bookman Old Style" w:cstheme="majorBidi"/>
          <w:sz w:val="24"/>
          <w:szCs w:val="24"/>
          <w:lang w:val="en-US"/>
        </w:rPr>
        <w:t xml:space="preserve"> </w:t>
      </w:r>
      <w:r w:rsidRPr="008E717B">
        <w:rPr>
          <w:rFonts w:ascii="Bookman Old Style" w:hAnsi="Bookman Old Style" w:cstheme="majorBidi"/>
          <w:sz w:val="24"/>
          <w:szCs w:val="24"/>
        </w:rPr>
        <w:t>terpadu</w:t>
      </w:r>
      <w:r w:rsidR="003F0A2F" w:rsidRPr="008E717B">
        <w:rPr>
          <w:rFonts w:ascii="Bookman Old Style" w:hAnsi="Bookman Old Style" w:cstheme="majorBidi"/>
          <w:sz w:val="24"/>
          <w:szCs w:val="24"/>
          <w:lang w:val="en-US"/>
        </w:rPr>
        <w:t xml:space="preserve"> </w:t>
      </w:r>
      <w:r w:rsidRPr="008E717B">
        <w:rPr>
          <w:rFonts w:ascii="Bookman Old Style" w:hAnsi="Bookman Old Style" w:cstheme="majorBidi"/>
          <w:sz w:val="24"/>
          <w:szCs w:val="24"/>
        </w:rPr>
        <w:t>dalam rangka mencapai tujuan dan sasaran yang telah ditetapkan. Keberhasilan dalam pencapaian tujuan dan sasaran tentunya akan dapat mewujudkan keberhasilan pencapaian misi yang pada akhirnya dapat pula mendukung keberhasilan pencapaian visi suatu organisasi. Untuk menjabarkan beberapa program perlu ditetapkan beberapa kegiatan pokok.</w:t>
      </w:r>
    </w:p>
    <w:p w14:paraId="7F6F028A" w14:textId="1A1DCCDE" w:rsidR="00E458CD" w:rsidRDefault="00E458CD" w:rsidP="008E717B">
      <w:pPr>
        <w:pStyle w:val="NoSpacing"/>
        <w:spacing w:line="480" w:lineRule="auto"/>
        <w:ind w:firstLine="851"/>
        <w:jc w:val="both"/>
        <w:rPr>
          <w:rFonts w:ascii="Bookman Old Style" w:hAnsi="Bookman Old Style" w:cstheme="majorBidi"/>
          <w:sz w:val="24"/>
          <w:szCs w:val="24"/>
        </w:rPr>
      </w:pPr>
      <w:r w:rsidRPr="008E717B">
        <w:rPr>
          <w:rFonts w:ascii="Bookman Old Style" w:hAnsi="Bookman Old Style" w:cstheme="majorBidi"/>
          <w:sz w:val="24"/>
          <w:szCs w:val="24"/>
        </w:rPr>
        <w:t xml:space="preserve">Adapun program dan kegiatan pokok yang </w:t>
      </w:r>
      <w:r w:rsidR="003F0A2F" w:rsidRPr="008E717B">
        <w:rPr>
          <w:rFonts w:ascii="Bookman Old Style" w:hAnsi="Bookman Old Style" w:cstheme="majorBidi"/>
          <w:sz w:val="24"/>
          <w:szCs w:val="24"/>
        </w:rPr>
        <w:t>telah dan akan dilaksanakan  2</w:t>
      </w:r>
      <w:r w:rsidR="003F0A2F" w:rsidRPr="008E717B">
        <w:rPr>
          <w:rFonts w:ascii="Bookman Old Style" w:hAnsi="Bookman Old Style" w:cstheme="majorBidi"/>
          <w:sz w:val="24"/>
          <w:szCs w:val="24"/>
          <w:lang w:val="en-US"/>
        </w:rPr>
        <w:t>0</w:t>
      </w:r>
      <w:r w:rsidR="008E717B">
        <w:rPr>
          <w:rFonts w:ascii="Bookman Old Style" w:hAnsi="Bookman Old Style" w:cstheme="majorBidi"/>
          <w:sz w:val="24"/>
          <w:szCs w:val="24"/>
          <w:lang w:val="en-US"/>
        </w:rPr>
        <w:t>1</w:t>
      </w:r>
      <w:r w:rsidR="009E343F">
        <w:rPr>
          <w:rFonts w:ascii="Bookman Old Style" w:hAnsi="Bookman Old Style" w:cstheme="majorBidi"/>
          <w:sz w:val="24"/>
          <w:szCs w:val="24"/>
          <w:lang w:val="en-US"/>
        </w:rPr>
        <w:t>9</w:t>
      </w:r>
      <w:r w:rsidRPr="008E717B">
        <w:rPr>
          <w:rFonts w:ascii="Bookman Old Style" w:hAnsi="Bookman Old Style" w:cstheme="majorBidi"/>
          <w:sz w:val="24"/>
          <w:szCs w:val="24"/>
        </w:rPr>
        <w:t xml:space="preserve"> diprioritaskan pada usaha untuk mewujudkan pelayanan prima kepada masyarakat sebagaimana yang telah ditetapkan. Berkenaan dengan hal tersebut, maka ditetapkan program dan kegiatan dalam </w:t>
      </w:r>
      <w:bookmarkStart w:id="0" w:name="_GoBack"/>
      <w:r w:rsidR="001F76C7">
        <w:rPr>
          <w:rFonts w:ascii="Bookman Old Style" w:hAnsi="Bookman Old Style" w:cstheme="majorBidi"/>
          <w:sz w:val="24"/>
          <w:szCs w:val="24"/>
        </w:rPr>
        <w:t>Renstra</w:t>
      </w:r>
      <w:bookmarkEnd w:id="0"/>
      <w:r w:rsidR="001F76C7">
        <w:rPr>
          <w:rFonts w:ascii="Bookman Old Style" w:hAnsi="Bookman Old Style" w:cstheme="majorBidi"/>
          <w:sz w:val="24"/>
          <w:szCs w:val="24"/>
        </w:rPr>
        <w:t xml:space="preserve"> Perubahan</w:t>
      </w:r>
      <w:r w:rsidR="00B621D4" w:rsidRPr="008E717B">
        <w:rPr>
          <w:rFonts w:ascii="Bookman Old Style" w:hAnsi="Bookman Old Style" w:cstheme="majorBidi"/>
          <w:sz w:val="24"/>
          <w:szCs w:val="24"/>
        </w:rPr>
        <w:t xml:space="preserve"> </w:t>
      </w:r>
      <w:r w:rsidR="003F0A2F" w:rsidRPr="008E717B">
        <w:rPr>
          <w:rFonts w:ascii="Bookman Old Style" w:hAnsi="Bookman Old Style" w:cstheme="majorBidi"/>
          <w:sz w:val="24"/>
          <w:szCs w:val="24"/>
          <w:lang w:val="en-US"/>
        </w:rPr>
        <w:t xml:space="preserve">Kecamatan </w:t>
      </w:r>
      <w:r w:rsidR="002E7F1C" w:rsidRPr="008E717B">
        <w:rPr>
          <w:rFonts w:ascii="Bookman Old Style" w:hAnsi="Bookman Old Style" w:cstheme="majorBidi"/>
          <w:sz w:val="24"/>
          <w:szCs w:val="24"/>
          <w:lang w:val="en-US"/>
        </w:rPr>
        <w:t>Kuala Mandor B</w:t>
      </w:r>
      <w:r w:rsidR="008E717B">
        <w:rPr>
          <w:rFonts w:ascii="Bookman Old Style" w:hAnsi="Bookman Old Style" w:cstheme="majorBidi"/>
          <w:sz w:val="24"/>
          <w:szCs w:val="24"/>
          <w:lang w:val="en-US"/>
        </w:rPr>
        <w:t xml:space="preserve"> </w:t>
      </w:r>
      <w:r w:rsidRPr="008E717B">
        <w:rPr>
          <w:rFonts w:ascii="Bookman Old Style" w:hAnsi="Bookman Old Style" w:cstheme="majorBidi"/>
          <w:sz w:val="24"/>
          <w:szCs w:val="24"/>
        </w:rPr>
        <w:t xml:space="preserve">Tahun </w:t>
      </w:r>
      <w:r w:rsidR="00E2180E" w:rsidRPr="008E717B">
        <w:rPr>
          <w:rFonts w:ascii="Bookman Old Style" w:hAnsi="Bookman Old Style" w:cstheme="majorBidi"/>
          <w:color w:val="000000" w:themeColor="text1"/>
          <w:sz w:val="24"/>
          <w:szCs w:val="24"/>
        </w:rPr>
        <w:t>20</w:t>
      </w:r>
      <w:r w:rsidR="00E2180E" w:rsidRPr="008E717B">
        <w:rPr>
          <w:rFonts w:ascii="Bookman Old Style" w:hAnsi="Bookman Old Style" w:cstheme="majorBidi"/>
          <w:color w:val="000000" w:themeColor="text1"/>
          <w:sz w:val="24"/>
          <w:szCs w:val="24"/>
          <w:lang w:val="en-US"/>
        </w:rPr>
        <w:t>1</w:t>
      </w:r>
      <w:r w:rsidR="009E343F">
        <w:rPr>
          <w:rFonts w:ascii="Bookman Old Style" w:hAnsi="Bookman Old Style" w:cstheme="majorBidi"/>
          <w:color w:val="000000" w:themeColor="text1"/>
          <w:sz w:val="24"/>
          <w:szCs w:val="24"/>
          <w:lang w:val="en-US"/>
        </w:rPr>
        <w:t>9</w:t>
      </w:r>
      <w:r w:rsidR="008E717B">
        <w:rPr>
          <w:rFonts w:ascii="Bookman Old Style" w:hAnsi="Bookman Old Style" w:cstheme="majorBidi"/>
          <w:color w:val="000000" w:themeColor="text1"/>
          <w:sz w:val="24"/>
          <w:szCs w:val="24"/>
          <w:lang w:val="en-ID"/>
        </w:rPr>
        <w:t>-</w:t>
      </w:r>
      <w:r w:rsidRPr="008E717B">
        <w:rPr>
          <w:rFonts w:ascii="Bookman Old Style" w:hAnsi="Bookman Old Style" w:cstheme="majorBidi"/>
          <w:color w:val="000000" w:themeColor="text1"/>
          <w:sz w:val="24"/>
          <w:szCs w:val="24"/>
        </w:rPr>
        <w:t>20</w:t>
      </w:r>
      <w:r w:rsidR="009E343F">
        <w:rPr>
          <w:rFonts w:ascii="Bookman Old Style" w:hAnsi="Bookman Old Style" w:cstheme="majorBidi"/>
          <w:color w:val="000000" w:themeColor="text1"/>
          <w:sz w:val="24"/>
          <w:szCs w:val="24"/>
          <w:lang w:val="en-US"/>
        </w:rPr>
        <w:t>24</w:t>
      </w:r>
      <w:r w:rsidRPr="008E717B">
        <w:rPr>
          <w:rFonts w:ascii="Bookman Old Style" w:hAnsi="Bookman Old Style" w:cstheme="majorBidi"/>
          <w:sz w:val="24"/>
          <w:szCs w:val="24"/>
        </w:rPr>
        <w:t xml:space="preserve"> sebagai berikut :</w:t>
      </w:r>
    </w:p>
    <w:p w14:paraId="3C3F5352" w14:textId="77777777" w:rsidR="009E343F" w:rsidRPr="009E343F" w:rsidRDefault="009E343F" w:rsidP="009E343F">
      <w:pPr>
        <w:pStyle w:val="ListParagraph"/>
        <w:numPr>
          <w:ilvl w:val="0"/>
          <w:numId w:val="22"/>
        </w:numPr>
        <w:spacing w:after="200" w:line="360" w:lineRule="auto"/>
        <w:contextualSpacing/>
        <w:jc w:val="both"/>
        <w:rPr>
          <w:rFonts w:ascii="Bookman Old Style" w:hAnsi="Bookman Old Style" w:cs="Arial"/>
        </w:rPr>
      </w:pPr>
      <w:r w:rsidRPr="009E343F">
        <w:rPr>
          <w:rFonts w:ascii="Bookman Old Style" w:hAnsi="Bookman Old Style" w:cs="Arial"/>
        </w:rPr>
        <w:t>Program Pelayanan Administrasi Perkantoran</w:t>
      </w:r>
    </w:p>
    <w:p w14:paraId="646C424F" w14:textId="77777777" w:rsidR="009E343F" w:rsidRPr="009E343F" w:rsidRDefault="009E343F" w:rsidP="009E343F">
      <w:pPr>
        <w:pStyle w:val="ListParagraph"/>
        <w:numPr>
          <w:ilvl w:val="0"/>
          <w:numId w:val="23"/>
        </w:numPr>
        <w:spacing w:after="200" w:line="360" w:lineRule="auto"/>
        <w:contextualSpacing/>
        <w:jc w:val="both"/>
        <w:rPr>
          <w:rFonts w:ascii="Bookman Old Style" w:hAnsi="Bookman Old Style" w:cs="Arial"/>
        </w:rPr>
      </w:pPr>
      <w:r w:rsidRPr="009E343F">
        <w:rPr>
          <w:rFonts w:ascii="Bookman Old Style" w:hAnsi="Bookman Old Style" w:cs="Arial"/>
        </w:rPr>
        <w:t>Penyediaan jasa komunikasi, sumber daya air dan listrik</w:t>
      </w:r>
    </w:p>
    <w:p w14:paraId="2838C284" w14:textId="77777777" w:rsidR="009E343F" w:rsidRPr="009E343F" w:rsidRDefault="009E343F" w:rsidP="009E343F">
      <w:pPr>
        <w:pStyle w:val="ListParagraph"/>
        <w:numPr>
          <w:ilvl w:val="0"/>
          <w:numId w:val="23"/>
        </w:numPr>
        <w:spacing w:after="200" w:line="360" w:lineRule="auto"/>
        <w:contextualSpacing/>
        <w:jc w:val="both"/>
        <w:rPr>
          <w:rFonts w:ascii="Bookman Old Style" w:hAnsi="Bookman Old Style" w:cs="Arial"/>
        </w:rPr>
      </w:pPr>
      <w:r w:rsidRPr="009E343F">
        <w:rPr>
          <w:rFonts w:ascii="Bookman Old Style" w:hAnsi="Bookman Old Style" w:cs="Arial"/>
        </w:rPr>
        <w:t>Penyediaan jasa administrasi keuangan</w:t>
      </w:r>
    </w:p>
    <w:p w14:paraId="248B186C" w14:textId="77777777" w:rsidR="009E343F" w:rsidRPr="009E343F" w:rsidRDefault="009E343F" w:rsidP="009E343F">
      <w:pPr>
        <w:pStyle w:val="ListParagraph"/>
        <w:numPr>
          <w:ilvl w:val="0"/>
          <w:numId w:val="23"/>
        </w:numPr>
        <w:spacing w:after="200" w:line="360" w:lineRule="auto"/>
        <w:contextualSpacing/>
        <w:jc w:val="both"/>
        <w:rPr>
          <w:rFonts w:ascii="Bookman Old Style" w:hAnsi="Bookman Old Style" w:cs="Arial"/>
        </w:rPr>
      </w:pPr>
      <w:r w:rsidRPr="009E343F">
        <w:rPr>
          <w:rFonts w:ascii="Bookman Old Style" w:hAnsi="Bookman Old Style" w:cs="Arial"/>
        </w:rPr>
        <w:t>Penyediaan jasa kebersihan kantor</w:t>
      </w:r>
    </w:p>
    <w:p w14:paraId="0734B23E" w14:textId="77777777" w:rsidR="009E343F" w:rsidRPr="009E343F" w:rsidRDefault="009E343F" w:rsidP="009E343F">
      <w:pPr>
        <w:pStyle w:val="ListParagraph"/>
        <w:numPr>
          <w:ilvl w:val="0"/>
          <w:numId w:val="23"/>
        </w:numPr>
        <w:spacing w:after="200" w:line="360" w:lineRule="auto"/>
        <w:contextualSpacing/>
        <w:jc w:val="both"/>
        <w:rPr>
          <w:rFonts w:ascii="Bookman Old Style" w:hAnsi="Bookman Old Style" w:cs="Arial"/>
        </w:rPr>
      </w:pPr>
      <w:r w:rsidRPr="009E343F">
        <w:rPr>
          <w:rFonts w:ascii="Bookman Old Style" w:hAnsi="Bookman Old Style" w:cs="Arial"/>
        </w:rPr>
        <w:t>Penyediaan alat tulis kantor</w:t>
      </w:r>
    </w:p>
    <w:p w14:paraId="0BA6A12F" w14:textId="77777777" w:rsidR="009E343F" w:rsidRPr="009E343F" w:rsidRDefault="009E343F" w:rsidP="009E343F">
      <w:pPr>
        <w:pStyle w:val="ListParagraph"/>
        <w:numPr>
          <w:ilvl w:val="0"/>
          <w:numId w:val="23"/>
        </w:numPr>
        <w:spacing w:after="200" w:line="360" w:lineRule="auto"/>
        <w:contextualSpacing/>
        <w:jc w:val="both"/>
        <w:rPr>
          <w:rFonts w:ascii="Bookman Old Style" w:hAnsi="Bookman Old Style" w:cs="Arial"/>
        </w:rPr>
      </w:pPr>
      <w:r w:rsidRPr="009E343F">
        <w:rPr>
          <w:rFonts w:ascii="Bookman Old Style" w:hAnsi="Bookman Old Style" w:cs="Arial"/>
        </w:rPr>
        <w:t>Penyediaan barang cetakan dan penggandaan</w:t>
      </w:r>
    </w:p>
    <w:p w14:paraId="12824572" w14:textId="77777777" w:rsidR="009E343F" w:rsidRPr="009E343F" w:rsidRDefault="009E343F" w:rsidP="009E343F">
      <w:pPr>
        <w:pStyle w:val="ListParagraph"/>
        <w:numPr>
          <w:ilvl w:val="0"/>
          <w:numId w:val="23"/>
        </w:numPr>
        <w:spacing w:after="200" w:line="360" w:lineRule="auto"/>
        <w:contextualSpacing/>
        <w:jc w:val="both"/>
        <w:rPr>
          <w:rFonts w:ascii="Bookman Old Style" w:hAnsi="Bookman Old Style" w:cs="Arial"/>
        </w:rPr>
      </w:pPr>
      <w:r w:rsidRPr="009E343F">
        <w:rPr>
          <w:rFonts w:ascii="Bookman Old Style" w:hAnsi="Bookman Old Style" w:cs="Arial"/>
        </w:rPr>
        <w:t>Penyediaan komponen instalasi listrik/ penerangan kantor</w:t>
      </w:r>
    </w:p>
    <w:p w14:paraId="2AAED0D3" w14:textId="77777777" w:rsidR="009E343F" w:rsidRPr="009E343F" w:rsidRDefault="009E343F" w:rsidP="009E343F">
      <w:pPr>
        <w:pStyle w:val="ListParagraph"/>
        <w:numPr>
          <w:ilvl w:val="0"/>
          <w:numId w:val="23"/>
        </w:numPr>
        <w:spacing w:after="200" w:line="360" w:lineRule="auto"/>
        <w:contextualSpacing/>
        <w:jc w:val="both"/>
        <w:rPr>
          <w:rFonts w:ascii="Bookman Old Style" w:hAnsi="Bookman Old Style" w:cs="Arial"/>
        </w:rPr>
      </w:pPr>
      <w:r w:rsidRPr="009E343F">
        <w:rPr>
          <w:rFonts w:ascii="Bookman Old Style" w:hAnsi="Bookman Old Style" w:cs="Arial"/>
        </w:rPr>
        <w:t>Penyediaan bahan bacaan dan peraturan perundang-undangan</w:t>
      </w:r>
    </w:p>
    <w:p w14:paraId="0F8E0127" w14:textId="77777777" w:rsidR="009E343F" w:rsidRPr="009E343F" w:rsidRDefault="009E343F" w:rsidP="009E343F">
      <w:pPr>
        <w:pStyle w:val="ListParagraph"/>
        <w:numPr>
          <w:ilvl w:val="0"/>
          <w:numId w:val="23"/>
        </w:numPr>
        <w:spacing w:after="200" w:line="360" w:lineRule="auto"/>
        <w:contextualSpacing/>
        <w:jc w:val="both"/>
        <w:rPr>
          <w:rFonts w:ascii="Bookman Old Style" w:hAnsi="Bookman Old Style" w:cs="Arial"/>
        </w:rPr>
      </w:pPr>
      <w:r w:rsidRPr="009E343F">
        <w:rPr>
          <w:rFonts w:ascii="Bookman Old Style" w:hAnsi="Bookman Old Style" w:cs="Arial"/>
        </w:rPr>
        <w:t>Penyediaan makanan dan minuman</w:t>
      </w:r>
    </w:p>
    <w:p w14:paraId="55CEE81E" w14:textId="77777777" w:rsidR="009E343F" w:rsidRPr="009E343F" w:rsidRDefault="009E343F" w:rsidP="009E343F">
      <w:pPr>
        <w:pStyle w:val="ListParagraph"/>
        <w:numPr>
          <w:ilvl w:val="0"/>
          <w:numId w:val="23"/>
        </w:numPr>
        <w:spacing w:after="200" w:line="360" w:lineRule="auto"/>
        <w:contextualSpacing/>
        <w:jc w:val="both"/>
        <w:rPr>
          <w:rFonts w:ascii="Bookman Old Style" w:hAnsi="Bookman Old Style" w:cs="Arial"/>
        </w:rPr>
      </w:pPr>
      <w:r w:rsidRPr="009E343F">
        <w:rPr>
          <w:rFonts w:ascii="Bookman Old Style" w:hAnsi="Bookman Old Style" w:cs="Arial"/>
        </w:rPr>
        <w:t>Rapat-rapat koordinasi dan konsultasi ke luar daerah</w:t>
      </w:r>
    </w:p>
    <w:p w14:paraId="7DABB484" w14:textId="77777777" w:rsidR="009E343F" w:rsidRPr="009E343F" w:rsidRDefault="009E343F" w:rsidP="009E343F">
      <w:pPr>
        <w:pStyle w:val="ListParagraph"/>
        <w:numPr>
          <w:ilvl w:val="0"/>
          <w:numId w:val="23"/>
        </w:numPr>
        <w:spacing w:after="200" w:line="360" w:lineRule="auto"/>
        <w:contextualSpacing/>
        <w:jc w:val="both"/>
        <w:rPr>
          <w:rFonts w:ascii="Bookman Old Style" w:hAnsi="Bookman Old Style" w:cs="Arial"/>
        </w:rPr>
      </w:pPr>
      <w:r w:rsidRPr="009E343F">
        <w:rPr>
          <w:rFonts w:ascii="Bookman Old Style" w:hAnsi="Bookman Old Style" w:cs="Arial"/>
        </w:rPr>
        <w:t>Rapat-rapat koordinasi dan konsultasi ke dalam daerah</w:t>
      </w:r>
    </w:p>
    <w:p w14:paraId="3F392231" w14:textId="77777777" w:rsidR="009E343F" w:rsidRPr="009E343F" w:rsidRDefault="009E343F" w:rsidP="009E343F">
      <w:pPr>
        <w:pStyle w:val="ListParagraph"/>
        <w:numPr>
          <w:ilvl w:val="0"/>
          <w:numId w:val="22"/>
        </w:numPr>
        <w:spacing w:after="200" w:line="360" w:lineRule="auto"/>
        <w:contextualSpacing/>
        <w:jc w:val="both"/>
        <w:rPr>
          <w:rFonts w:ascii="Bookman Old Style" w:hAnsi="Bookman Old Style" w:cs="Arial"/>
        </w:rPr>
      </w:pPr>
      <w:r w:rsidRPr="009E343F">
        <w:rPr>
          <w:rFonts w:ascii="Bookman Old Style" w:hAnsi="Bookman Old Style" w:cs="Arial"/>
        </w:rPr>
        <w:t>Program Peningkatan Sarana dan Prasarana Aparatur</w:t>
      </w:r>
    </w:p>
    <w:p w14:paraId="0DE17D8F" w14:textId="77777777" w:rsidR="009E343F" w:rsidRPr="009E343F" w:rsidRDefault="009E343F" w:rsidP="009E343F">
      <w:pPr>
        <w:pStyle w:val="ListParagraph"/>
        <w:numPr>
          <w:ilvl w:val="0"/>
          <w:numId w:val="24"/>
        </w:numPr>
        <w:spacing w:after="200" w:line="360" w:lineRule="auto"/>
        <w:contextualSpacing/>
        <w:jc w:val="both"/>
        <w:rPr>
          <w:rFonts w:ascii="Bookman Old Style" w:hAnsi="Bookman Old Style" w:cs="Arial"/>
        </w:rPr>
      </w:pPr>
      <w:r w:rsidRPr="009E343F">
        <w:rPr>
          <w:rFonts w:ascii="Bookman Old Style" w:hAnsi="Bookman Old Style" w:cs="Arial"/>
        </w:rPr>
        <w:t>Pengadaan Perlengkapan Gedung Kantor</w:t>
      </w:r>
    </w:p>
    <w:p w14:paraId="1E9A7C91" w14:textId="77777777" w:rsidR="009E343F" w:rsidRPr="009E343F" w:rsidRDefault="009E343F" w:rsidP="009E343F">
      <w:pPr>
        <w:pStyle w:val="ListParagraph"/>
        <w:numPr>
          <w:ilvl w:val="0"/>
          <w:numId w:val="24"/>
        </w:numPr>
        <w:spacing w:after="200" w:line="360" w:lineRule="auto"/>
        <w:contextualSpacing/>
        <w:jc w:val="both"/>
        <w:rPr>
          <w:rFonts w:ascii="Bookman Old Style" w:hAnsi="Bookman Old Style" w:cs="Arial"/>
        </w:rPr>
      </w:pPr>
      <w:r w:rsidRPr="009E343F">
        <w:rPr>
          <w:rFonts w:ascii="Bookman Old Style" w:hAnsi="Bookman Old Style" w:cs="Arial"/>
        </w:rPr>
        <w:t>Pengadaan peralatan gedung kantor</w:t>
      </w:r>
    </w:p>
    <w:p w14:paraId="27A98132" w14:textId="77777777" w:rsidR="009E343F" w:rsidRPr="009E343F" w:rsidRDefault="009E343F" w:rsidP="009E343F">
      <w:pPr>
        <w:pStyle w:val="ListParagraph"/>
        <w:numPr>
          <w:ilvl w:val="0"/>
          <w:numId w:val="24"/>
        </w:numPr>
        <w:spacing w:after="200" w:line="360" w:lineRule="auto"/>
        <w:contextualSpacing/>
        <w:jc w:val="both"/>
        <w:rPr>
          <w:rFonts w:ascii="Bookman Old Style" w:hAnsi="Bookman Old Style" w:cs="Arial"/>
        </w:rPr>
      </w:pPr>
      <w:r w:rsidRPr="009E343F">
        <w:rPr>
          <w:rFonts w:ascii="Bookman Old Style" w:hAnsi="Bookman Old Style" w:cs="Arial"/>
        </w:rPr>
        <w:t>Pemeliharaan rutin/berkala kendaraan dinas/operasional</w:t>
      </w:r>
    </w:p>
    <w:p w14:paraId="2CCE2FAF" w14:textId="77777777" w:rsidR="009E343F" w:rsidRPr="009E343F" w:rsidRDefault="009E343F" w:rsidP="009E343F">
      <w:pPr>
        <w:pStyle w:val="ListParagraph"/>
        <w:numPr>
          <w:ilvl w:val="0"/>
          <w:numId w:val="24"/>
        </w:numPr>
        <w:spacing w:after="200" w:line="360" w:lineRule="auto"/>
        <w:contextualSpacing/>
        <w:jc w:val="both"/>
        <w:rPr>
          <w:rFonts w:ascii="Bookman Old Style" w:hAnsi="Bookman Old Style" w:cs="Arial"/>
        </w:rPr>
      </w:pPr>
      <w:r w:rsidRPr="009E343F">
        <w:rPr>
          <w:rFonts w:ascii="Bookman Old Style" w:hAnsi="Bookman Old Style" w:cs="Arial"/>
        </w:rPr>
        <w:t>Pemeliharaan rutin/berkala computer</w:t>
      </w:r>
    </w:p>
    <w:p w14:paraId="7D082237" w14:textId="751C2B6C" w:rsidR="009E343F" w:rsidRDefault="009E343F" w:rsidP="009E343F">
      <w:pPr>
        <w:pStyle w:val="ListParagraph"/>
        <w:spacing w:line="360" w:lineRule="auto"/>
        <w:ind w:left="1080"/>
        <w:jc w:val="both"/>
        <w:rPr>
          <w:rFonts w:ascii="Bookman Old Style" w:hAnsi="Bookman Old Style" w:cs="Arial"/>
        </w:rPr>
      </w:pPr>
    </w:p>
    <w:p w14:paraId="54BACBBD" w14:textId="1D26F518" w:rsidR="009E343F" w:rsidRDefault="009E343F" w:rsidP="009E343F">
      <w:pPr>
        <w:pStyle w:val="ListParagraph"/>
        <w:spacing w:line="360" w:lineRule="auto"/>
        <w:ind w:left="1080"/>
        <w:jc w:val="both"/>
        <w:rPr>
          <w:rFonts w:ascii="Bookman Old Style" w:hAnsi="Bookman Old Style" w:cs="Arial"/>
        </w:rPr>
      </w:pPr>
    </w:p>
    <w:p w14:paraId="7A954E9D" w14:textId="77777777" w:rsidR="009E343F" w:rsidRPr="009E343F" w:rsidRDefault="009E343F" w:rsidP="009E343F">
      <w:pPr>
        <w:pStyle w:val="ListParagraph"/>
        <w:spacing w:line="360" w:lineRule="auto"/>
        <w:ind w:left="1080"/>
        <w:jc w:val="both"/>
        <w:rPr>
          <w:rFonts w:ascii="Bookman Old Style" w:hAnsi="Bookman Old Style" w:cs="Arial"/>
        </w:rPr>
      </w:pPr>
    </w:p>
    <w:p w14:paraId="3C15896C" w14:textId="77777777" w:rsidR="009E343F" w:rsidRPr="009E343F" w:rsidRDefault="009E343F" w:rsidP="009E343F">
      <w:pPr>
        <w:pStyle w:val="ListParagraph"/>
        <w:numPr>
          <w:ilvl w:val="0"/>
          <w:numId w:val="22"/>
        </w:numPr>
        <w:spacing w:after="200" w:line="360" w:lineRule="auto"/>
        <w:contextualSpacing/>
        <w:jc w:val="both"/>
        <w:rPr>
          <w:rFonts w:ascii="Bookman Old Style" w:hAnsi="Bookman Old Style" w:cs="Arial"/>
        </w:rPr>
      </w:pPr>
      <w:r w:rsidRPr="009E343F">
        <w:rPr>
          <w:rFonts w:ascii="Bookman Old Style" w:hAnsi="Bookman Old Style" w:cs="Arial"/>
        </w:rPr>
        <w:lastRenderedPageBreak/>
        <w:t>Program Peningkatan Disiplin Aparatur</w:t>
      </w:r>
    </w:p>
    <w:p w14:paraId="2145CE60" w14:textId="77777777" w:rsidR="009E343F" w:rsidRPr="009E343F" w:rsidRDefault="009E343F" w:rsidP="009E343F">
      <w:pPr>
        <w:pStyle w:val="ListParagraph"/>
        <w:spacing w:line="360" w:lineRule="auto"/>
        <w:jc w:val="both"/>
        <w:rPr>
          <w:rFonts w:ascii="Bookman Old Style" w:hAnsi="Bookman Old Style" w:cs="Arial"/>
        </w:rPr>
      </w:pPr>
      <w:proofErr w:type="gramStart"/>
      <w:r w:rsidRPr="009E343F">
        <w:rPr>
          <w:rFonts w:ascii="Bookman Old Style" w:hAnsi="Bookman Old Style" w:cs="Arial"/>
        </w:rPr>
        <w:t>a</w:t>
      </w:r>
      <w:proofErr w:type="gramEnd"/>
      <w:r w:rsidRPr="009E343F">
        <w:rPr>
          <w:rFonts w:ascii="Bookman Old Style" w:hAnsi="Bookman Old Style" w:cs="Arial"/>
        </w:rPr>
        <w:t>. Pengadaan Pakaian Dinas Beserta Kelengkapannya</w:t>
      </w:r>
    </w:p>
    <w:p w14:paraId="0E0B000F" w14:textId="77777777" w:rsidR="009E343F" w:rsidRPr="009E343F" w:rsidRDefault="009E343F" w:rsidP="009E343F">
      <w:pPr>
        <w:pStyle w:val="ListParagraph"/>
        <w:numPr>
          <w:ilvl w:val="0"/>
          <w:numId w:val="22"/>
        </w:numPr>
        <w:spacing w:after="200" w:line="360" w:lineRule="auto"/>
        <w:contextualSpacing/>
        <w:jc w:val="both"/>
        <w:rPr>
          <w:rFonts w:ascii="Bookman Old Style" w:hAnsi="Bookman Old Style" w:cs="Arial"/>
        </w:rPr>
      </w:pPr>
      <w:r w:rsidRPr="009E343F">
        <w:rPr>
          <w:rFonts w:ascii="Bookman Old Style" w:hAnsi="Bookman Old Style" w:cs="Arial"/>
        </w:rPr>
        <w:t>Program Peningkatan Kapasitas Sumber Daya Aparatur</w:t>
      </w:r>
    </w:p>
    <w:p w14:paraId="570E085A" w14:textId="77777777" w:rsidR="009E343F" w:rsidRPr="009E343F" w:rsidRDefault="009E343F" w:rsidP="009E343F">
      <w:pPr>
        <w:pStyle w:val="ListParagraph"/>
        <w:numPr>
          <w:ilvl w:val="0"/>
          <w:numId w:val="31"/>
        </w:numPr>
        <w:spacing w:after="200" w:line="360" w:lineRule="auto"/>
        <w:contextualSpacing/>
        <w:jc w:val="both"/>
        <w:rPr>
          <w:rFonts w:ascii="Bookman Old Style" w:hAnsi="Bookman Old Style" w:cs="Arial"/>
        </w:rPr>
      </w:pPr>
      <w:r w:rsidRPr="009E343F">
        <w:rPr>
          <w:rFonts w:ascii="Bookman Old Style" w:hAnsi="Bookman Old Style" w:cs="Arial"/>
        </w:rPr>
        <w:t>Bitek Peraturan Perundang Undangan</w:t>
      </w:r>
    </w:p>
    <w:p w14:paraId="50635AC8" w14:textId="77777777" w:rsidR="009E343F" w:rsidRPr="009E343F" w:rsidRDefault="009E343F" w:rsidP="009E343F">
      <w:pPr>
        <w:pStyle w:val="ListParagraph"/>
        <w:numPr>
          <w:ilvl w:val="0"/>
          <w:numId w:val="22"/>
        </w:numPr>
        <w:spacing w:after="200" w:line="360" w:lineRule="auto"/>
        <w:contextualSpacing/>
        <w:jc w:val="both"/>
        <w:rPr>
          <w:rFonts w:ascii="Bookman Old Style" w:hAnsi="Bookman Old Style" w:cs="Arial"/>
        </w:rPr>
      </w:pPr>
      <w:r w:rsidRPr="009E343F">
        <w:rPr>
          <w:rFonts w:ascii="Bookman Old Style" w:hAnsi="Bookman Old Style" w:cs="Arial"/>
        </w:rPr>
        <w:t>Program Peningkatan Pengembangan Sistem Pelaporan Capaian Kinerja dan Keuangan</w:t>
      </w:r>
    </w:p>
    <w:p w14:paraId="0E9E8EB0" w14:textId="77777777" w:rsidR="009E343F" w:rsidRPr="009E343F" w:rsidRDefault="009E343F" w:rsidP="009E343F">
      <w:pPr>
        <w:pStyle w:val="ListParagraph"/>
        <w:numPr>
          <w:ilvl w:val="0"/>
          <w:numId w:val="25"/>
        </w:numPr>
        <w:spacing w:after="200" w:line="360" w:lineRule="auto"/>
        <w:contextualSpacing/>
        <w:jc w:val="both"/>
        <w:rPr>
          <w:rFonts w:ascii="Bookman Old Style" w:hAnsi="Bookman Old Style" w:cs="Arial"/>
        </w:rPr>
      </w:pPr>
      <w:r w:rsidRPr="009E343F">
        <w:rPr>
          <w:rFonts w:ascii="Bookman Old Style" w:hAnsi="Bookman Old Style" w:cs="Arial"/>
        </w:rPr>
        <w:t>Penyusunan laporan capaian kinerja dan ikhtisar realisasi kinerja SKPD</w:t>
      </w:r>
    </w:p>
    <w:p w14:paraId="73D4BC38" w14:textId="77777777" w:rsidR="009E343F" w:rsidRPr="009E343F" w:rsidRDefault="009E343F" w:rsidP="009E343F">
      <w:pPr>
        <w:pStyle w:val="ListParagraph"/>
        <w:numPr>
          <w:ilvl w:val="0"/>
          <w:numId w:val="25"/>
        </w:numPr>
        <w:spacing w:after="200" w:line="360" w:lineRule="auto"/>
        <w:contextualSpacing/>
        <w:jc w:val="both"/>
        <w:rPr>
          <w:rFonts w:ascii="Bookman Old Style" w:hAnsi="Bookman Old Style" w:cs="Arial"/>
        </w:rPr>
      </w:pPr>
      <w:r w:rsidRPr="009E343F">
        <w:rPr>
          <w:rFonts w:ascii="Bookman Old Style" w:hAnsi="Bookman Old Style" w:cs="Arial"/>
        </w:rPr>
        <w:t>Penyusunan pelaporan keuangan semesteran</w:t>
      </w:r>
    </w:p>
    <w:p w14:paraId="434598B8" w14:textId="77777777" w:rsidR="009E343F" w:rsidRPr="009E343F" w:rsidRDefault="009E343F" w:rsidP="009E343F">
      <w:pPr>
        <w:pStyle w:val="ListParagraph"/>
        <w:numPr>
          <w:ilvl w:val="0"/>
          <w:numId w:val="25"/>
        </w:numPr>
        <w:spacing w:after="200" w:line="360" w:lineRule="auto"/>
        <w:contextualSpacing/>
        <w:jc w:val="both"/>
        <w:rPr>
          <w:rFonts w:ascii="Bookman Old Style" w:hAnsi="Bookman Old Style" w:cs="Arial"/>
        </w:rPr>
      </w:pPr>
      <w:r w:rsidRPr="009E343F">
        <w:rPr>
          <w:rFonts w:ascii="Bookman Old Style" w:hAnsi="Bookman Old Style" w:cs="Arial"/>
        </w:rPr>
        <w:t>Penyusunan pelaporan keuangan akhir tahun</w:t>
      </w:r>
    </w:p>
    <w:p w14:paraId="6000A5BB" w14:textId="77777777" w:rsidR="009E343F" w:rsidRPr="009E343F" w:rsidRDefault="009E343F" w:rsidP="009E343F">
      <w:pPr>
        <w:pStyle w:val="ListParagraph"/>
        <w:numPr>
          <w:ilvl w:val="0"/>
          <w:numId w:val="25"/>
        </w:numPr>
        <w:spacing w:after="200" w:line="360" w:lineRule="auto"/>
        <w:contextualSpacing/>
        <w:jc w:val="both"/>
        <w:rPr>
          <w:rFonts w:ascii="Bookman Old Style" w:hAnsi="Bookman Old Style" w:cs="Arial"/>
        </w:rPr>
      </w:pPr>
      <w:r w:rsidRPr="009E343F">
        <w:rPr>
          <w:rFonts w:ascii="Bookman Old Style" w:hAnsi="Bookman Old Style" w:cs="Arial"/>
        </w:rPr>
        <w:t>Koordinasi penyusunan laporan penyelenggaraan pemerintahan daerah ( LPPD) dan Laporan Pertanggungjawaban ( LPPJ)</w:t>
      </w:r>
    </w:p>
    <w:p w14:paraId="13E2DD70" w14:textId="77777777" w:rsidR="009E343F" w:rsidRPr="009E343F" w:rsidRDefault="009E343F" w:rsidP="009E343F">
      <w:pPr>
        <w:pStyle w:val="ListParagraph"/>
        <w:numPr>
          <w:ilvl w:val="0"/>
          <w:numId w:val="25"/>
        </w:numPr>
        <w:spacing w:after="200" w:line="360" w:lineRule="auto"/>
        <w:contextualSpacing/>
        <w:jc w:val="both"/>
        <w:rPr>
          <w:rFonts w:ascii="Bookman Old Style" w:hAnsi="Bookman Old Style" w:cs="Arial"/>
        </w:rPr>
      </w:pPr>
      <w:r w:rsidRPr="009E343F">
        <w:rPr>
          <w:rFonts w:ascii="Bookman Old Style" w:hAnsi="Bookman Old Style" w:cs="Arial"/>
        </w:rPr>
        <w:t>Penyusunan Rencana Kerja, RKA, DPA dan DPPA</w:t>
      </w:r>
    </w:p>
    <w:p w14:paraId="0155D7C0" w14:textId="77777777" w:rsidR="009E343F" w:rsidRPr="009E343F" w:rsidRDefault="009E343F" w:rsidP="009E343F">
      <w:pPr>
        <w:pStyle w:val="ListParagraph"/>
        <w:numPr>
          <w:ilvl w:val="0"/>
          <w:numId w:val="22"/>
        </w:numPr>
        <w:spacing w:after="200" w:line="360" w:lineRule="auto"/>
        <w:contextualSpacing/>
        <w:jc w:val="both"/>
        <w:rPr>
          <w:rFonts w:ascii="Bookman Old Style" w:hAnsi="Bookman Old Style" w:cs="Arial"/>
        </w:rPr>
      </w:pPr>
      <w:r w:rsidRPr="009E343F">
        <w:rPr>
          <w:rFonts w:ascii="Bookman Old Style" w:hAnsi="Bookman Old Style" w:cs="Arial"/>
        </w:rPr>
        <w:t>Program  Peningkatan Peran Serta Kepemudaan</w:t>
      </w:r>
    </w:p>
    <w:p w14:paraId="55428DDB" w14:textId="77777777" w:rsidR="009E343F" w:rsidRPr="009E343F" w:rsidRDefault="009E343F" w:rsidP="009E343F">
      <w:pPr>
        <w:pStyle w:val="ListParagraph"/>
        <w:numPr>
          <w:ilvl w:val="0"/>
          <w:numId w:val="32"/>
        </w:numPr>
        <w:spacing w:after="200" w:line="360" w:lineRule="auto"/>
        <w:contextualSpacing/>
        <w:jc w:val="both"/>
        <w:rPr>
          <w:rFonts w:ascii="Bookman Old Style" w:hAnsi="Bookman Old Style" w:cs="Arial"/>
        </w:rPr>
      </w:pPr>
      <w:r w:rsidRPr="009E343F">
        <w:rPr>
          <w:rFonts w:ascii="Bookman Old Style" w:hAnsi="Bookman Old Style" w:cs="Arial"/>
        </w:rPr>
        <w:t xml:space="preserve">Fasilitasi Pembinaan Organisasi Kepemudaan </w:t>
      </w:r>
    </w:p>
    <w:p w14:paraId="7548F1BC" w14:textId="77777777" w:rsidR="009E343F" w:rsidRPr="009E343F" w:rsidRDefault="009E343F" w:rsidP="009E343F">
      <w:pPr>
        <w:pStyle w:val="ListParagraph"/>
        <w:numPr>
          <w:ilvl w:val="0"/>
          <w:numId w:val="22"/>
        </w:numPr>
        <w:spacing w:after="200" w:line="360" w:lineRule="auto"/>
        <w:contextualSpacing/>
        <w:jc w:val="both"/>
        <w:rPr>
          <w:rFonts w:ascii="Bookman Old Style" w:hAnsi="Bookman Old Style" w:cs="Arial"/>
        </w:rPr>
      </w:pPr>
      <w:r w:rsidRPr="009E343F">
        <w:rPr>
          <w:rFonts w:ascii="Bookman Old Style" w:hAnsi="Bookman Old Style" w:cs="Arial"/>
        </w:rPr>
        <w:t>Peningkatan dan Pengembangan Pengelolaan Keuangan Daerah</w:t>
      </w:r>
    </w:p>
    <w:p w14:paraId="0A6EA32D" w14:textId="77777777" w:rsidR="009E343F" w:rsidRPr="009E343F" w:rsidRDefault="009E343F" w:rsidP="009E343F">
      <w:pPr>
        <w:pStyle w:val="ListParagraph"/>
        <w:numPr>
          <w:ilvl w:val="0"/>
          <w:numId w:val="27"/>
        </w:numPr>
        <w:spacing w:after="200" w:line="360" w:lineRule="auto"/>
        <w:contextualSpacing/>
        <w:jc w:val="both"/>
        <w:rPr>
          <w:rFonts w:ascii="Bookman Old Style" w:hAnsi="Bookman Old Style" w:cs="Arial"/>
        </w:rPr>
      </w:pPr>
      <w:r w:rsidRPr="009E343F">
        <w:rPr>
          <w:rFonts w:ascii="Bookman Old Style" w:hAnsi="Bookman Old Style" w:cs="Arial"/>
        </w:rPr>
        <w:t xml:space="preserve">Peningkatan kapasitas pengelolaan keuangan SKPD </w:t>
      </w:r>
    </w:p>
    <w:p w14:paraId="51769BC9" w14:textId="77777777" w:rsidR="009E343F" w:rsidRPr="009E343F" w:rsidRDefault="009E343F" w:rsidP="009E343F">
      <w:pPr>
        <w:pStyle w:val="ListParagraph"/>
        <w:numPr>
          <w:ilvl w:val="0"/>
          <w:numId w:val="27"/>
        </w:numPr>
        <w:spacing w:after="200" w:line="360" w:lineRule="auto"/>
        <w:contextualSpacing/>
        <w:jc w:val="both"/>
        <w:rPr>
          <w:rFonts w:ascii="Bookman Old Style" w:hAnsi="Bookman Old Style" w:cs="Arial"/>
        </w:rPr>
      </w:pPr>
      <w:r w:rsidRPr="009E343F">
        <w:rPr>
          <w:rFonts w:ascii="Bookman Old Style" w:hAnsi="Bookman Old Style" w:cs="Arial"/>
        </w:rPr>
        <w:t>Fasilitasi penataan asset pada SKPD</w:t>
      </w:r>
    </w:p>
    <w:p w14:paraId="4E434ED4" w14:textId="77777777" w:rsidR="009E343F" w:rsidRPr="009E343F" w:rsidRDefault="009E343F" w:rsidP="009E343F">
      <w:pPr>
        <w:pStyle w:val="ListParagraph"/>
        <w:numPr>
          <w:ilvl w:val="0"/>
          <w:numId w:val="22"/>
        </w:numPr>
        <w:spacing w:after="200" w:line="360" w:lineRule="auto"/>
        <w:contextualSpacing/>
        <w:jc w:val="both"/>
        <w:rPr>
          <w:rFonts w:ascii="Bookman Old Style" w:hAnsi="Bookman Old Style" w:cs="Arial"/>
        </w:rPr>
      </w:pPr>
      <w:r w:rsidRPr="009E343F">
        <w:rPr>
          <w:rFonts w:ascii="Bookman Old Style" w:hAnsi="Bookman Old Style" w:cs="Arial"/>
        </w:rPr>
        <w:t>Program Peningkatan Partisifasi Masyarakat Dalam Membangun Desa</w:t>
      </w:r>
    </w:p>
    <w:p w14:paraId="0733E892" w14:textId="77777777" w:rsidR="009E343F" w:rsidRPr="009E343F" w:rsidRDefault="009E343F" w:rsidP="009E343F">
      <w:pPr>
        <w:pStyle w:val="ListParagraph"/>
        <w:numPr>
          <w:ilvl w:val="0"/>
          <w:numId w:val="33"/>
        </w:numPr>
        <w:spacing w:after="200" w:line="360" w:lineRule="auto"/>
        <w:contextualSpacing/>
        <w:jc w:val="both"/>
        <w:rPr>
          <w:rFonts w:ascii="Bookman Old Style" w:hAnsi="Bookman Old Style" w:cs="Arial"/>
        </w:rPr>
      </w:pPr>
      <w:r w:rsidRPr="009E343F">
        <w:rPr>
          <w:rFonts w:ascii="Bookman Old Style" w:hAnsi="Bookman Old Style" w:cs="Arial"/>
        </w:rPr>
        <w:t>Pelaksanaan Perlombaan Desa</w:t>
      </w:r>
    </w:p>
    <w:p w14:paraId="6D6DDC70" w14:textId="77777777" w:rsidR="009E343F" w:rsidRPr="009E343F" w:rsidRDefault="009E343F" w:rsidP="009E343F">
      <w:pPr>
        <w:pStyle w:val="ListParagraph"/>
        <w:numPr>
          <w:ilvl w:val="0"/>
          <w:numId w:val="22"/>
        </w:numPr>
        <w:spacing w:after="200" w:line="360" w:lineRule="auto"/>
        <w:contextualSpacing/>
        <w:jc w:val="both"/>
        <w:rPr>
          <w:rFonts w:ascii="Bookman Old Style" w:hAnsi="Bookman Old Style" w:cs="Arial"/>
        </w:rPr>
      </w:pPr>
      <w:r w:rsidRPr="009E343F">
        <w:rPr>
          <w:rFonts w:ascii="Bookman Old Style" w:hAnsi="Bookman Old Style" w:cs="Arial"/>
        </w:rPr>
        <w:t>Program Perencanaan Pembangunan Daerah</w:t>
      </w:r>
    </w:p>
    <w:p w14:paraId="2AAEA5C2" w14:textId="77777777" w:rsidR="009E343F" w:rsidRPr="009E343F" w:rsidRDefault="009E343F" w:rsidP="009E343F">
      <w:pPr>
        <w:pStyle w:val="ListParagraph"/>
        <w:numPr>
          <w:ilvl w:val="0"/>
          <w:numId w:val="28"/>
        </w:numPr>
        <w:spacing w:after="200" w:line="360" w:lineRule="auto"/>
        <w:contextualSpacing/>
        <w:jc w:val="both"/>
        <w:rPr>
          <w:rFonts w:ascii="Bookman Old Style" w:hAnsi="Bookman Old Style" w:cs="Arial"/>
        </w:rPr>
      </w:pPr>
      <w:r w:rsidRPr="009E343F">
        <w:rPr>
          <w:rFonts w:ascii="Bookman Old Style" w:hAnsi="Bookman Old Style" w:cs="Arial"/>
        </w:rPr>
        <w:t>Sistem informasi perencanaan, monitoring, evaluasi pembangunan</w:t>
      </w:r>
    </w:p>
    <w:p w14:paraId="0919BAB4" w14:textId="77777777" w:rsidR="009E343F" w:rsidRPr="009E343F" w:rsidRDefault="009E343F" w:rsidP="009E343F">
      <w:pPr>
        <w:pStyle w:val="ListParagraph"/>
        <w:numPr>
          <w:ilvl w:val="0"/>
          <w:numId w:val="22"/>
        </w:numPr>
        <w:spacing w:after="200" w:line="360" w:lineRule="auto"/>
        <w:ind w:left="709" w:hanging="491"/>
        <w:contextualSpacing/>
        <w:jc w:val="both"/>
        <w:rPr>
          <w:rFonts w:ascii="Bookman Old Style" w:hAnsi="Bookman Old Style" w:cs="Arial"/>
        </w:rPr>
      </w:pPr>
      <w:r w:rsidRPr="009E343F">
        <w:rPr>
          <w:rFonts w:ascii="Bookman Old Style" w:hAnsi="Bookman Old Style" w:cs="Arial"/>
        </w:rPr>
        <w:t>Program Pengendalian Kebakaran Hutan</w:t>
      </w:r>
    </w:p>
    <w:p w14:paraId="3B1C39D9" w14:textId="77777777" w:rsidR="009E343F" w:rsidRPr="009E343F" w:rsidRDefault="009E343F" w:rsidP="009E343F">
      <w:pPr>
        <w:pStyle w:val="ListParagraph"/>
        <w:numPr>
          <w:ilvl w:val="0"/>
          <w:numId w:val="29"/>
        </w:numPr>
        <w:spacing w:after="200" w:line="360" w:lineRule="auto"/>
        <w:contextualSpacing/>
        <w:jc w:val="both"/>
        <w:rPr>
          <w:rFonts w:ascii="Bookman Old Style" w:hAnsi="Bookman Old Style" w:cs="Arial"/>
        </w:rPr>
      </w:pPr>
      <w:r w:rsidRPr="009E343F">
        <w:rPr>
          <w:rFonts w:ascii="Bookman Old Style" w:hAnsi="Bookman Old Style" w:cs="Arial"/>
        </w:rPr>
        <w:t>Sosialisasi kebijakan pencegahan kebakaran hutan</w:t>
      </w:r>
    </w:p>
    <w:p w14:paraId="44E404FC" w14:textId="77777777" w:rsidR="009E343F" w:rsidRPr="009E343F" w:rsidRDefault="009E343F" w:rsidP="009E343F">
      <w:pPr>
        <w:pStyle w:val="ListParagraph"/>
        <w:numPr>
          <w:ilvl w:val="0"/>
          <w:numId w:val="22"/>
        </w:numPr>
        <w:spacing w:after="200" w:line="360" w:lineRule="auto"/>
        <w:ind w:left="567"/>
        <w:contextualSpacing/>
        <w:jc w:val="both"/>
        <w:rPr>
          <w:rFonts w:ascii="Bookman Old Style" w:hAnsi="Bookman Old Style" w:cs="Arial"/>
        </w:rPr>
      </w:pPr>
      <w:r w:rsidRPr="009E343F">
        <w:rPr>
          <w:rFonts w:ascii="Bookman Old Style" w:hAnsi="Bookman Old Style" w:cs="Arial"/>
        </w:rPr>
        <w:t>Program Pembinaan dan Pengembangan Kelembagaan, Ketatalaksanaan dan Aparatur Pemerintah Daerah</w:t>
      </w:r>
    </w:p>
    <w:p w14:paraId="7AA01880" w14:textId="77777777" w:rsidR="009E343F" w:rsidRPr="009E343F" w:rsidRDefault="009E343F" w:rsidP="009E343F">
      <w:pPr>
        <w:pStyle w:val="ListParagraph"/>
        <w:numPr>
          <w:ilvl w:val="0"/>
          <w:numId w:val="30"/>
        </w:numPr>
        <w:spacing w:after="200" w:line="360" w:lineRule="auto"/>
        <w:contextualSpacing/>
        <w:jc w:val="both"/>
        <w:rPr>
          <w:rFonts w:ascii="Bookman Old Style" w:hAnsi="Bookman Old Style" w:cs="Arial"/>
        </w:rPr>
      </w:pPr>
      <w:r w:rsidRPr="009E343F">
        <w:rPr>
          <w:rFonts w:ascii="Bookman Old Style" w:hAnsi="Bookman Old Style" w:cs="Arial"/>
        </w:rPr>
        <w:t>Peningkatan kualitas pelayanan publik</w:t>
      </w:r>
    </w:p>
    <w:p w14:paraId="6AD8E859" w14:textId="77777777" w:rsidR="009E343F" w:rsidRPr="009E343F" w:rsidRDefault="009E343F" w:rsidP="009E343F">
      <w:pPr>
        <w:pStyle w:val="ListParagraph"/>
        <w:numPr>
          <w:ilvl w:val="0"/>
          <w:numId w:val="30"/>
        </w:numPr>
        <w:spacing w:after="200" w:line="360" w:lineRule="auto"/>
        <w:contextualSpacing/>
        <w:jc w:val="both"/>
        <w:rPr>
          <w:rFonts w:ascii="Bookman Old Style" w:hAnsi="Bookman Old Style" w:cs="Arial"/>
        </w:rPr>
      </w:pPr>
      <w:r w:rsidRPr="009E343F">
        <w:rPr>
          <w:rFonts w:ascii="Bookman Old Style" w:hAnsi="Bookman Old Style" w:cs="Arial"/>
        </w:rPr>
        <w:t>Penyusunan survey kepuasan masyarakat (SKM)</w:t>
      </w:r>
    </w:p>
    <w:p w14:paraId="1E56964B" w14:textId="77777777" w:rsidR="009E343F" w:rsidRPr="009E343F" w:rsidRDefault="009E343F" w:rsidP="009E343F">
      <w:pPr>
        <w:pStyle w:val="ListParagraph"/>
        <w:numPr>
          <w:ilvl w:val="0"/>
          <w:numId w:val="22"/>
        </w:numPr>
        <w:spacing w:after="200" w:line="360" w:lineRule="auto"/>
        <w:ind w:left="567"/>
        <w:contextualSpacing/>
        <w:jc w:val="both"/>
        <w:rPr>
          <w:rFonts w:ascii="Bookman Old Style" w:hAnsi="Bookman Old Style" w:cs="Arial"/>
        </w:rPr>
      </w:pPr>
      <w:r w:rsidRPr="009E343F">
        <w:rPr>
          <w:rFonts w:ascii="Bookman Old Style" w:hAnsi="Bookman Old Style" w:cs="Arial"/>
        </w:rPr>
        <w:t>Program Pembinaan Mental Spritual Umat Beragama</w:t>
      </w:r>
    </w:p>
    <w:p w14:paraId="7AD08DBD" w14:textId="055FFE2C" w:rsidR="009E343F" w:rsidRDefault="009E343F" w:rsidP="009E343F">
      <w:pPr>
        <w:pStyle w:val="ListParagraph"/>
        <w:numPr>
          <w:ilvl w:val="0"/>
          <w:numId w:val="34"/>
        </w:numPr>
        <w:spacing w:after="200" w:line="360" w:lineRule="auto"/>
        <w:contextualSpacing/>
        <w:jc w:val="both"/>
        <w:rPr>
          <w:rFonts w:ascii="Bookman Old Style" w:hAnsi="Bookman Old Style" w:cs="Arial"/>
        </w:rPr>
      </w:pPr>
      <w:r w:rsidRPr="009E343F">
        <w:rPr>
          <w:rFonts w:ascii="Bookman Old Style" w:hAnsi="Bookman Old Style" w:cs="Arial"/>
        </w:rPr>
        <w:t>Fasilitasi Penyelenggaraan MTQ Tingkat K</w:t>
      </w:r>
      <w:r w:rsidR="005A2F23">
        <w:rPr>
          <w:rFonts w:ascii="Bookman Old Style" w:hAnsi="Bookman Old Style" w:cs="Arial"/>
        </w:rPr>
        <w:t>abupaten</w:t>
      </w:r>
    </w:p>
    <w:p w14:paraId="4971DD27" w14:textId="77777777" w:rsidR="005A2F23" w:rsidRPr="009E343F" w:rsidRDefault="005A2F23" w:rsidP="005A2F23">
      <w:pPr>
        <w:pStyle w:val="ListParagraph"/>
        <w:numPr>
          <w:ilvl w:val="0"/>
          <w:numId w:val="34"/>
        </w:numPr>
        <w:spacing w:after="200" w:line="360" w:lineRule="auto"/>
        <w:contextualSpacing/>
        <w:jc w:val="both"/>
        <w:rPr>
          <w:rFonts w:ascii="Bookman Old Style" w:hAnsi="Bookman Old Style" w:cs="Arial"/>
        </w:rPr>
      </w:pPr>
      <w:r w:rsidRPr="009E343F">
        <w:rPr>
          <w:rFonts w:ascii="Bookman Old Style" w:hAnsi="Bookman Old Style" w:cs="Arial"/>
        </w:rPr>
        <w:t>Fasilitasi Penyelenggaraan MTQ Tingkat Kecamatan</w:t>
      </w:r>
    </w:p>
    <w:p w14:paraId="34204FDD" w14:textId="77777777" w:rsidR="009E343F" w:rsidRPr="009E343F" w:rsidRDefault="009E343F" w:rsidP="009E343F">
      <w:pPr>
        <w:pStyle w:val="ListParagraph"/>
        <w:numPr>
          <w:ilvl w:val="0"/>
          <w:numId w:val="22"/>
        </w:numPr>
        <w:spacing w:after="200" w:line="360" w:lineRule="auto"/>
        <w:ind w:left="567"/>
        <w:contextualSpacing/>
        <w:jc w:val="both"/>
        <w:rPr>
          <w:rFonts w:ascii="Bookman Old Style" w:hAnsi="Bookman Old Style" w:cs="Arial"/>
        </w:rPr>
      </w:pPr>
      <w:r w:rsidRPr="009E343F">
        <w:rPr>
          <w:rFonts w:ascii="Bookman Old Style" w:hAnsi="Bookman Old Style" w:cs="Arial"/>
        </w:rPr>
        <w:t>Pemberdayaan Kecamatan</w:t>
      </w:r>
    </w:p>
    <w:p w14:paraId="56A4A128"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t>Pembinaan pemerintahan desa</w:t>
      </w:r>
    </w:p>
    <w:p w14:paraId="04C76D80"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t>Pembinaan sosial kemasyarakatan</w:t>
      </w:r>
    </w:p>
    <w:p w14:paraId="71C0858A"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t>Pembinaan dan Koordinasi pelaksanaan pembangunan</w:t>
      </w:r>
    </w:p>
    <w:p w14:paraId="01CFE843"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t>Pembinaan ketentraman dan ketertiban</w:t>
      </w:r>
    </w:p>
    <w:p w14:paraId="200DFFD3"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t>Penataan kearsipan</w:t>
      </w:r>
    </w:p>
    <w:p w14:paraId="541BFEF2"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lastRenderedPageBreak/>
        <w:t>Penyusunan profil kecamatan</w:t>
      </w:r>
    </w:p>
    <w:p w14:paraId="51106AB8"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t>Fasilitasi peningkatan pelayanan kependudukan</w:t>
      </w:r>
    </w:p>
    <w:p w14:paraId="7DDB08C1"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t>Pelaksanaan rapat koordinasi pembangunan tingkat kecamatan</w:t>
      </w:r>
    </w:p>
    <w:p w14:paraId="56EBD43D"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t>Fasilitasi dan pembinaan alokasi dana desa (ADD)</w:t>
      </w:r>
    </w:p>
    <w:p w14:paraId="303A1961"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t>Fasilitasi peningkatan pelayanan perizinan</w:t>
      </w:r>
    </w:p>
    <w:p w14:paraId="3FEC6353"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t>Fasilitasi peningkatan wawasan kebangsaan</w:t>
      </w:r>
    </w:p>
    <w:p w14:paraId="6AAB2CC2"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t>Fasilitasi pemberdayaan keluarga sejahtera</w:t>
      </w:r>
    </w:p>
    <w:p w14:paraId="43E104DD"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t>Fasilitasi penyelesaian tapal batas antar desa dalam kecamatan</w:t>
      </w:r>
    </w:p>
    <w:p w14:paraId="2A846BD3" w14:textId="77777777" w:rsidR="009E343F" w:rsidRPr="009E343F" w:rsidRDefault="009E343F" w:rsidP="009E343F">
      <w:pPr>
        <w:pStyle w:val="ListParagraph"/>
        <w:numPr>
          <w:ilvl w:val="0"/>
          <w:numId w:val="26"/>
        </w:numPr>
        <w:spacing w:after="200" w:line="360" w:lineRule="auto"/>
        <w:contextualSpacing/>
        <w:jc w:val="both"/>
        <w:rPr>
          <w:rFonts w:ascii="Bookman Old Style" w:hAnsi="Bookman Old Style" w:cs="Arial"/>
        </w:rPr>
      </w:pPr>
      <w:r w:rsidRPr="009E343F">
        <w:rPr>
          <w:rFonts w:ascii="Bookman Old Style" w:hAnsi="Bookman Old Style" w:cs="Arial"/>
        </w:rPr>
        <w:t>Fasilitasi Kegiatan Sosial Masyarakat</w:t>
      </w:r>
    </w:p>
    <w:p w14:paraId="352959D1" w14:textId="77777777" w:rsidR="009E343F" w:rsidRPr="009E343F" w:rsidRDefault="009E343F" w:rsidP="009E343F">
      <w:pPr>
        <w:spacing w:line="360" w:lineRule="auto"/>
        <w:jc w:val="center"/>
        <w:rPr>
          <w:rFonts w:ascii="Bookman Old Style" w:hAnsi="Bookman Old Style" w:cs="Arial"/>
          <w:b/>
        </w:rPr>
      </w:pPr>
    </w:p>
    <w:p w14:paraId="09BC7EAA" w14:textId="77777777" w:rsidR="00A3043F" w:rsidRPr="008E717B" w:rsidRDefault="00A3043F" w:rsidP="008E717B">
      <w:pPr>
        <w:pStyle w:val="NoSpacing"/>
        <w:spacing w:line="480" w:lineRule="auto"/>
        <w:ind w:left="709"/>
        <w:jc w:val="both"/>
        <w:rPr>
          <w:rFonts w:ascii="Bookman Old Style" w:hAnsi="Bookman Old Style"/>
          <w:sz w:val="24"/>
          <w:szCs w:val="24"/>
        </w:rPr>
      </w:pPr>
    </w:p>
    <w:p w14:paraId="1F5406F1" w14:textId="77777777" w:rsidR="009E4E6E" w:rsidRDefault="009E4E6E" w:rsidP="009E4E6E">
      <w:pPr>
        <w:pStyle w:val="NoSpacing"/>
        <w:spacing w:line="480" w:lineRule="auto"/>
        <w:jc w:val="both"/>
        <w:rPr>
          <w:rFonts w:asciiTheme="majorBidi" w:hAnsiTheme="majorBidi" w:cstheme="majorBidi"/>
          <w:sz w:val="24"/>
          <w:szCs w:val="24"/>
        </w:rPr>
        <w:sectPr w:rsidR="009E4E6E" w:rsidSect="00BD2891">
          <w:headerReference w:type="default" r:id="rId8"/>
          <w:footerReference w:type="even" r:id="rId9"/>
          <w:footerReference w:type="default" r:id="rId10"/>
          <w:pgSz w:w="12191" w:h="18711" w:code="10000"/>
          <w:pgMar w:top="1701" w:right="1021" w:bottom="1134" w:left="1701" w:header="680" w:footer="680" w:gutter="0"/>
          <w:pgNumType w:start="48"/>
          <w:cols w:space="720"/>
          <w:docGrid w:linePitch="360"/>
        </w:sectPr>
      </w:pPr>
    </w:p>
    <w:p w14:paraId="759B1474" w14:textId="77777777" w:rsidR="009E4E6E" w:rsidRPr="00D043B6" w:rsidRDefault="009E4E6E" w:rsidP="00BD2891">
      <w:pPr>
        <w:pStyle w:val="Heading2"/>
        <w:ind w:left="3331" w:right="3182"/>
        <w:jc w:val="center"/>
        <w:rPr>
          <w:rFonts w:ascii="Bookman Old Style" w:hAnsi="Bookman Old Style"/>
          <w:w w:val="105"/>
        </w:rPr>
      </w:pPr>
      <w:r w:rsidRPr="00D043B6">
        <w:rPr>
          <w:rFonts w:ascii="Bookman Old Style" w:hAnsi="Bookman Old Style"/>
          <w:w w:val="105"/>
        </w:rPr>
        <w:lastRenderedPageBreak/>
        <w:t>Tabel 6.1.</w:t>
      </w:r>
    </w:p>
    <w:p w14:paraId="596C9C3A" w14:textId="43B1B3F3" w:rsidR="009E4E6E" w:rsidRDefault="009E4E6E" w:rsidP="00BD2891">
      <w:pPr>
        <w:ind w:left="3331" w:right="3182"/>
        <w:jc w:val="center"/>
        <w:rPr>
          <w:rFonts w:ascii="Bookman Old Style" w:hAnsi="Bookman Old Style"/>
          <w:b/>
        </w:rPr>
      </w:pPr>
      <w:r w:rsidRPr="00D043B6">
        <w:rPr>
          <w:rFonts w:ascii="Bookman Old Style" w:hAnsi="Bookman Old Style"/>
          <w:b/>
        </w:rPr>
        <w:t xml:space="preserve">RENCANA PROGRAM, KEGIATAN, DAN PENDANAAN </w:t>
      </w:r>
      <w:r w:rsidR="0082747A" w:rsidRPr="00D043B6">
        <w:rPr>
          <w:rFonts w:ascii="Bookman Old Style" w:hAnsi="Bookman Old Style"/>
          <w:b/>
        </w:rPr>
        <w:t xml:space="preserve">KECAMATAN </w:t>
      </w:r>
      <w:r w:rsidR="002E7F1C" w:rsidRPr="00D043B6">
        <w:rPr>
          <w:rFonts w:ascii="Bookman Old Style" w:hAnsi="Bookman Old Style"/>
          <w:b/>
        </w:rPr>
        <w:t xml:space="preserve">KUALA MANDOR </w:t>
      </w:r>
      <w:r w:rsidR="000D2456" w:rsidRPr="00D043B6">
        <w:rPr>
          <w:rFonts w:ascii="Bookman Old Style" w:hAnsi="Bookman Old Style"/>
          <w:b/>
        </w:rPr>
        <w:t xml:space="preserve">B </w:t>
      </w:r>
      <w:r w:rsidRPr="00D043B6">
        <w:rPr>
          <w:rFonts w:ascii="Bookman Old Style" w:hAnsi="Bookman Old Style"/>
          <w:b/>
        </w:rPr>
        <w:t>KABUPATEN KUBU RAYA</w:t>
      </w:r>
    </w:p>
    <w:p w14:paraId="13513DC9" w14:textId="77777777" w:rsidR="008855D4" w:rsidRPr="00D043B6" w:rsidRDefault="008855D4" w:rsidP="00BD2891">
      <w:pPr>
        <w:ind w:left="3331" w:right="3182"/>
        <w:jc w:val="center"/>
        <w:rPr>
          <w:rFonts w:ascii="Bookman Old Style" w:hAnsi="Bookman Old Style"/>
          <w:b/>
        </w:rPr>
      </w:pPr>
    </w:p>
    <w:p w14:paraId="36B2411A" w14:textId="4F018C83" w:rsidR="009E4E6E" w:rsidRDefault="009E4E6E" w:rsidP="00BD2891">
      <w:pPr>
        <w:ind w:left="3331" w:right="3182"/>
        <w:jc w:val="center"/>
        <w:rPr>
          <w:rFonts w:ascii="Bookman Old Style" w:hAnsi="Bookman Old Style"/>
          <w:b/>
        </w:rPr>
      </w:pPr>
    </w:p>
    <w:tbl>
      <w:tblPr>
        <w:tblW w:w="17640" w:type="dxa"/>
        <w:tblInd w:w="118" w:type="dxa"/>
        <w:tblLayout w:type="fixed"/>
        <w:tblLook w:val="04A0" w:firstRow="1" w:lastRow="0" w:firstColumn="1" w:lastColumn="0" w:noHBand="0" w:noVBand="1"/>
      </w:tblPr>
      <w:tblGrid>
        <w:gridCol w:w="983"/>
        <w:gridCol w:w="850"/>
        <w:gridCol w:w="425"/>
        <w:gridCol w:w="1103"/>
        <w:gridCol w:w="1189"/>
        <w:gridCol w:w="859"/>
        <w:gridCol w:w="535"/>
        <w:gridCol w:w="1001"/>
        <w:gridCol w:w="641"/>
        <w:gridCol w:w="895"/>
        <w:gridCol w:w="678"/>
        <w:gridCol w:w="917"/>
        <w:gridCol w:w="553"/>
        <w:gridCol w:w="925"/>
        <w:gridCol w:w="597"/>
        <w:gridCol w:w="970"/>
        <w:gridCol w:w="553"/>
        <w:gridCol w:w="969"/>
        <w:gridCol w:w="515"/>
        <w:gridCol w:w="1011"/>
        <w:gridCol w:w="832"/>
        <w:gridCol w:w="632"/>
        <w:gridCol w:w="7"/>
      </w:tblGrid>
      <w:tr w:rsidR="00DA69BB" w:rsidRPr="00DA69BB" w14:paraId="45896957" w14:textId="77777777" w:rsidTr="000620BF">
        <w:trPr>
          <w:trHeight w:val="400"/>
        </w:trPr>
        <w:tc>
          <w:tcPr>
            <w:tcW w:w="983" w:type="dxa"/>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0F631B64"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Tujuan</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81E8F9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Sasaran</w:t>
            </w:r>
          </w:p>
        </w:tc>
        <w:tc>
          <w:tcPr>
            <w:tcW w:w="425" w:type="dxa"/>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77775989"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Kode</w:t>
            </w:r>
          </w:p>
        </w:tc>
        <w:tc>
          <w:tcPr>
            <w:tcW w:w="1103" w:type="dxa"/>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38B2DA2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dan Kegiatan</w:t>
            </w:r>
          </w:p>
        </w:tc>
        <w:tc>
          <w:tcPr>
            <w:tcW w:w="1189" w:type="dxa"/>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4066D31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Indikator Kinerja Kegiatan</w:t>
            </w:r>
          </w:p>
        </w:tc>
        <w:tc>
          <w:tcPr>
            <w:tcW w:w="859" w:type="dxa"/>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43BE096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Data Capaian Pada Tahun Awal Perencanaan 2018</w:t>
            </w:r>
          </w:p>
        </w:tc>
        <w:tc>
          <w:tcPr>
            <w:tcW w:w="10760" w:type="dxa"/>
            <w:gridSpan w:val="14"/>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C7B96A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Target Kinerja Program dan Kerangka Pendanaan</w:t>
            </w:r>
          </w:p>
        </w:tc>
        <w:tc>
          <w:tcPr>
            <w:tcW w:w="832" w:type="dxa"/>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C4F3D2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Unit Kerja Perangkat Daerah Penanggung Jawab</w:t>
            </w:r>
          </w:p>
        </w:tc>
        <w:tc>
          <w:tcPr>
            <w:tcW w:w="639" w:type="dxa"/>
            <w:gridSpan w:val="2"/>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6EA4C99"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Lokasi</w:t>
            </w:r>
          </w:p>
        </w:tc>
      </w:tr>
      <w:tr w:rsidR="00DA69BB" w:rsidRPr="00DA69BB" w14:paraId="2A423531" w14:textId="77777777" w:rsidTr="000620BF">
        <w:trPr>
          <w:trHeight w:val="300"/>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439B0DB1" w14:textId="77777777" w:rsidR="00DA69BB" w:rsidRPr="00DA69BB" w:rsidRDefault="00DA69BB" w:rsidP="00DA69BB">
            <w:pPr>
              <w:rPr>
                <w:rFonts w:ascii="Bookman Old Style" w:hAnsi="Bookman Old Style" w:cs="Calibri"/>
                <w:b/>
                <w:bCs/>
                <w:color w:val="000000"/>
                <w:sz w:val="10"/>
                <w:szCs w:val="10"/>
                <w:lang w:val="en-ID" w:eastAsia="en-ID"/>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2E690609" w14:textId="77777777" w:rsidR="00DA69BB" w:rsidRPr="00DA69BB" w:rsidRDefault="00DA69BB" w:rsidP="00DA69BB">
            <w:pPr>
              <w:rPr>
                <w:rFonts w:ascii="Bookman Old Style" w:hAnsi="Bookman Old Style" w:cs="Calibri"/>
                <w:b/>
                <w:bCs/>
                <w:color w:val="000000"/>
                <w:sz w:val="10"/>
                <w:szCs w:val="10"/>
                <w:lang w:val="en-ID" w:eastAsia="en-ID"/>
              </w:rPr>
            </w:pPr>
          </w:p>
        </w:tc>
        <w:tc>
          <w:tcPr>
            <w:tcW w:w="425" w:type="dxa"/>
            <w:vMerge/>
            <w:tcBorders>
              <w:top w:val="single" w:sz="8" w:space="0" w:color="000000"/>
              <w:left w:val="single" w:sz="8" w:space="0" w:color="000000"/>
              <w:bottom w:val="single" w:sz="8" w:space="0" w:color="000000"/>
              <w:right w:val="single" w:sz="8" w:space="0" w:color="000000"/>
            </w:tcBorders>
            <w:vAlign w:val="center"/>
            <w:hideMark/>
          </w:tcPr>
          <w:p w14:paraId="0E194CBB" w14:textId="77777777" w:rsidR="00DA69BB" w:rsidRPr="00DA69BB" w:rsidRDefault="00DA69BB" w:rsidP="00DA69BB">
            <w:pPr>
              <w:rPr>
                <w:rFonts w:ascii="Bookman Old Style" w:hAnsi="Bookman Old Style" w:cs="Calibri"/>
                <w:b/>
                <w:bCs/>
                <w:color w:val="000000"/>
                <w:sz w:val="10"/>
                <w:szCs w:val="10"/>
                <w:lang w:val="en-ID" w:eastAsia="en-ID"/>
              </w:rPr>
            </w:pPr>
          </w:p>
        </w:tc>
        <w:tc>
          <w:tcPr>
            <w:tcW w:w="1103" w:type="dxa"/>
            <w:vMerge/>
            <w:tcBorders>
              <w:top w:val="single" w:sz="8" w:space="0" w:color="000000"/>
              <w:left w:val="single" w:sz="8" w:space="0" w:color="000000"/>
              <w:bottom w:val="single" w:sz="8" w:space="0" w:color="000000"/>
              <w:right w:val="single" w:sz="8" w:space="0" w:color="000000"/>
            </w:tcBorders>
            <w:vAlign w:val="center"/>
            <w:hideMark/>
          </w:tcPr>
          <w:p w14:paraId="7BA16404" w14:textId="77777777" w:rsidR="00DA69BB" w:rsidRPr="00DA69BB" w:rsidRDefault="00DA69BB" w:rsidP="00DA69BB">
            <w:pPr>
              <w:rPr>
                <w:rFonts w:ascii="Bookman Old Style" w:hAnsi="Bookman Old Style" w:cs="Calibri"/>
                <w:b/>
                <w:bCs/>
                <w:color w:val="000000"/>
                <w:sz w:val="10"/>
                <w:szCs w:val="10"/>
                <w:lang w:val="en-ID" w:eastAsia="en-ID"/>
              </w:rPr>
            </w:pPr>
          </w:p>
        </w:tc>
        <w:tc>
          <w:tcPr>
            <w:tcW w:w="1189" w:type="dxa"/>
            <w:vMerge/>
            <w:tcBorders>
              <w:top w:val="single" w:sz="8" w:space="0" w:color="000000"/>
              <w:left w:val="single" w:sz="8" w:space="0" w:color="000000"/>
              <w:bottom w:val="single" w:sz="8" w:space="0" w:color="000000"/>
              <w:right w:val="single" w:sz="8" w:space="0" w:color="000000"/>
            </w:tcBorders>
            <w:vAlign w:val="center"/>
            <w:hideMark/>
          </w:tcPr>
          <w:p w14:paraId="7986F598" w14:textId="77777777" w:rsidR="00DA69BB" w:rsidRPr="00DA69BB" w:rsidRDefault="00DA69BB" w:rsidP="00DA69BB">
            <w:pPr>
              <w:rPr>
                <w:rFonts w:ascii="Bookman Old Style" w:hAnsi="Bookman Old Style" w:cs="Calibri"/>
                <w:b/>
                <w:bCs/>
                <w:color w:val="000000"/>
                <w:sz w:val="10"/>
                <w:szCs w:val="10"/>
                <w:lang w:val="en-ID" w:eastAsia="en-ID"/>
              </w:rPr>
            </w:pPr>
          </w:p>
        </w:tc>
        <w:tc>
          <w:tcPr>
            <w:tcW w:w="859" w:type="dxa"/>
            <w:vMerge/>
            <w:tcBorders>
              <w:top w:val="single" w:sz="8" w:space="0" w:color="000000"/>
              <w:left w:val="single" w:sz="8" w:space="0" w:color="000000"/>
              <w:bottom w:val="single" w:sz="8" w:space="0" w:color="000000"/>
              <w:right w:val="single" w:sz="8" w:space="0" w:color="000000"/>
            </w:tcBorders>
            <w:vAlign w:val="center"/>
            <w:hideMark/>
          </w:tcPr>
          <w:p w14:paraId="4988CA12" w14:textId="77777777" w:rsidR="00DA69BB" w:rsidRPr="00DA69BB" w:rsidRDefault="00DA69BB" w:rsidP="00DA69BB">
            <w:pPr>
              <w:rPr>
                <w:rFonts w:ascii="Bookman Old Style" w:hAnsi="Bookman Old Style" w:cs="Calibri"/>
                <w:b/>
                <w:bCs/>
                <w:color w:val="000000"/>
                <w:sz w:val="10"/>
                <w:szCs w:val="10"/>
                <w:lang w:val="en-ID" w:eastAsia="en-ID"/>
              </w:rPr>
            </w:pPr>
          </w:p>
        </w:tc>
        <w:tc>
          <w:tcPr>
            <w:tcW w:w="10760" w:type="dxa"/>
            <w:gridSpan w:val="14"/>
            <w:vMerge/>
            <w:tcBorders>
              <w:top w:val="single" w:sz="8" w:space="0" w:color="000000"/>
              <w:left w:val="single" w:sz="8" w:space="0" w:color="000000"/>
              <w:bottom w:val="single" w:sz="8" w:space="0" w:color="000000"/>
              <w:right w:val="single" w:sz="8" w:space="0" w:color="000000"/>
            </w:tcBorders>
            <w:vAlign w:val="center"/>
            <w:hideMark/>
          </w:tcPr>
          <w:p w14:paraId="1FBCE623" w14:textId="77777777" w:rsidR="00DA69BB" w:rsidRPr="00DA69BB" w:rsidRDefault="00DA69BB" w:rsidP="00DA69BB">
            <w:pPr>
              <w:rPr>
                <w:rFonts w:ascii="Bookman Old Style" w:hAnsi="Bookman Old Style" w:cs="Calibri"/>
                <w:b/>
                <w:bCs/>
                <w:color w:val="000000"/>
                <w:sz w:val="10"/>
                <w:szCs w:val="10"/>
                <w:lang w:val="en-ID" w:eastAsia="en-ID"/>
              </w:rPr>
            </w:pPr>
          </w:p>
        </w:tc>
        <w:tc>
          <w:tcPr>
            <w:tcW w:w="832" w:type="dxa"/>
            <w:vMerge/>
            <w:tcBorders>
              <w:top w:val="single" w:sz="8" w:space="0" w:color="000000"/>
              <w:left w:val="single" w:sz="8" w:space="0" w:color="000000"/>
              <w:bottom w:val="single" w:sz="8" w:space="0" w:color="000000"/>
              <w:right w:val="single" w:sz="8" w:space="0" w:color="000000"/>
            </w:tcBorders>
            <w:vAlign w:val="center"/>
            <w:hideMark/>
          </w:tcPr>
          <w:p w14:paraId="2CD59F23" w14:textId="77777777" w:rsidR="00DA69BB" w:rsidRPr="00DA69BB" w:rsidRDefault="00DA69BB" w:rsidP="00DA69BB">
            <w:pPr>
              <w:rPr>
                <w:rFonts w:ascii="Bookman Old Style" w:hAnsi="Bookman Old Style" w:cs="Calibri"/>
                <w:b/>
                <w:bCs/>
                <w:color w:val="000000"/>
                <w:sz w:val="10"/>
                <w:szCs w:val="10"/>
                <w:lang w:val="en-ID" w:eastAsia="en-ID"/>
              </w:rPr>
            </w:pPr>
          </w:p>
        </w:tc>
        <w:tc>
          <w:tcPr>
            <w:tcW w:w="639" w:type="dxa"/>
            <w:gridSpan w:val="2"/>
            <w:vMerge/>
            <w:tcBorders>
              <w:top w:val="single" w:sz="8" w:space="0" w:color="000000"/>
              <w:left w:val="single" w:sz="8" w:space="0" w:color="000000"/>
              <w:bottom w:val="single" w:sz="8" w:space="0" w:color="000000"/>
              <w:right w:val="single" w:sz="8" w:space="0" w:color="000000"/>
            </w:tcBorders>
            <w:vAlign w:val="center"/>
            <w:hideMark/>
          </w:tcPr>
          <w:p w14:paraId="1A46D410" w14:textId="77777777" w:rsidR="00DA69BB" w:rsidRPr="00DA69BB" w:rsidRDefault="00DA69BB" w:rsidP="00DA69BB">
            <w:pPr>
              <w:rPr>
                <w:rFonts w:ascii="Bookman Old Style" w:hAnsi="Bookman Old Style" w:cs="Calibri"/>
                <w:b/>
                <w:bCs/>
                <w:color w:val="000000"/>
                <w:sz w:val="10"/>
                <w:szCs w:val="10"/>
                <w:lang w:val="en-ID" w:eastAsia="en-ID"/>
              </w:rPr>
            </w:pPr>
          </w:p>
        </w:tc>
      </w:tr>
      <w:tr w:rsidR="008855D4" w:rsidRPr="00DA69BB" w14:paraId="5F20BC75" w14:textId="77777777" w:rsidTr="000620BF">
        <w:trPr>
          <w:trHeight w:val="300"/>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48FF684D" w14:textId="77777777" w:rsidR="00DA69BB" w:rsidRPr="00DA69BB" w:rsidRDefault="00DA69BB" w:rsidP="00DA69BB">
            <w:pPr>
              <w:rPr>
                <w:rFonts w:ascii="Bookman Old Style" w:hAnsi="Bookman Old Style" w:cs="Calibri"/>
                <w:b/>
                <w:bCs/>
                <w:color w:val="000000"/>
                <w:sz w:val="10"/>
                <w:szCs w:val="10"/>
                <w:lang w:val="en-ID" w:eastAsia="en-ID"/>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0951211A" w14:textId="77777777" w:rsidR="00DA69BB" w:rsidRPr="00DA69BB" w:rsidRDefault="00DA69BB" w:rsidP="00DA69BB">
            <w:pPr>
              <w:rPr>
                <w:rFonts w:ascii="Bookman Old Style" w:hAnsi="Bookman Old Style" w:cs="Calibri"/>
                <w:b/>
                <w:bCs/>
                <w:color w:val="000000"/>
                <w:sz w:val="10"/>
                <w:szCs w:val="10"/>
                <w:lang w:val="en-ID" w:eastAsia="en-ID"/>
              </w:rPr>
            </w:pPr>
          </w:p>
        </w:tc>
        <w:tc>
          <w:tcPr>
            <w:tcW w:w="425" w:type="dxa"/>
            <w:vMerge/>
            <w:tcBorders>
              <w:top w:val="single" w:sz="8" w:space="0" w:color="000000"/>
              <w:left w:val="single" w:sz="8" w:space="0" w:color="000000"/>
              <w:bottom w:val="single" w:sz="8" w:space="0" w:color="000000"/>
              <w:right w:val="single" w:sz="8" w:space="0" w:color="000000"/>
            </w:tcBorders>
            <w:vAlign w:val="center"/>
            <w:hideMark/>
          </w:tcPr>
          <w:p w14:paraId="086F8EBB" w14:textId="77777777" w:rsidR="00DA69BB" w:rsidRPr="00DA69BB" w:rsidRDefault="00DA69BB" w:rsidP="00DA69BB">
            <w:pPr>
              <w:rPr>
                <w:rFonts w:ascii="Bookman Old Style" w:hAnsi="Bookman Old Style" w:cs="Calibri"/>
                <w:b/>
                <w:bCs/>
                <w:color w:val="000000"/>
                <w:sz w:val="10"/>
                <w:szCs w:val="10"/>
                <w:lang w:val="en-ID" w:eastAsia="en-ID"/>
              </w:rPr>
            </w:pPr>
          </w:p>
        </w:tc>
        <w:tc>
          <w:tcPr>
            <w:tcW w:w="1103" w:type="dxa"/>
            <w:vMerge/>
            <w:tcBorders>
              <w:top w:val="single" w:sz="8" w:space="0" w:color="000000"/>
              <w:left w:val="single" w:sz="8" w:space="0" w:color="000000"/>
              <w:bottom w:val="single" w:sz="8" w:space="0" w:color="000000"/>
              <w:right w:val="single" w:sz="8" w:space="0" w:color="000000"/>
            </w:tcBorders>
            <w:vAlign w:val="center"/>
            <w:hideMark/>
          </w:tcPr>
          <w:p w14:paraId="3AC35CD2" w14:textId="77777777" w:rsidR="00DA69BB" w:rsidRPr="00DA69BB" w:rsidRDefault="00DA69BB" w:rsidP="00DA69BB">
            <w:pPr>
              <w:rPr>
                <w:rFonts w:ascii="Bookman Old Style" w:hAnsi="Bookman Old Style" w:cs="Calibri"/>
                <w:b/>
                <w:bCs/>
                <w:color w:val="000000"/>
                <w:sz w:val="10"/>
                <w:szCs w:val="10"/>
                <w:lang w:val="en-ID" w:eastAsia="en-ID"/>
              </w:rPr>
            </w:pPr>
          </w:p>
        </w:tc>
        <w:tc>
          <w:tcPr>
            <w:tcW w:w="1189" w:type="dxa"/>
            <w:vMerge/>
            <w:tcBorders>
              <w:top w:val="single" w:sz="8" w:space="0" w:color="000000"/>
              <w:left w:val="single" w:sz="8" w:space="0" w:color="000000"/>
              <w:bottom w:val="single" w:sz="8" w:space="0" w:color="000000"/>
              <w:right w:val="single" w:sz="8" w:space="0" w:color="000000"/>
            </w:tcBorders>
            <w:vAlign w:val="center"/>
            <w:hideMark/>
          </w:tcPr>
          <w:p w14:paraId="73CCC9AA" w14:textId="77777777" w:rsidR="00DA69BB" w:rsidRPr="00DA69BB" w:rsidRDefault="00DA69BB" w:rsidP="00DA69BB">
            <w:pPr>
              <w:rPr>
                <w:rFonts w:ascii="Bookman Old Style" w:hAnsi="Bookman Old Style" w:cs="Calibri"/>
                <w:b/>
                <w:bCs/>
                <w:color w:val="000000"/>
                <w:sz w:val="10"/>
                <w:szCs w:val="10"/>
                <w:lang w:val="en-ID" w:eastAsia="en-ID"/>
              </w:rPr>
            </w:pPr>
          </w:p>
        </w:tc>
        <w:tc>
          <w:tcPr>
            <w:tcW w:w="859" w:type="dxa"/>
            <w:vMerge/>
            <w:tcBorders>
              <w:top w:val="single" w:sz="8" w:space="0" w:color="000000"/>
              <w:left w:val="single" w:sz="8" w:space="0" w:color="000000"/>
              <w:bottom w:val="single" w:sz="8" w:space="0" w:color="000000"/>
              <w:right w:val="single" w:sz="8" w:space="0" w:color="000000"/>
            </w:tcBorders>
            <w:vAlign w:val="center"/>
            <w:hideMark/>
          </w:tcPr>
          <w:p w14:paraId="126175BF" w14:textId="77777777" w:rsidR="00DA69BB" w:rsidRPr="00DA69BB" w:rsidRDefault="00DA69BB" w:rsidP="00DA69BB">
            <w:pPr>
              <w:rPr>
                <w:rFonts w:ascii="Bookman Old Style" w:hAnsi="Bookman Old Style" w:cs="Calibri"/>
                <w:b/>
                <w:bCs/>
                <w:color w:val="000000"/>
                <w:sz w:val="10"/>
                <w:szCs w:val="10"/>
                <w:lang w:val="en-ID" w:eastAsia="en-ID"/>
              </w:rPr>
            </w:pPr>
          </w:p>
        </w:tc>
        <w:tc>
          <w:tcPr>
            <w:tcW w:w="1536" w:type="dxa"/>
            <w:gridSpan w:val="2"/>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3FEEE4F2"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Tahun-1 (2019)</w:t>
            </w:r>
          </w:p>
        </w:tc>
        <w:tc>
          <w:tcPr>
            <w:tcW w:w="1536" w:type="dxa"/>
            <w:gridSpan w:val="2"/>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4AD1F978"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Tahun-2 (2020)</w:t>
            </w:r>
          </w:p>
        </w:tc>
        <w:tc>
          <w:tcPr>
            <w:tcW w:w="1595" w:type="dxa"/>
            <w:gridSpan w:val="2"/>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745C5D7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Tahun-3 (2021)</w:t>
            </w:r>
          </w:p>
        </w:tc>
        <w:tc>
          <w:tcPr>
            <w:tcW w:w="1478" w:type="dxa"/>
            <w:gridSpan w:val="2"/>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167A752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Tahun-4 (2022)</w:t>
            </w:r>
          </w:p>
        </w:tc>
        <w:tc>
          <w:tcPr>
            <w:tcW w:w="1567" w:type="dxa"/>
            <w:gridSpan w:val="2"/>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72ED014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Tahun-5 (2023)</w:t>
            </w:r>
          </w:p>
        </w:tc>
        <w:tc>
          <w:tcPr>
            <w:tcW w:w="1522" w:type="dxa"/>
            <w:gridSpan w:val="2"/>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0955FB4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Tahun-6 (2024)</w:t>
            </w:r>
          </w:p>
        </w:tc>
        <w:tc>
          <w:tcPr>
            <w:tcW w:w="1526" w:type="dxa"/>
            <w:gridSpan w:val="2"/>
            <w:vMerge w:val="restart"/>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42956C32"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Kondisi Kinerja Pada Akhir Priode Akhir</w:t>
            </w:r>
          </w:p>
        </w:tc>
        <w:tc>
          <w:tcPr>
            <w:tcW w:w="832" w:type="dxa"/>
            <w:vMerge/>
            <w:tcBorders>
              <w:top w:val="single" w:sz="8" w:space="0" w:color="000000"/>
              <w:left w:val="single" w:sz="8" w:space="0" w:color="000000"/>
              <w:bottom w:val="single" w:sz="8" w:space="0" w:color="000000"/>
              <w:right w:val="single" w:sz="8" w:space="0" w:color="000000"/>
            </w:tcBorders>
            <w:vAlign w:val="center"/>
            <w:hideMark/>
          </w:tcPr>
          <w:p w14:paraId="796483BE" w14:textId="77777777" w:rsidR="00DA69BB" w:rsidRPr="00DA69BB" w:rsidRDefault="00DA69BB" w:rsidP="00DA69BB">
            <w:pPr>
              <w:rPr>
                <w:rFonts w:ascii="Bookman Old Style" w:hAnsi="Bookman Old Style" w:cs="Calibri"/>
                <w:b/>
                <w:bCs/>
                <w:color w:val="000000"/>
                <w:sz w:val="10"/>
                <w:szCs w:val="10"/>
                <w:lang w:val="en-ID" w:eastAsia="en-ID"/>
              </w:rPr>
            </w:pPr>
          </w:p>
        </w:tc>
        <w:tc>
          <w:tcPr>
            <w:tcW w:w="639" w:type="dxa"/>
            <w:gridSpan w:val="2"/>
            <w:vMerge/>
            <w:tcBorders>
              <w:top w:val="single" w:sz="8" w:space="0" w:color="000000"/>
              <w:left w:val="single" w:sz="8" w:space="0" w:color="000000"/>
              <w:bottom w:val="single" w:sz="8" w:space="0" w:color="000000"/>
              <w:right w:val="single" w:sz="8" w:space="0" w:color="000000"/>
            </w:tcBorders>
            <w:vAlign w:val="center"/>
            <w:hideMark/>
          </w:tcPr>
          <w:p w14:paraId="201EF81A" w14:textId="77777777" w:rsidR="00DA69BB" w:rsidRPr="00DA69BB" w:rsidRDefault="00DA69BB" w:rsidP="00DA69BB">
            <w:pPr>
              <w:rPr>
                <w:rFonts w:ascii="Bookman Old Style" w:hAnsi="Bookman Old Style" w:cs="Calibri"/>
                <w:b/>
                <w:bCs/>
                <w:color w:val="000000"/>
                <w:sz w:val="10"/>
                <w:szCs w:val="10"/>
                <w:lang w:val="en-ID" w:eastAsia="en-ID"/>
              </w:rPr>
            </w:pPr>
          </w:p>
        </w:tc>
      </w:tr>
      <w:tr w:rsidR="008855D4" w:rsidRPr="00DA69BB" w14:paraId="1E78B733" w14:textId="77777777" w:rsidTr="000620BF">
        <w:trPr>
          <w:trHeight w:val="300"/>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05EACB7E" w14:textId="77777777" w:rsidR="00DA69BB" w:rsidRPr="00DA69BB" w:rsidRDefault="00DA69BB" w:rsidP="00DA69BB">
            <w:pPr>
              <w:rPr>
                <w:rFonts w:ascii="Bookman Old Style" w:hAnsi="Bookman Old Style" w:cs="Calibri"/>
                <w:b/>
                <w:bCs/>
                <w:color w:val="000000"/>
                <w:sz w:val="10"/>
                <w:szCs w:val="10"/>
                <w:lang w:val="en-ID" w:eastAsia="en-ID"/>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1B8D6556" w14:textId="77777777" w:rsidR="00DA69BB" w:rsidRPr="00DA69BB" w:rsidRDefault="00DA69BB" w:rsidP="00DA69BB">
            <w:pPr>
              <w:rPr>
                <w:rFonts w:ascii="Bookman Old Style" w:hAnsi="Bookman Old Style" w:cs="Calibri"/>
                <w:b/>
                <w:bCs/>
                <w:color w:val="000000"/>
                <w:sz w:val="10"/>
                <w:szCs w:val="10"/>
                <w:lang w:val="en-ID" w:eastAsia="en-ID"/>
              </w:rPr>
            </w:pPr>
          </w:p>
        </w:tc>
        <w:tc>
          <w:tcPr>
            <w:tcW w:w="425" w:type="dxa"/>
            <w:vMerge/>
            <w:tcBorders>
              <w:top w:val="single" w:sz="8" w:space="0" w:color="000000"/>
              <w:left w:val="single" w:sz="8" w:space="0" w:color="000000"/>
              <w:bottom w:val="single" w:sz="8" w:space="0" w:color="000000"/>
              <w:right w:val="single" w:sz="8" w:space="0" w:color="000000"/>
            </w:tcBorders>
            <w:vAlign w:val="center"/>
            <w:hideMark/>
          </w:tcPr>
          <w:p w14:paraId="1A754F70" w14:textId="77777777" w:rsidR="00DA69BB" w:rsidRPr="00DA69BB" w:rsidRDefault="00DA69BB" w:rsidP="00DA69BB">
            <w:pPr>
              <w:rPr>
                <w:rFonts w:ascii="Bookman Old Style" w:hAnsi="Bookman Old Style" w:cs="Calibri"/>
                <w:b/>
                <w:bCs/>
                <w:color w:val="000000"/>
                <w:sz w:val="10"/>
                <w:szCs w:val="10"/>
                <w:lang w:val="en-ID" w:eastAsia="en-ID"/>
              </w:rPr>
            </w:pPr>
          </w:p>
        </w:tc>
        <w:tc>
          <w:tcPr>
            <w:tcW w:w="1103" w:type="dxa"/>
            <w:vMerge/>
            <w:tcBorders>
              <w:top w:val="single" w:sz="8" w:space="0" w:color="000000"/>
              <w:left w:val="single" w:sz="8" w:space="0" w:color="000000"/>
              <w:bottom w:val="single" w:sz="8" w:space="0" w:color="000000"/>
              <w:right w:val="single" w:sz="8" w:space="0" w:color="000000"/>
            </w:tcBorders>
            <w:vAlign w:val="center"/>
            <w:hideMark/>
          </w:tcPr>
          <w:p w14:paraId="21754232" w14:textId="77777777" w:rsidR="00DA69BB" w:rsidRPr="00DA69BB" w:rsidRDefault="00DA69BB" w:rsidP="00DA69BB">
            <w:pPr>
              <w:rPr>
                <w:rFonts w:ascii="Bookman Old Style" w:hAnsi="Bookman Old Style" w:cs="Calibri"/>
                <w:b/>
                <w:bCs/>
                <w:color w:val="000000"/>
                <w:sz w:val="10"/>
                <w:szCs w:val="10"/>
                <w:lang w:val="en-ID" w:eastAsia="en-ID"/>
              </w:rPr>
            </w:pPr>
          </w:p>
        </w:tc>
        <w:tc>
          <w:tcPr>
            <w:tcW w:w="1189" w:type="dxa"/>
            <w:vMerge/>
            <w:tcBorders>
              <w:top w:val="single" w:sz="8" w:space="0" w:color="000000"/>
              <w:left w:val="single" w:sz="8" w:space="0" w:color="000000"/>
              <w:bottom w:val="single" w:sz="8" w:space="0" w:color="000000"/>
              <w:right w:val="single" w:sz="8" w:space="0" w:color="000000"/>
            </w:tcBorders>
            <w:vAlign w:val="center"/>
            <w:hideMark/>
          </w:tcPr>
          <w:p w14:paraId="2A794F15" w14:textId="77777777" w:rsidR="00DA69BB" w:rsidRPr="00DA69BB" w:rsidRDefault="00DA69BB" w:rsidP="00DA69BB">
            <w:pPr>
              <w:rPr>
                <w:rFonts w:ascii="Bookman Old Style" w:hAnsi="Bookman Old Style" w:cs="Calibri"/>
                <w:b/>
                <w:bCs/>
                <w:color w:val="000000"/>
                <w:sz w:val="10"/>
                <w:szCs w:val="10"/>
                <w:lang w:val="en-ID" w:eastAsia="en-ID"/>
              </w:rPr>
            </w:pPr>
          </w:p>
        </w:tc>
        <w:tc>
          <w:tcPr>
            <w:tcW w:w="859" w:type="dxa"/>
            <w:vMerge/>
            <w:tcBorders>
              <w:top w:val="single" w:sz="8" w:space="0" w:color="000000"/>
              <w:left w:val="single" w:sz="8" w:space="0" w:color="000000"/>
              <w:bottom w:val="single" w:sz="8" w:space="0" w:color="000000"/>
              <w:right w:val="single" w:sz="8" w:space="0" w:color="000000"/>
            </w:tcBorders>
            <w:vAlign w:val="center"/>
            <w:hideMark/>
          </w:tcPr>
          <w:p w14:paraId="0ADBA715" w14:textId="77777777" w:rsidR="00DA69BB" w:rsidRPr="00DA69BB" w:rsidRDefault="00DA69BB" w:rsidP="00DA69BB">
            <w:pPr>
              <w:rPr>
                <w:rFonts w:ascii="Bookman Old Style" w:hAnsi="Bookman Old Style" w:cs="Calibri"/>
                <w:b/>
                <w:bCs/>
                <w:color w:val="000000"/>
                <w:sz w:val="10"/>
                <w:szCs w:val="10"/>
                <w:lang w:val="en-ID" w:eastAsia="en-ID"/>
              </w:rPr>
            </w:pPr>
          </w:p>
        </w:tc>
        <w:tc>
          <w:tcPr>
            <w:tcW w:w="1536" w:type="dxa"/>
            <w:gridSpan w:val="2"/>
            <w:vMerge/>
            <w:tcBorders>
              <w:top w:val="single" w:sz="8" w:space="0" w:color="000000"/>
              <w:left w:val="single" w:sz="8" w:space="0" w:color="000000"/>
              <w:bottom w:val="single" w:sz="8" w:space="0" w:color="000000"/>
              <w:right w:val="single" w:sz="8" w:space="0" w:color="000000"/>
            </w:tcBorders>
            <w:vAlign w:val="center"/>
            <w:hideMark/>
          </w:tcPr>
          <w:p w14:paraId="27A58AED" w14:textId="77777777" w:rsidR="00DA69BB" w:rsidRPr="00DA69BB" w:rsidRDefault="00DA69BB" w:rsidP="00DA69BB">
            <w:pPr>
              <w:rPr>
                <w:rFonts w:ascii="Bookman Old Style" w:hAnsi="Bookman Old Style" w:cs="Calibri"/>
                <w:b/>
                <w:bCs/>
                <w:color w:val="000000"/>
                <w:sz w:val="10"/>
                <w:szCs w:val="10"/>
                <w:lang w:val="en-ID" w:eastAsia="en-ID"/>
              </w:rPr>
            </w:pPr>
          </w:p>
        </w:tc>
        <w:tc>
          <w:tcPr>
            <w:tcW w:w="1536" w:type="dxa"/>
            <w:gridSpan w:val="2"/>
            <w:vMerge/>
            <w:tcBorders>
              <w:top w:val="single" w:sz="8" w:space="0" w:color="000000"/>
              <w:left w:val="single" w:sz="8" w:space="0" w:color="000000"/>
              <w:bottom w:val="single" w:sz="8" w:space="0" w:color="000000"/>
              <w:right w:val="single" w:sz="8" w:space="0" w:color="000000"/>
            </w:tcBorders>
            <w:vAlign w:val="center"/>
            <w:hideMark/>
          </w:tcPr>
          <w:p w14:paraId="14CF65B7" w14:textId="77777777" w:rsidR="00DA69BB" w:rsidRPr="00DA69BB" w:rsidRDefault="00DA69BB" w:rsidP="00DA69BB">
            <w:pPr>
              <w:rPr>
                <w:rFonts w:ascii="Bookman Old Style" w:hAnsi="Bookman Old Style" w:cs="Calibri"/>
                <w:b/>
                <w:bCs/>
                <w:color w:val="000000"/>
                <w:sz w:val="10"/>
                <w:szCs w:val="10"/>
                <w:lang w:val="en-ID" w:eastAsia="en-ID"/>
              </w:rPr>
            </w:pPr>
          </w:p>
        </w:tc>
        <w:tc>
          <w:tcPr>
            <w:tcW w:w="1595" w:type="dxa"/>
            <w:gridSpan w:val="2"/>
            <w:vMerge/>
            <w:tcBorders>
              <w:top w:val="single" w:sz="8" w:space="0" w:color="000000"/>
              <w:left w:val="single" w:sz="8" w:space="0" w:color="000000"/>
              <w:bottom w:val="single" w:sz="8" w:space="0" w:color="000000"/>
              <w:right w:val="single" w:sz="8" w:space="0" w:color="000000"/>
            </w:tcBorders>
            <w:vAlign w:val="center"/>
            <w:hideMark/>
          </w:tcPr>
          <w:p w14:paraId="737DD91F" w14:textId="77777777" w:rsidR="00DA69BB" w:rsidRPr="00DA69BB" w:rsidRDefault="00DA69BB" w:rsidP="00DA69BB">
            <w:pPr>
              <w:rPr>
                <w:rFonts w:ascii="Bookman Old Style" w:hAnsi="Bookman Old Style" w:cs="Calibri"/>
                <w:b/>
                <w:bCs/>
                <w:color w:val="000000"/>
                <w:sz w:val="10"/>
                <w:szCs w:val="10"/>
                <w:lang w:val="en-ID" w:eastAsia="en-ID"/>
              </w:rPr>
            </w:pPr>
          </w:p>
        </w:tc>
        <w:tc>
          <w:tcPr>
            <w:tcW w:w="1478" w:type="dxa"/>
            <w:gridSpan w:val="2"/>
            <w:vMerge/>
            <w:tcBorders>
              <w:top w:val="single" w:sz="8" w:space="0" w:color="000000"/>
              <w:left w:val="single" w:sz="8" w:space="0" w:color="000000"/>
              <w:bottom w:val="single" w:sz="8" w:space="0" w:color="000000"/>
              <w:right w:val="single" w:sz="8" w:space="0" w:color="000000"/>
            </w:tcBorders>
            <w:vAlign w:val="center"/>
            <w:hideMark/>
          </w:tcPr>
          <w:p w14:paraId="3DFF6A94" w14:textId="77777777" w:rsidR="00DA69BB" w:rsidRPr="00DA69BB" w:rsidRDefault="00DA69BB" w:rsidP="00DA69BB">
            <w:pPr>
              <w:rPr>
                <w:rFonts w:ascii="Bookman Old Style" w:hAnsi="Bookman Old Style" w:cs="Calibri"/>
                <w:b/>
                <w:bCs/>
                <w:color w:val="000000"/>
                <w:sz w:val="10"/>
                <w:szCs w:val="10"/>
                <w:lang w:val="en-ID" w:eastAsia="en-ID"/>
              </w:rPr>
            </w:pPr>
          </w:p>
        </w:tc>
        <w:tc>
          <w:tcPr>
            <w:tcW w:w="1567" w:type="dxa"/>
            <w:gridSpan w:val="2"/>
            <w:vMerge/>
            <w:tcBorders>
              <w:top w:val="single" w:sz="8" w:space="0" w:color="000000"/>
              <w:left w:val="single" w:sz="8" w:space="0" w:color="000000"/>
              <w:bottom w:val="single" w:sz="8" w:space="0" w:color="000000"/>
              <w:right w:val="single" w:sz="8" w:space="0" w:color="000000"/>
            </w:tcBorders>
            <w:vAlign w:val="center"/>
            <w:hideMark/>
          </w:tcPr>
          <w:p w14:paraId="0AA89466" w14:textId="77777777" w:rsidR="00DA69BB" w:rsidRPr="00DA69BB" w:rsidRDefault="00DA69BB" w:rsidP="00DA69BB">
            <w:pPr>
              <w:rPr>
                <w:rFonts w:ascii="Bookman Old Style" w:hAnsi="Bookman Old Style" w:cs="Calibri"/>
                <w:b/>
                <w:bCs/>
                <w:color w:val="000000"/>
                <w:sz w:val="10"/>
                <w:szCs w:val="10"/>
                <w:lang w:val="en-ID" w:eastAsia="en-ID"/>
              </w:rPr>
            </w:pPr>
          </w:p>
        </w:tc>
        <w:tc>
          <w:tcPr>
            <w:tcW w:w="1522" w:type="dxa"/>
            <w:gridSpan w:val="2"/>
            <w:vMerge/>
            <w:tcBorders>
              <w:top w:val="single" w:sz="8" w:space="0" w:color="000000"/>
              <w:left w:val="single" w:sz="8" w:space="0" w:color="000000"/>
              <w:bottom w:val="single" w:sz="8" w:space="0" w:color="000000"/>
              <w:right w:val="single" w:sz="8" w:space="0" w:color="000000"/>
            </w:tcBorders>
            <w:vAlign w:val="center"/>
            <w:hideMark/>
          </w:tcPr>
          <w:p w14:paraId="0051BE5D" w14:textId="77777777" w:rsidR="00DA69BB" w:rsidRPr="00DA69BB" w:rsidRDefault="00DA69BB" w:rsidP="00DA69BB">
            <w:pPr>
              <w:rPr>
                <w:rFonts w:ascii="Bookman Old Style" w:hAnsi="Bookman Old Style" w:cs="Calibri"/>
                <w:b/>
                <w:bCs/>
                <w:color w:val="000000"/>
                <w:sz w:val="10"/>
                <w:szCs w:val="10"/>
                <w:lang w:val="en-ID" w:eastAsia="en-ID"/>
              </w:rPr>
            </w:pPr>
          </w:p>
        </w:tc>
        <w:tc>
          <w:tcPr>
            <w:tcW w:w="1526" w:type="dxa"/>
            <w:gridSpan w:val="2"/>
            <w:vMerge/>
            <w:tcBorders>
              <w:top w:val="single" w:sz="8" w:space="0" w:color="000000"/>
              <w:left w:val="single" w:sz="8" w:space="0" w:color="000000"/>
              <w:bottom w:val="single" w:sz="8" w:space="0" w:color="000000"/>
              <w:right w:val="single" w:sz="8" w:space="0" w:color="000000"/>
            </w:tcBorders>
            <w:vAlign w:val="center"/>
            <w:hideMark/>
          </w:tcPr>
          <w:p w14:paraId="5B0096D4" w14:textId="77777777" w:rsidR="00DA69BB" w:rsidRPr="00DA69BB" w:rsidRDefault="00DA69BB" w:rsidP="00DA69BB">
            <w:pPr>
              <w:rPr>
                <w:rFonts w:ascii="Bookman Old Style" w:hAnsi="Bookman Old Style" w:cs="Calibri"/>
                <w:b/>
                <w:bCs/>
                <w:color w:val="000000"/>
                <w:sz w:val="10"/>
                <w:szCs w:val="10"/>
                <w:lang w:val="en-ID" w:eastAsia="en-ID"/>
              </w:rPr>
            </w:pPr>
          </w:p>
        </w:tc>
        <w:tc>
          <w:tcPr>
            <w:tcW w:w="832" w:type="dxa"/>
            <w:vMerge/>
            <w:tcBorders>
              <w:top w:val="single" w:sz="8" w:space="0" w:color="000000"/>
              <w:left w:val="single" w:sz="8" w:space="0" w:color="000000"/>
              <w:bottom w:val="single" w:sz="8" w:space="0" w:color="000000"/>
              <w:right w:val="single" w:sz="8" w:space="0" w:color="000000"/>
            </w:tcBorders>
            <w:vAlign w:val="center"/>
            <w:hideMark/>
          </w:tcPr>
          <w:p w14:paraId="40A720D4" w14:textId="77777777" w:rsidR="00DA69BB" w:rsidRPr="00DA69BB" w:rsidRDefault="00DA69BB" w:rsidP="00DA69BB">
            <w:pPr>
              <w:rPr>
                <w:rFonts w:ascii="Bookman Old Style" w:hAnsi="Bookman Old Style" w:cs="Calibri"/>
                <w:b/>
                <w:bCs/>
                <w:color w:val="000000"/>
                <w:sz w:val="10"/>
                <w:szCs w:val="10"/>
                <w:lang w:val="en-ID" w:eastAsia="en-ID"/>
              </w:rPr>
            </w:pPr>
          </w:p>
        </w:tc>
        <w:tc>
          <w:tcPr>
            <w:tcW w:w="639" w:type="dxa"/>
            <w:gridSpan w:val="2"/>
            <w:vMerge/>
            <w:tcBorders>
              <w:top w:val="single" w:sz="8" w:space="0" w:color="000000"/>
              <w:left w:val="single" w:sz="8" w:space="0" w:color="000000"/>
              <w:bottom w:val="single" w:sz="8" w:space="0" w:color="000000"/>
              <w:right w:val="single" w:sz="8" w:space="0" w:color="000000"/>
            </w:tcBorders>
            <w:vAlign w:val="center"/>
            <w:hideMark/>
          </w:tcPr>
          <w:p w14:paraId="66A336C3" w14:textId="77777777" w:rsidR="00DA69BB" w:rsidRPr="00DA69BB" w:rsidRDefault="00DA69BB" w:rsidP="00DA69BB">
            <w:pPr>
              <w:rPr>
                <w:rFonts w:ascii="Bookman Old Style" w:hAnsi="Bookman Old Style" w:cs="Calibri"/>
                <w:b/>
                <w:bCs/>
                <w:color w:val="000000"/>
                <w:sz w:val="10"/>
                <w:szCs w:val="10"/>
                <w:lang w:val="en-ID" w:eastAsia="en-ID"/>
              </w:rPr>
            </w:pPr>
          </w:p>
        </w:tc>
      </w:tr>
      <w:tr w:rsidR="008855D4" w:rsidRPr="00DA69BB" w14:paraId="7819BD23" w14:textId="77777777" w:rsidTr="000620BF">
        <w:trPr>
          <w:gridAfter w:val="1"/>
          <w:wAfter w:w="7" w:type="dxa"/>
          <w:trHeight w:val="320"/>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1818E9A2" w14:textId="77777777" w:rsidR="00DA69BB" w:rsidRPr="00DA69BB" w:rsidRDefault="00DA69BB" w:rsidP="00DA69BB">
            <w:pPr>
              <w:rPr>
                <w:rFonts w:ascii="Bookman Old Style" w:hAnsi="Bookman Old Style" w:cs="Calibri"/>
                <w:b/>
                <w:bCs/>
                <w:color w:val="000000"/>
                <w:sz w:val="10"/>
                <w:szCs w:val="10"/>
                <w:lang w:val="en-ID" w:eastAsia="en-ID"/>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0EC7B7FB" w14:textId="77777777" w:rsidR="00DA69BB" w:rsidRPr="00DA69BB" w:rsidRDefault="00DA69BB" w:rsidP="00DA69BB">
            <w:pPr>
              <w:rPr>
                <w:rFonts w:ascii="Bookman Old Style" w:hAnsi="Bookman Old Style" w:cs="Calibri"/>
                <w:b/>
                <w:bCs/>
                <w:color w:val="000000"/>
                <w:sz w:val="10"/>
                <w:szCs w:val="10"/>
                <w:lang w:val="en-ID" w:eastAsia="en-ID"/>
              </w:rPr>
            </w:pPr>
          </w:p>
        </w:tc>
        <w:tc>
          <w:tcPr>
            <w:tcW w:w="425" w:type="dxa"/>
            <w:vMerge/>
            <w:tcBorders>
              <w:top w:val="single" w:sz="8" w:space="0" w:color="000000"/>
              <w:left w:val="single" w:sz="8" w:space="0" w:color="000000"/>
              <w:bottom w:val="single" w:sz="8" w:space="0" w:color="000000"/>
              <w:right w:val="single" w:sz="8" w:space="0" w:color="000000"/>
            </w:tcBorders>
            <w:vAlign w:val="center"/>
            <w:hideMark/>
          </w:tcPr>
          <w:p w14:paraId="1EE9E0A4" w14:textId="77777777" w:rsidR="00DA69BB" w:rsidRPr="00DA69BB" w:rsidRDefault="00DA69BB" w:rsidP="00DA69BB">
            <w:pPr>
              <w:rPr>
                <w:rFonts w:ascii="Bookman Old Style" w:hAnsi="Bookman Old Style" w:cs="Calibri"/>
                <w:b/>
                <w:bCs/>
                <w:color w:val="000000"/>
                <w:sz w:val="10"/>
                <w:szCs w:val="10"/>
                <w:lang w:val="en-ID" w:eastAsia="en-ID"/>
              </w:rPr>
            </w:pPr>
          </w:p>
        </w:tc>
        <w:tc>
          <w:tcPr>
            <w:tcW w:w="1103" w:type="dxa"/>
            <w:vMerge/>
            <w:tcBorders>
              <w:top w:val="single" w:sz="8" w:space="0" w:color="000000"/>
              <w:left w:val="single" w:sz="8" w:space="0" w:color="000000"/>
              <w:bottom w:val="single" w:sz="8" w:space="0" w:color="000000"/>
              <w:right w:val="single" w:sz="8" w:space="0" w:color="000000"/>
            </w:tcBorders>
            <w:vAlign w:val="center"/>
            <w:hideMark/>
          </w:tcPr>
          <w:p w14:paraId="0D5BBFDC" w14:textId="77777777" w:rsidR="00DA69BB" w:rsidRPr="00DA69BB" w:rsidRDefault="00DA69BB" w:rsidP="00DA69BB">
            <w:pPr>
              <w:rPr>
                <w:rFonts w:ascii="Bookman Old Style" w:hAnsi="Bookman Old Style" w:cs="Calibri"/>
                <w:b/>
                <w:bCs/>
                <w:color w:val="000000"/>
                <w:sz w:val="10"/>
                <w:szCs w:val="10"/>
                <w:lang w:val="en-ID" w:eastAsia="en-ID"/>
              </w:rPr>
            </w:pPr>
          </w:p>
        </w:tc>
        <w:tc>
          <w:tcPr>
            <w:tcW w:w="1189" w:type="dxa"/>
            <w:vMerge/>
            <w:tcBorders>
              <w:top w:val="single" w:sz="8" w:space="0" w:color="000000"/>
              <w:left w:val="single" w:sz="8" w:space="0" w:color="000000"/>
              <w:bottom w:val="single" w:sz="8" w:space="0" w:color="000000"/>
              <w:right w:val="single" w:sz="8" w:space="0" w:color="000000"/>
            </w:tcBorders>
            <w:vAlign w:val="center"/>
            <w:hideMark/>
          </w:tcPr>
          <w:p w14:paraId="13DC0AF4" w14:textId="77777777" w:rsidR="00DA69BB" w:rsidRPr="00DA69BB" w:rsidRDefault="00DA69BB" w:rsidP="00DA69BB">
            <w:pPr>
              <w:rPr>
                <w:rFonts w:ascii="Bookman Old Style" w:hAnsi="Bookman Old Style" w:cs="Calibri"/>
                <w:b/>
                <w:bCs/>
                <w:color w:val="000000"/>
                <w:sz w:val="10"/>
                <w:szCs w:val="10"/>
                <w:lang w:val="en-ID" w:eastAsia="en-ID"/>
              </w:rPr>
            </w:pPr>
          </w:p>
        </w:tc>
        <w:tc>
          <w:tcPr>
            <w:tcW w:w="859" w:type="dxa"/>
            <w:tcBorders>
              <w:top w:val="nil"/>
              <w:left w:val="nil"/>
              <w:bottom w:val="single" w:sz="8" w:space="0" w:color="000000"/>
              <w:right w:val="single" w:sz="8" w:space="0" w:color="000000"/>
            </w:tcBorders>
            <w:shd w:val="clear" w:color="000000" w:fill="F2F2F2"/>
            <w:vAlign w:val="center"/>
            <w:hideMark/>
          </w:tcPr>
          <w:p w14:paraId="7B9CF6AC"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535" w:type="dxa"/>
            <w:tcBorders>
              <w:top w:val="nil"/>
              <w:left w:val="nil"/>
              <w:bottom w:val="single" w:sz="8" w:space="0" w:color="000000"/>
              <w:right w:val="single" w:sz="8" w:space="0" w:color="000000"/>
            </w:tcBorders>
            <w:shd w:val="clear" w:color="000000" w:fill="F2F2F2"/>
            <w:vAlign w:val="center"/>
            <w:hideMark/>
          </w:tcPr>
          <w:p w14:paraId="4FB021FD"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Target</w:t>
            </w:r>
          </w:p>
        </w:tc>
        <w:tc>
          <w:tcPr>
            <w:tcW w:w="1001" w:type="dxa"/>
            <w:tcBorders>
              <w:top w:val="nil"/>
              <w:left w:val="nil"/>
              <w:bottom w:val="single" w:sz="8" w:space="0" w:color="000000"/>
              <w:right w:val="single" w:sz="8" w:space="0" w:color="000000"/>
            </w:tcBorders>
            <w:shd w:val="clear" w:color="000000" w:fill="F2F2F2"/>
            <w:vAlign w:val="center"/>
            <w:hideMark/>
          </w:tcPr>
          <w:p w14:paraId="3314CA5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Rp</w:t>
            </w:r>
          </w:p>
        </w:tc>
        <w:tc>
          <w:tcPr>
            <w:tcW w:w="641" w:type="dxa"/>
            <w:tcBorders>
              <w:top w:val="nil"/>
              <w:left w:val="nil"/>
              <w:bottom w:val="single" w:sz="8" w:space="0" w:color="000000"/>
              <w:right w:val="single" w:sz="8" w:space="0" w:color="000000"/>
            </w:tcBorders>
            <w:shd w:val="clear" w:color="000000" w:fill="F2F2F2"/>
            <w:vAlign w:val="center"/>
            <w:hideMark/>
          </w:tcPr>
          <w:p w14:paraId="3FA346D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Target</w:t>
            </w:r>
          </w:p>
        </w:tc>
        <w:tc>
          <w:tcPr>
            <w:tcW w:w="895" w:type="dxa"/>
            <w:tcBorders>
              <w:top w:val="nil"/>
              <w:left w:val="nil"/>
              <w:bottom w:val="single" w:sz="8" w:space="0" w:color="000000"/>
              <w:right w:val="single" w:sz="8" w:space="0" w:color="000000"/>
            </w:tcBorders>
            <w:shd w:val="clear" w:color="000000" w:fill="F2F2F2"/>
            <w:vAlign w:val="center"/>
            <w:hideMark/>
          </w:tcPr>
          <w:p w14:paraId="75E295A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Rp</w:t>
            </w:r>
          </w:p>
        </w:tc>
        <w:tc>
          <w:tcPr>
            <w:tcW w:w="678" w:type="dxa"/>
            <w:tcBorders>
              <w:top w:val="nil"/>
              <w:left w:val="nil"/>
              <w:bottom w:val="single" w:sz="8" w:space="0" w:color="000000"/>
              <w:right w:val="single" w:sz="8" w:space="0" w:color="000000"/>
            </w:tcBorders>
            <w:shd w:val="clear" w:color="000000" w:fill="F2F2F2"/>
            <w:vAlign w:val="center"/>
            <w:hideMark/>
          </w:tcPr>
          <w:p w14:paraId="1093194F"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Target</w:t>
            </w:r>
          </w:p>
        </w:tc>
        <w:tc>
          <w:tcPr>
            <w:tcW w:w="917" w:type="dxa"/>
            <w:tcBorders>
              <w:top w:val="nil"/>
              <w:left w:val="nil"/>
              <w:bottom w:val="single" w:sz="8" w:space="0" w:color="000000"/>
              <w:right w:val="single" w:sz="8" w:space="0" w:color="000000"/>
            </w:tcBorders>
            <w:shd w:val="clear" w:color="000000" w:fill="F2F2F2"/>
            <w:vAlign w:val="center"/>
            <w:hideMark/>
          </w:tcPr>
          <w:p w14:paraId="763E9AAD"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Rp</w:t>
            </w:r>
          </w:p>
        </w:tc>
        <w:tc>
          <w:tcPr>
            <w:tcW w:w="553" w:type="dxa"/>
            <w:tcBorders>
              <w:top w:val="nil"/>
              <w:left w:val="nil"/>
              <w:bottom w:val="single" w:sz="8" w:space="0" w:color="000000"/>
              <w:right w:val="single" w:sz="8" w:space="0" w:color="000000"/>
            </w:tcBorders>
            <w:shd w:val="clear" w:color="000000" w:fill="F2F2F2"/>
            <w:vAlign w:val="center"/>
            <w:hideMark/>
          </w:tcPr>
          <w:p w14:paraId="5AC0DAC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Target</w:t>
            </w:r>
          </w:p>
        </w:tc>
        <w:tc>
          <w:tcPr>
            <w:tcW w:w="925" w:type="dxa"/>
            <w:tcBorders>
              <w:top w:val="nil"/>
              <w:left w:val="nil"/>
              <w:bottom w:val="single" w:sz="8" w:space="0" w:color="000000"/>
              <w:right w:val="single" w:sz="8" w:space="0" w:color="000000"/>
            </w:tcBorders>
            <w:shd w:val="clear" w:color="000000" w:fill="F2F2F2"/>
            <w:vAlign w:val="center"/>
            <w:hideMark/>
          </w:tcPr>
          <w:p w14:paraId="3395EEEB"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Rp</w:t>
            </w:r>
          </w:p>
        </w:tc>
        <w:tc>
          <w:tcPr>
            <w:tcW w:w="597" w:type="dxa"/>
            <w:tcBorders>
              <w:top w:val="nil"/>
              <w:left w:val="nil"/>
              <w:bottom w:val="single" w:sz="8" w:space="0" w:color="000000"/>
              <w:right w:val="single" w:sz="8" w:space="0" w:color="000000"/>
            </w:tcBorders>
            <w:shd w:val="clear" w:color="000000" w:fill="F2F2F2"/>
            <w:vAlign w:val="center"/>
            <w:hideMark/>
          </w:tcPr>
          <w:p w14:paraId="19FB730F"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Target</w:t>
            </w:r>
          </w:p>
        </w:tc>
        <w:tc>
          <w:tcPr>
            <w:tcW w:w="970" w:type="dxa"/>
            <w:tcBorders>
              <w:top w:val="nil"/>
              <w:left w:val="nil"/>
              <w:bottom w:val="single" w:sz="8" w:space="0" w:color="000000"/>
              <w:right w:val="single" w:sz="8" w:space="0" w:color="000000"/>
            </w:tcBorders>
            <w:shd w:val="clear" w:color="000000" w:fill="F2F2F2"/>
            <w:vAlign w:val="center"/>
            <w:hideMark/>
          </w:tcPr>
          <w:p w14:paraId="5E79B713"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Rp</w:t>
            </w:r>
          </w:p>
        </w:tc>
        <w:tc>
          <w:tcPr>
            <w:tcW w:w="553" w:type="dxa"/>
            <w:tcBorders>
              <w:top w:val="nil"/>
              <w:left w:val="nil"/>
              <w:bottom w:val="single" w:sz="8" w:space="0" w:color="000000"/>
              <w:right w:val="single" w:sz="8" w:space="0" w:color="000000"/>
            </w:tcBorders>
            <w:shd w:val="clear" w:color="000000" w:fill="F2F2F2"/>
            <w:vAlign w:val="center"/>
            <w:hideMark/>
          </w:tcPr>
          <w:p w14:paraId="7E714FAE"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Target</w:t>
            </w:r>
          </w:p>
        </w:tc>
        <w:tc>
          <w:tcPr>
            <w:tcW w:w="969" w:type="dxa"/>
            <w:tcBorders>
              <w:top w:val="nil"/>
              <w:left w:val="nil"/>
              <w:bottom w:val="single" w:sz="8" w:space="0" w:color="000000"/>
              <w:right w:val="single" w:sz="8" w:space="0" w:color="000000"/>
            </w:tcBorders>
            <w:shd w:val="clear" w:color="000000" w:fill="F2F2F2"/>
            <w:vAlign w:val="center"/>
            <w:hideMark/>
          </w:tcPr>
          <w:p w14:paraId="5C0AC91C"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Rp</w:t>
            </w:r>
          </w:p>
        </w:tc>
        <w:tc>
          <w:tcPr>
            <w:tcW w:w="515" w:type="dxa"/>
            <w:tcBorders>
              <w:top w:val="nil"/>
              <w:left w:val="nil"/>
              <w:bottom w:val="single" w:sz="8" w:space="0" w:color="000000"/>
              <w:right w:val="single" w:sz="8" w:space="0" w:color="000000"/>
            </w:tcBorders>
            <w:shd w:val="clear" w:color="000000" w:fill="F2F2F2"/>
            <w:vAlign w:val="center"/>
            <w:hideMark/>
          </w:tcPr>
          <w:p w14:paraId="24D21D9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Target</w:t>
            </w:r>
          </w:p>
        </w:tc>
        <w:tc>
          <w:tcPr>
            <w:tcW w:w="1011" w:type="dxa"/>
            <w:tcBorders>
              <w:top w:val="nil"/>
              <w:left w:val="nil"/>
              <w:bottom w:val="single" w:sz="8" w:space="0" w:color="000000"/>
              <w:right w:val="single" w:sz="8" w:space="0" w:color="000000"/>
            </w:tcBorders>
            <w:shd w:val="clear" w:color="000000" w:fill="F2F2F2"/>
            <w:vAlign w:val="center"/>
            <w:hideMark/>
          </w:tcPr>
          <w:p w14:paraId="2BC65C09"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Rp</w:t>
            </w:r>
          </w:p>
        </w:tc>
        <w:tc>
          <w:tcPr>
            <w:tcW w:w="832" w:type="dxa"/>
            <w:tcBorders>
              <w:top w:val="nil"/>
              <w:left w:val="nil"/>
              <w:bottom w:val="single" w:sz="8" w:space="0" w:color="000000"/>
              <w:right w:val="single" w:sz="8" w:space="0" w:color="000000"/>
            </w:tcBorders>
            <w:shd w:val="clear" w:color="000000" w:fill="F2F2F2"/>
            <w:vAlign w:val="center"/>
            <w:hideMark/>
          </w:tcPr>
          <w:p w14:paraId="73C59CDC"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632" w:type="dxa"/>
            <w:tcBorders>
              <w:top w:val="single" w:sz="8" w:space="0" w:color="000000"/>
              <w:left w:val="single" w:sz="8" w:space="0" w:color="000000"/>
              <w:bottom w:val="single" w:sz="8" w:space="0" w:color="000000"/>
              <w:right w:val="single" w:sz="8" w:space="0" w:color="000000"/>
            </w:tcBorders>
            <w:vAlign w:val="center"/>
            <w:hideMark/>
          </w:tcPr>
          <w:p w14:paraId="7F1F8AB8" w14:textId="77777777" w:rsidR="00DA69BB" w:rsidRPr="00DA69BB" w:rsidRDefault="00DA69BB" w:rsidP="00DA69BB">
            <w:pPr>
              <w:rPr>
                <w:rFonts w:ascii="Bookman Old Style" w:hAnsi="Bookman Old Style" w:cs="Calibri"/>
                <w:b/>
                <w:bCs/>
                <w:color w:val="000000"/>
                <w:sz w:val="10"/>
                <w:szCs w:val="10"/>
                <w:lang w:val="en-ID" w:eastAsia="en-ID"/>
              </w:rPr>
            </w:pPr>
          </w:p>
        </w:tc>
      </w:tr>
      <w:tr w:rsidR="008855D4" w:rsidRPr="00DA69BB" w14:paraId="2F1ED68E" w14:textId="77777777" w:rsidTr="000620BF">
        <w:trPr>
          <w:gridAfter w:val="1"/>
          <w:wAfter w:w="7" w:type="dxa"/>
          <w:trHeight w:val="320"/>
        </w:trPr>
        <w:tc>
          <w:tcPr>
            <w:tcW w:w="983" w:type="dxa"/>
            <w:tcBorders>
              <w:top w:val="nil"/>
              <w:left w:val="single" w:sz="8" w:space="0" w:color="000000"/>
              <w:bottom w:val="single" w:sz="8" w:space="0" w:color="auto"/>
              <w:right w:val="nil"/>
            </w:tcBorders>
            <w:shd w:val="clear" w:color="000000" w:fill="F2F2F2"/>
            <w:vAlign w:val="center"/>
            <w:hideMark/>
          </w:tcPr>
          <w:p w14:paraId="0E79D124"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w:t>
            </w:r>
          </w:p>
        </w:tc>
        <w:tc>
          <w:tcPr>
            <w:tcW w:w="85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72591B6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2</w:t>
            </w:r>
          </w:p>
        </w:tc>
        <w:tc>
          <w:tcPr>
            <w:tcW w:w="425" w:type="dxa"/>
            <w:tcBorders>
              <w:top w:val="nil"/>
              <w:left w:val="nil"/>
              <w:bottom w:val="single" w:sz="8" w:space="0" w:color="000000"/>
              <w:right w:val="single" w:sz="8" w:space="0" w:color="000000"/>
            </w:tcBorders>
            <w:shd w:val="clear" w:color="000000" w:fill="F2F2F2"/>
            <w:vAlign w:val="center"/>
            <w:hideMark/>
          </w:tcPr>
          <w:p w14:paraId="5F7E447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3</w:t>
            </w:r>
          </w:p>
        </w:tc>
        <w:tc>
          <w:tcPr>
            <w:tcW w:w="1103" w:type="dxa"/>
            <w:tcBorders>
              <w:top w:val="nil"/>
              <w:left w:val="nil"/>
              <w:bottom w:val="single" w:sz="8" w:space="0" w:color="000000"/>
              <w:right w:val="single" w:sz="8" w:space="0" w:color="000000"/>
            </w:tcBorders>
            <w:shd w:val="clear" w:color="000000" w:fill="F2F2F2"/>
            <w:vAlign w:val="center"/>
            <w:hideMark/>
          </w:tcPr>
          <w:p w14:paraId="0A168798"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4</w:t>
            </w:r>
          </w:p>
        </w:tc>
        <w:tc>
          <w:tcPr>
            <w:tcW w:w="1189" w:type="dxa"/>
            <w:tcBorders>
              <w:top w:val="nil"/>
              <w:left w:val="nil"/>
              <w:bottom w:val="single" w:sz="8" w:space="0" w:color="000000"/>
              <w:right w:val="single" w:sz="8" w:space="0" w:color="000000"/>
            </w:tcBorders>
            <w:shd w:val="clear" w:color="000000" w:fill="F2F2F2"/>
            <w:vAlign w:val="center"/>
            <w:hideMark/>
          </w:tcPr>
          <w:p w14:paraId="1D5C8253"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5</w:t>
            </w:r>
          </w:p>
        </w:tc>
        <w:tc>
          <w:tcPr>
            <w:tcW w:w="859" w:type="dxa"/>
            <w:tcBorders>
              <w:top w:val="nil"/>
              <w:left w:val="nil"/>
              <w:bottom w:val="single" w:sz="8" w:space="0" w:color="000000"/>
              <w:right w:val="single" w:sz="8" w:space="0" w:color="000000"/>
            </w:tcBorders>
            <w:shd w:val="clear" w:color="000000" w:fill="F2F2F2"/>
            <w:vAlign w:val="center"/>
            <w:hideMark/>
          </w:tcPr>
          <w:p w14:paraId="01007529"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6</w:t>
            </w:r>
          </w:p>
        </w:tc>
        <w:tc>
          <w:tcPr>
            <w:tcW w:w="535" w:type="dxa"/>
            <w:tcBorders>
              <w:top w:val="nil"/>
              <w:left w:val="nil"/>
              <w:bottom w:val="single" w:sz="8" w:space="0" w:color="000000"/>
              <w:right w:val="single" w:sz="8" w:space="0" w:color="000000"/>
            </w:tcBorders>
            <w:shd w:val="clear" w:color="000000" w:fill="F2F2F2"/>
            <w:vAlign w:val="center"/>
            <w:hideMark/>
          </w:tcPr>
          <w:p w14:paraId="099B528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7</w:t>
            </w:r>
          </w:p>
        </w:tc>
        <w:tc>
          <w:tcPr>
            <w:tcW w:w="1001" w:type="dxa"/>
            <w:tcBorders>
              <w:top w:val="nil"/>
              <w:left w:val="nil"/>
              <w:bottom w:val="single" w:sz="8" w:space="0" w:color="000000"/>
              <w:right w:val="single" w:sz="8" w:space="0" w:color="000000"/>
            </w:tcBorders>
            <w:shd w:val="clear" w:color="000000" w:fill="F2F2F2"/>
            <w:vAlign w:val="center"/>
            <w:hideMark/>
          </w:tcPr>
          <w:p w14:paraId="26BACEF5"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8</w:t>
            </w:r>
          </w:p>
        </w:tc>
        <w:tc>
          <w:tcPr>
            <w:tcW w:w="641" w:type="dxa"/>
            <w:tcBorders>
              <w:top w:val="nil"/>
              <w:left w:val="nil"/>
              <w:bottom w:val="single" w:sz="8" w:space="0" w:color="000000"/>
              <w:right w:val="single" w:sz="8" w:space="0" w:color="000000"/>
            </w:tcBorders>
            <w:shd w:val="clear" w:color="000000" w:fill="F2F2F2"/>
            <w:vAlign w:val="center"/>
            <w:hideMark/>
          </w:tcPr>
          <w:p w14:paraId="67A242E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9</w:t>
            </w:r>
          </w:p>
        </w:tc>
        <w:tc>
          <w:tcPr>
            <w:tcW w:w="895" w:type="dxa"/>
            <w:tcBorders>
              <w:top w:val="nil"/>
              <w:left w:val="nil"/>
              <w:bottom w:val="single" w:sz="8" w:space="0" w:color="000000"/>
              <w:right w:val="single" w:sz="8" w:space="0" w:color="000000"/>
            </w:tcBorders>
            <w:shd w:val="clear" w:color="000000" w:fill="F2F2F2"/>
            <w:vAlign w:val="center"/>
            <w:hideMark/>
          </w:tcPr>
          <w:p w14:paraId="56EDEC2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w:t>
            </w:r>
          </w:p>
        </w:tc>
        <w:tc>
          <w:tcPr>
            <w:tcW w:w="678" w:type="dxa"/>
            <w:tcBorders>
              <w:top w:val="nil"/>
              <w:left w:val="nil"/>
              <w:bottom w:val="single" w:sz="8" w:space="0" w:color="000000"/>
              <w:right w:val="single" w:sz="8" w:space="0" w:color="000000"/>
            </w:tcBorders>
            <w:shd w:val="clear" w:color="000000" w:fill="F2F2F2"/>
            <w:vAlign w:val="center"/>
            <w:hideMark/>
          </w:tcPr>
          <w:p w14:paraId="00896DF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11</w:t>
            </w:r>
          </w:p>
        </w:tc>
        <w:tc>
          <w:tcPr>
            <w:tcW w:w="917" w:type="dxa"/>
            <w:tcBorders>
              <w:top w:val="nil"/>
              <w:left w:val="nil"/>
              <w:bottom w:val="single" w:sz="8" w:space="0" w:color="000000"/>
              <w:right w:val="single" w:sz="8" w:space="0" w:color="000000"/>
            </w:tcBorders>
            <w:shd w:val="clear" w:color="000000" w:fill="F2F2F2"/>
            <w:vAlign w:val="center"/>
            <w:hideMark/>
          </w:tcPr>
          <w:p w14:paraId="334B348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12</w:t>
            </w:r>
          </w:p>
        </w:tc>
        <w:tc>
          <w:tcPr>
            <w:tcW w:w="553" w:type="dxa"/>
            <w:tcBorders>
              <w:top w:val="nil"/>
              <w:left w:val="nil"/>
              <w:bottom w:val="single" w:sz="8" w:space="0" w:color="000000"/>
              <w:right w:val="single" w:sz="8" w:space="0" w:color="000000"/>
            </w:tcBorders>
            <w:shd w:val="clear" w:color="000000" w:fill="F2F2F2"/>
            <w:vAlign w:val="center"/>
            <w:hideMark/>
          </w:tcPr>
          <w:p w14:paraId="672AFC8D"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13</w:t>
            </w:r>
          </w:p>
        </w:tc>
        <w:tc>
          <w:tcPr>
            <w:tcW w:w="925" w:type="dxa"/>
            <w:tcBorders>
              <w:top w:val="nil"/>
              <w:left w:val="nil"/>
              <w:bottom w:val="single" w:sz="8" w:space="0" w:color="000000"/>
              <w:right w:val="single" w:sz="8" w:space="0" w:color="000000"/>
            </w:tcBorders>
            <w:shd w:val="clear" w:color="000000" w:fill="F2F2F2"/>
            <w:vAlign w:val="center"/>
            <w:hideMark/>
          </w:tcPr>
          <w:p w14:paraId="7727ACEF"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14</w:t>
            </w:r>
          </w:p>
        </w:tc>
        <w:tc>
          <w:tcPr>
            <w:tcW w:w="597" w:type="dxa"/>
            <w:tcBorders>
              <w:top w:val="nil"/>
              <w:left w:val="nil"/>
              <w:bottom w:val="single" w:sz="8" w:space="0" w:color="000000"/>
              <w:right w:val="single" w:sz="8" w:space="0" w:color="000000"/>
            </w:tcBorders>
            <w:shd w:val="clear" w:color="000000" w:fill="F2F2F2"/>
            <w:vAlign w:val="center"/>
            <w:hideMark/>
          </w:tcPr>
          <w:p w14:paraId="4822512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15</w:t>
            </w:r>
          </w:p>
        </w:tc>
        <w:tc>
          <w:tcPr>
            <w:tcW w:w="970" w:type="dxa"/>
            <w:tcBorders>
              <w:top w:val="nil"/>
              <w:left w:val="nil"/>
              <w:bottom w:val="single" w:sz="8" w:space="0" w:color="000000"/>
              <w:right w:val="single" w:sz="8" w:space="0" w:color="000000"/>
            </w:tcBorders>
            <w:shd w:val="clear" w:color="000000" w:fill="F2F2F2"/>
            <w:vAlign w:val="center"/>
            <w:hideMark/>
          </w:tcPr>
          <w:p w14:paraId="678FF04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16</w:t>
            </w:r>
          </w:p>
        </w:tc>
        <w:tc>
          <w:tcPr>
            <w:tcW w:w="553" w:type="dxa"/>
            <w:tcBorders>
              <w:top w:val="nil"/>
              <w:left w:val="nil"/>
              <w:bottom w:val="single" w:sz="8" w:space="0" w:color="000000"/>
              <w:right w:val="single" w:sz="8" w:space="0" w:color="000000"/>
            </w:tcBorders>
            <w:shd w:val="clear" w:color="000000" w:fill="F2F2F2"/>
            <w:vAlign w:val="center"/>
            <w:hideMark/>
          </w:tcPr>
          <w:p w14:paraId="1800B21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17</w:t>
            </w:r>
          </w:p>
        </w:tc>
        <w:tc>
          <w:tcPr>
            <w:tcW w:w="969" w:type="dxa"/>
            <w:tcBorders>
              <w:top w:val="nil"/>
              <w:left w:val="nil"/>
              <w:bottom w:val="single" w:sz="8" w:space="0" w:color="000000"/>
              <w:right w:val="single" w:sz="8" w:space="0" w:color="000000"/>
            </w:tcBorders>
            <w:shd w:val="clear" w:color="000000" w:fill="F2F2F2"/>
            <w:vAlign w:val="center"/>
            <w:hideMark/>
          </w:tcPr>
          <w:p w14:paraId="6DBD43AB"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18</w:t>
            </w:r>
          </w:p>
        </w:tc>
        <w:tc>
          <w:tcPr>
            <w:tcW w:w="515" w:type="dxa"/>
            <w:tcBorders>
              <w:top w:val="nil"/>
              <w:left w:val="nil"/>
              <w:bottom w:val="single" w:sz="8" w:space="0" w:color="000000"/>
              <w:right w:val="single" w:sz="8" w:space="0" w:color="000000"/>
            </w:tcBorders>
            <w:shd w:val="clear" w:color="000000" w:fill="F2F2F2"/>
            <w:vAlign w:val="center"/>
            <w:hideMark/>
          </w:tcPr>
          <w:p w14:paraId="10D9E81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19</w:t>
            </w:r>
          </w:p>
        </w:tc>
        <w:tc>
          <w:tcPr>
            <w:tcW w:w="1011" w:type="dxa"/>
            <w:tcBorders>
              <w:top w:val="nil"/>
              <w:left w:val="nil"/>
              <w:bottom w:val="single" w:sz="8" w:space="0" w:color="000000"/>
              <w:right w:val="single" w:sz="8" w:space="0" w:color="000000"/>
            </w:tcBorders>
            <w:shd w:val="clear" w:color="000000" w:fill="F2F2F2"/>
            <w:vAlign w:val="center"/>
            <w:hideMark/>
          </w:tcPr>
          <w:p w14:paraId="12AA7715"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20</w:t>
            </w:r>
          </w:p>
        </w:tc>
        <w:tc>
          <w:tcPr>
            <w:tcW w:w="832" w:type="dxa"/>
            <w:tcBorders>
              <w:top w:val="nil"/>
              <w:left w:val="nil"/>
              <w:bottom w:val="single" w:sz="8" w:space="0" w:color="000000"/>
              <w:right w:val="single" w:sz="8" w:space="0" w:color="000000"/>
            </w:tcBorders>
            <w:shd w:val="clear" w:color="000000" w:fill="F2F2F2"/>
            <w:vAlign w:val="center"/>
            <w:hideMark/>
          </w:tcPr>
          <w:p w14:paraId="30A70C3D"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21</w:t>
            </w:r>
          </w:p>
        </w:tc>
        <w:tc>
          <w:tcPr>
            <w:tcW w:w="632" w:type="dxa"/>
            <w:tcBorders>
              <w:top w:val="nil"/>
              <w:left w:val="nil"/>
              <w:bottom w:val="single" w:sz="8" w:space="0" w:color="000000"/>
              <w:right w:val="single" w:sz="8" w:space="0" w:color="000000"/>
            </w:tcBorders>
            <w:shd w:val="clear" w:color="000000" w:fill="F2F2F2"/>
            <w:vAlign w:val="center"/>
            <w:hideMark/>
          </w:tcPr>
          <w:p w14:paraId="138D4F1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22</w:t>
            </w:r>
          </w:p>
        </w:tc>
      </w:tr>
      <w:tr w:rsidR="008855D4" w:rsidRPr="00DA69BB" w14:paraId="2D55D330" w14:textId="77777777" w:rsidTr="000620BF">
        <w:trPr>
          <w:gridAfter w:val="1"/>
          <w:wAfter w:w="7" w:type="dxa"/>
          <w:trHeight w:val="661"/>
        </w:trPr>
        <w:tc>
          <w:tcPr>
            <w:tcW w:w="983" w:type="dxa"/>
            <w:tcBorders>
              <w:top w:val="nil"/>
              <w:left w:val="single" w:sz="8" w:space="0" w:color="000000"/>
              <w:bottom w:val="nil"/>
              <w:right w:val="single" w:sz="8" w:space="0" w:color="000000"/>
            </w:tcBorders>
            <w:shd w:val="clear" w:color="auto" w:fill="auto"/>
            <w:vAlign w:val="center"/>
            <w:hideMark/>
          </w:tcPr>
          <w:p w14:paraId="4D19D2D6"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72BA3FF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6E35F4D2"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01.</w:t>
            </w:r>
          </w:p>
        </w:tc>
        <w:tc>
          <w:tcPr>
            <w:tcW w:w="1103" w:type="dxa"/>
            <w:tcBorders>
              <w:top w:val="nil"/>
              <w:left w:val="nil"/>
              <w:bottom w:val="single" w:sz="8" w:space="0" w:color="000000"/>
              <w:right w:val="single" w:sz="8" w:space="0" w:color="000000"/>
            </w:tcBorders>
            <w:shd w:val="clear" w:color="auto" w:fill="auto"/>
            <w:vAlign w:val="center"/>
            <w:hideMark/>
          </w:tcPr>
          <w:p w14:paraId="26FE1EBE"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Pelayanan Administrasi Perkantoran</w:t>
            </w:r>
          </w:p>
        </w:tc>
        <w:tc>
          <w:tcPr>
            <w:tcW w:w="1189" w:type="dxa"/>
            <w:tcBorders>
              <w:top w:val="nil"/>
              <w:left w:val="nil"/>
              <w:bottom w:val="single" w:sz="8" w:space="0" w:color="000000"/>
              <w:right w:val="single" w:sz="8" w:space="0" w:color="000000"/>
            </w:tcBorders>
            <w:shd w:val="clear" w:color="auto" w:fill="auto"/>
            <w:vAlign w:val="center"/>
            <w:hideMark/>
          </w:tcPr>
          <w:p w14:paraId="7DEE1BA3"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peningkatan pelayanan administrasi perkantoran</w:t>
            </w:r>
          </w:p>
        </w:tc>
        <w:tc>
          <w:tcPr>
            <w:tcW w:w="859" w:type="dxa"/>
            <w:tcBorders>
              <w:top w:val="nil"/>
              <w:left w:val="nil"/>
              <w:bottom w:val="single" w:sz="8" w:space="0" w:color="000000"/>
              <w:right w:val="single" w:sz="8" w:space="0" w:color="000000"/>
            </w:tcBorders>
            <w:shd w:val="clear" w:color="auto" w:fill="auto"/>
            <w:vAlign w:val="center"/>
            <w:hideMark/>
          </w:tcPr>
          <w:p w14:paraId="32A73A65"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535" w:type="dxa"/>
            <w:tcBorders>
              <w:top w:val="nil"/>
              <w:left w:val="nil"/>
              <w:bottom w:val="single" w:sz="8" w:space="0" w:color="000000"/>
              <w:right w:val="single" w:sz="8" w:space="0" w:color="000000"/>
            </w:tcBorders>
            <w:shd w:val="clear" w:color="auto" w:fill="auto"/>
            <w:vAlign w:val="center"/>
            <w:hideMark/>
          </w:tcPr>
          <w:p w14:paraId="54780A09"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01" w:type="dxa"/>
            <w:tcBorders>
              <w:top w:val="nil"/>
              <w:left w:val="nil"/>
              <w:bottom w:val="single" w:sz="8" w:space="0" w:color="000000"/>
              <w:right w:val="single" w:sz="8" w:space="0" w:color="000000"/>
            </w:tcBorders>
            <w:shd w:val="clear" w:color="auto" w:fill="auto"/>
            <w:vAlign w:val="center"/>
            <w:hideMark/>
          </w:tcPr>
          <w:p w14:paraId="1C25D0D7"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268.995.900 </w:t>
            </w:r>
          </w:p>
        </w:tc>
        <w:tc>
          <w:tcPr>
            <w:tcW w:w="641" w:type="dxa"/>
            <w:tcBorders>
              <w:top w:val="nil"/>
              <w:left w:val="nil"/>
              <w:bottom w:val="single" w:sz="8" w:space="0" w:color="000000"/>
              <w:right w:val="single" w:sz="8" w:space="0" w:color="000000"/>
            </w:tcBorders>
            <w:shd w:val="clear" w:color="auto" w:fill="auto"/>
            <w:vAlign w:val="center"/>
            <w:hideMark/>
          </w:tcPr>
          <w:p w14:paraId="71C98C3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895" w:type="dxa"/>
            <w:tcBorders>
              <w:top w:val="nil"/>
              <w:left w:val="nil"/>
              <w:bottom w:val="single" w:sz="8" w:space="0" w:color="000000"/>
              <w:right w:val="single" w:sz="8" w:space="0" w:color="000000"/>
            </w:tcBorders>
            <w:shd w:val="clear" w:color="auto" w:fill="auto"/>
            <w:vAlign w:val="center"/>
            <w:hideMark/>
          </w:tcPr>
          <w:p w14:paraId="5C14F817" w14:textId="299B69C4" w:rsidR="00DA69BB" w:rsidRPr="00DA69BB" w:rsidRDefault="00DA69BB" w:rsidP="00DA69BB">
            <w:pPr>
              <w:jc w:val="right"/>
              <w:rPr>
                <w:rFonts w:ascii="Bookman Old Style" w:hAnsi="Bookman Old Style" w:cs="Calibri"/>
                <w:b/>
                <w:bCs/>
                <w:color w:val="000000"/>
                <w:sz w:val="10"/>
                <w:szCs w:val="10"/>
                <w:lang w:val="en-ID" w:eastAsia="en-ID"/>
              </w:rPr>
            </w:pPr>
            <w:r>
              <w:rPr>
                <w:rFonts w:ascii="Bookman Old Style" w:hAnsi="Bookman Old Style" w:cs="Calibri"/>
                <w:b/>
                <w:bCs/>
                <w:color w:val="000000"/>
                <w:sz w:val="10"/>
                <w:szCs w:val="10"/>
                <w:lang w:val="en-ID" w:eastAsia="en-ID"/>
              </w:rPr>
              <w:t>308.780.400</w:t>
            </w:r>
          </w:p>
        </w:tc>
        <w:tc>
          <w:tcPr>
            <w:tcW w:w="678" w:type="dxa"/>
            <w:tcBorders>
              <w:top w:val="nil"/>
              <w:left w:val="nil"/>
              <w:bottom w:val="single" w:sz="8" w:space="0" w:color="000000"/>
              <w:right w:val="single" w:sz="8" w:space="0" w:color="000000"/>
            </w:tcBorders>
            <w:shd w:val="clear" w:color="auto" w:fill="auto"/>
            <w:vAlign w:val="center"/>
            <w:hideMark/>
          </w:tcPr>
          <w:p w14:paraId="2B7E699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17" w:type="dxa"/>
            <w:tcBorders>
              <w:top w:val="nil"/>
              <w:left w:val="nil"/>
              <w:bottom w:val="single" w:sz="8" w:space="0" w:color="000000"/>
              <w:right w:val="single" w:sz="8" w:space="0" w:color="000000"/>
            </w:tcBorders>
            <w:shd w:val="clear" w:color="auto" w:fill="auto"/>
            <w:vAlign w:val="center"/>
            <w:hideMark/>
          </w:tcPr>
          <w:p w14:paraId="2BA59A87" w14:textId="42D1923A" w:rsidR="00DA69BB" w:rsidRPr="00DA69BB" w:rsidRDefault="00DA69BB" w:rsidP="00DA69BB">
            <w:pPr>
              <w:jc w:val="right"/>
              <w:rPr>
                <w:rFonts w:ascii="Bookman Old Style" w:hAnsi="Bookman Old Style" w:cs="Calibri"/>
                <w:b/>
                <w:bCs/>
                <w:color w:val="000000"/>
                <w:sz w:val="10"/>
                <w:szCs w:val="10"/>
                <w:lang w:val="en-ID" w:eastAsia="en-ID"/>
              </w:rPr>
            </w:pPr>
            <w:r>
              <w:rPr>
                <w:rFonts w:ascii="Bookman Old Style" w:hAnsi="Bookman Old Style" w:cs="Calibri"/>
                <w:b/>
                <w:bCs/>
                <w:color w:val="000000"/>
                <w:sz w:val="10"/>
                <w:szCs w:val="10"/>
                <w:lang w:val="en-ID" w:eastAsia="en-ID"/>
              </w:rPr>
              <w:t>339.658.440</w:t>
            </w:r>
          </w:p>
        </w:tc>
        <w:tc>
          <w:tcPr>
            <w:tcW w:w="553" w:type="dxa"/>
            <w:tcBorders>
              <w:top w:val="nil"/>
              <w:left w:val="nil"/>
              <w:bottom w:val="single" w:sz="8" w:space="0" w:color="000000"/>
              <w:right w:val="single" w:sz="8" w:space="0" w:color="000000"/>
            </w:tcBorders>
            <w:shd w:val="clear" w:color="auto" w:fill="auto"/>
            <w:vAlign w:val="center"/>
            <w:hideMark/>
          </w:tcPr>
          <w:p w14:paraId="0B25EA43"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25" w:type="dxa"/>
            <w:tcBorders>
              <w:top w:val="nil"/>
              <w:left w:val="nil"/>
              <w:bottom w:val="single" w:sz="8" w:space="0" w:color="000000"/>
              <w:right w:val="single" w:sz="8" w:space="0" w:color="000000"/>
            </w:tcBorders>
            <w:shd w:val="clear" w:color="auto" w:fill="auto"/>
            <w:vAlign w:val="center"/>
            <w:hideMark/>
          </w:tcPr>
          <w:p w14:paraId="4898CF2D" w14:textId="562D0736" w:rsidR="00DA69BB" w:rsidRPr="00DA69BB" w:rsidRDefault="00DA69BB" w:rsidP="00DA69BB">
            <w:pPr>
              <w:jc w:val="right"/>
              <w:rPr>
                <w:rFonts w:ascii="Bookman Old Style" w:hAnsi="Bookman Old Style" w:cs="Calibri"/>
                <w:b/>
                <w:bCs/>
                <w:color w:val="000000"/>
                <w:sz w:val="10"/>
                <w:szCs w:val="10"/>
                <w:lang w:val="en-ID" w:eastAsia="en-ID"/>
              </w:rPr>
            </w:pPr>
            <w:r>
              <w:rPr>
                <w:rFonts w:ascii="Bookman Old Style" w:hAnsi="Bookman Old Style" w:cs="Calibri"/>
                <w:b/>
                <w:bCs/>
                <w:color w:val="000000"/>
                <w:sz w:val="10"/>
                <w:szCs w:val="10"/>
                <w:lang w:val="en-ID" w:eastAsia="en-ID"/>
              </w:rPr>
              <w:t>373.624.284</w:t>
            </w:r>
          </w:p>
        </w:tc>
        <w:tc>
          <w:tcPr>
            <w:tcW w:w="597" w:type="dxa"/>
            <w:tcBorders>
              <w:top w:val="nil"/>
              <w:left w:val="nil"/>
              <w:bottom w:val="single" w:sz="8" w:space="0" w:color="000000"/>
              <w:right w:val="single" w:sz="8" w:space="0" w:color="000000"/>
            </w:tcBorders>
            <w:shd w:val="clear" w:color="auto" w:fill="auto"/>
            <w:vAlign w:val="center"/>
            <w:hideMark/>
          </w:tcPr>
          <w:p w14:paraId="2950CC1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70" w:type="dxa"/>
            <w:tcBorders>
              <w:top w:val="nil"/>
              <w:left w:val="nil"/>
              <w:bottom w:val="single" w:sz="8" w:space="0" w:color="000000"/>
              <w:right w:val="single" w:sz="8" w:space="0" w:color="000000"/>
            </w:tcBorders>
            <w:shd w:val="clear" w:color="auto" w:fill="auto"/>
            <w:vAlign w:val="center"/>
            <w:hideMark/>
          </w:tcPr>
          <w:p w14:paraId="1BB2408F"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410.986.712 </w:t>
            </w:r>
          </w:p>
        </w:tc>
        <w:tc>
          <w:tcPr>
            <w:tcW w:w="553" w:type="dxa"/>
            <w:tcBorders>
              <w:top w:val="nil"/>
              <w:left w:val="nil"/>
              <w:bottom w:val="single" w:sz="8" w:space="0" w:color="000000"/>
              <w:right w:val="single" w:sz="8" w:space="0" w:color="000000"/>
            </w:tcBorders>
            <w:shd w:val="clear" w:color="auto" w:fill="auto"/>
            <w:vAlign w:val="center"/>
            <w:hideMark/>
          </w:tcPr>
          <w:p w14:paraId="20637C4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69" w:type="dxa"/>
            <w:tcBorders>
              <w:top w:val="nil"/>
              <w:left w:val="nil"/>
              <w:bottom w:val="single" w:sz="8" w:space="0" w:color="000000"/>
              <w:right w:val="single" w:sz="8" w:space="0" w:color="000000"/>
            </w:tcBorders>
            <w:shd w:val="clear" w:color="auto" w:fill="auto"/>
            <w:vAlign w:val="center"/>
            <w:hideMark/>
          </w:tcPr>
          <w:p w14:paraId="23A275F9" w14:textId="56947E13" w:rsidR="00DA69BB" w:rsidRPr="00DA69BB" w:rsidRDefault="00DA69BB" w:rsidP="00DA69BB">
            <w:pPr>
              <w:jc w:val="right"/>
              <w:rPr>
                <w:rFonts w:ascii="Bookman Old Style" w:hAnsi="Bookman Old Style" w:cs="Calibri"/>
                <w:b/>
                <w:bCs/>
                <w:color w:val="000000"/>
                <w:sz w:val="10"/>
                <w:szCs w:val="10"/>
                <w:lang w:val="en-ID" w:eastAsia="en-ID"/>
              </w:rPr>
            </w:pPr>
            <w:r>
              <w:rPr>
                <w:rFonts w:ascii="Bookman Old Style" w:hAnsi="Bookman Old Style" w:cs="Calibri"/>
                <w:b/>
                <w:bCs/>
                <w:color w:val="000000"/>
                <w:sz w:val="10"/>
                <w:szCs w:val="10"/>
                <w:lang w:val="en-ID" w:eastAsia="en-ID"/>
              </w:rPr>
              <w:t>452.085.384</w:t>
            </w:r>
          </w:p>
        </w:tc>
        <w:tc>
          <w:tcPr>
            <w:tcW w:w="515" w:type="dxa"/>
            <w:tcBorders>
              <w:top w:val="nil"/>
              <w:left w:val="nil"/>
              <w:bottom w:val="single" w:sz="8" w:space="0" w:color="000000"/>
              <w:right w:val="single" w:sz="8" w:space="0" w:color="000000"/>
            </w:tcBorders>
            <w:shd w:val="clear" w:color="auto" w:fill="auto"/>
            <w:vAlign w:val="center"/>
            <w:hideMark/>
          </w:tcPr>
          <w:p w14:paraId="2A949951"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nil"/>
              <w:left w:val="nil"/>
              <w:bottom w:val="single" w:sz="8" w:space="0" w:color="000000"/>
              <w:right w:val="single" w:sz="8" w:space="0" w:color="000000"/>
            </w:tcBorders>
            <w:shd w:val="clear" w:color="auto" w:fill="auto"/>
            <w:vAlign w:val="center"/>
            <w:hideMark/>
          </w:tcPr>
          <w:p w14:paraId="21CA7352"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2.154.131.120</w:t>
            </w:r>
          </w:p>
        </w:tc>
        <w:tc>
          <w:tcPr>
            <w:tcW w:w="832" w:type="dxa"/>
            <w:tcBorders>
              <w:top w:val="nil"/>
              <w:left w:val="nil"/>
              <w:bottom w:val="single" w:sz="8" w:space="0" w:color="000000"/>
              <w:right w:val="single" w:sz="8" w:space="0" w:color="000000"/>
            </w:tcBorders>
            <w:shd w:val="clear" w:color="auto" w:fill="auto"/>
            <w:vAlign w:val="center"/>
            <w:hideMark/>
          </w:tcPr>
          <w:p w14:paraId="6EB6E1C9"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7900C36B"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05995C81" w14:textId="77777777" w:rsidTr="000620BF">
        <w:trPr>
          <w:gridAfter w:val="1"/>
          <w:wAfter w:w="7" w:type="dxa"/>
          <w:trHeight w:val="791"/>
        </w:trPr>
        <w:tc>
          <w:tcPr>
            <w:tcW w:w="983" w:type="dxa"/>
            <w:tcBorders>
              <w:top w:val="nil"/>
              <w:left w:val="single" w:sz="8" w:space="0" w:color="000000"/>
              <w:bottom w:val="nil"/>
              <w:right w:val="single" w:sz="8" w:space="0" w:color="000000"/>
            </w:tcBorders>
            <w:shd w:val="clear" w:color="auto" w:fill="auto"/>
            <w:hideMark/>
          </w:tcPr>
          <w:p w14:paraId="5093A0E4"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 Meningkatnya kepuasan pelayanan kepada masyarakat</w:t>
            </w:r>
          </w:p>
        </w:tc>
        <w:tc>
          <w:tcPr>
            <w:tcW w:w="850" w:type="dxa"/>
            <w:tcBorders>
              <w:top w:val="nil"/>
              <w:left w:val="nil"/>
              <w:bottom w:val="nil"/>
              <w:right w:val="single" w:sz="8" w:space="0" w:color="000000"/>
            </w:tcBorders>
            <w:shd w:val="clear" w:color="auto" w:fill="auto"/>
            <w:hideMark/>
          </w:tcPr>
          <w:p w14:paraId="4A903D78"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 Indeks Kepuasan Masyarakat</w:t>
            </w:r>
          </w:p>
        </w:tc>
        <w:tc>
          <w:tcPr>
            <w:tcW w:w="425" w:type="dxa"/>
            <w:tcBorders>
              <w:top w:val="nil"/>
              <w:left w:val="nil"/>
              <w:bottom w:val="single" w:sz="8" w:space="0" w:color="000000"/>
              <w:right w:val="single" w:sz="8" w:space="0" w:color="000000"/>
            </w:tcBorders>
            <w:shd w:val="clear" w:color="auto" w:fill="auto"/>
            <w:vAlign w:val="center"/>
            <w:hideMark/>
          </w:tcPr>
          <w:p w14:paraId="1A92FAF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01.01</w:t>
            </w:r>
          </w:p>
        </w:tc>
        <w:tc>
          <w:tcPr>
            <w:tcW w:w="1103" w:type="dxa"/>
            <w:tcBorders>
              <w:top w:val="nil"/>
              <w:left w:val="nil"/>
              <w:bottom w:val="single" w:sz="8" w:space="0" w:color="000000"/>
              <w:right w:val="single" w:sz="8" w:space="0" w:color="000000"/>
            </w:tcBorders>
            <w:shd w:val="clear" w:color="auto" w:fill="auto"/>
            <w:vAlign w:val="center"/>
            <w:hideMark/>
          </w:tcPr>
          <w:p w14:paraId="13B37FF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Penyediaan Jasa Surat Menyurat</w:t>
            </w:r>
          </w:p>
        </w:tc>
        <w:tc>
          <w:tcPr>
            <w:tcW w:w="1189" w:type="dxa"/>
            <w:tcBorders>
              <w:top w:val="nil"/>
              <w:left w:val="nil"/>
              <w:bottom w:val="single" w:sz="8" w:space="0" w:color="000000"/>
              <w:right w:val="single" w:sz="8" w:space="0" w:color="000000"/>
            </w:tcBorders>
            <w:shd w:val="clear" w:color="auto" w:fill="auto"/>
            <w:vAlign w:val="center"/>
            <w:hideMark/>
          </w:tcPr>
          <w:p w14:paraId="68403E0E" w14:textId="77777777" w:rsidR="00DA69BB" w:rsidRPr="00DA69BB" w:rsidRDefault="00DA69BB" w:rsidP="00DA69BB">
            <w:pPr>
              <w:jc w:val="both"/>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Penyediaan Jasa Surat-Menyurat</w:t>
            </w:r>
          </w:p>
        </w:tc>
        <w:tc>
          <w:tcPr>
            <w:tcW w:w="859" w:type="dxa"/>
            <w:tcBorders>
              <w:top w:val="nil"/>
              <w:left w:val="nil"/>
              <w:bottom w:val="single" w:sz="8" w:space="0" w:color="000000"/>
              <w:right w:val="single" w:sz="8" w:space="0" w:color="000000"/>
            </w:tcBorders>
            <w:shd w:val="clear" w:color="auto" w:fill="auto"/>
            <w:vAlign w:val="center"/>
            <w:hideMark/>
          </w:tcPr>
          <w:p w14:paraId="0399827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535" w:type="dxa"/>
            <w:tcBorders>
              <w:top w:val="nil"/>
              <w:left w:val="nil"/>
              <w:bottom w:val="single" w:sz="8" w:space="0" w:color="000000"/>
              <w:right w:val="single" w:sz="8" w:space="0" w:color="000000"/>
            </w:tcBorders>
            <w:shd w:val="clear" w:color="auto" w:fill="auto"/>
            <w:vAlign w:val="center"/>
            <w:hideMark/>
          </w:tcPr>
          <w:p w14:paraId="332DFD5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1001" w:type="dxa"/>
            <w:tcBorders>
              <w:top w:val="nil"/>
              <w:left w:val="nil"/>
              <w:bottom w:val="single" w:sz="8" w:space="0" w:color="000000"/>
              <w:right w:val="single" w:sz="8" w:space="0" w:color="000000"/>
            </w:tcBorders>
            <w:shd w:val="clear" w:color="auto" w:fill="auto"/>
            <w:vAlign w:val="center"/>
            <w:hideMark/>
          </w:tcPr>
          <w:p w14:paraId="065D001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38D889F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895" w:type="dxa"/>
            <w:tcBorders>
              <w:top w:val="nil"/>
              <w:left w:val="nil"/>
              <w:bottom w:val="single" w:sz="8" w:space="0" w:color="000000"/>
              <w:right w:val="single" w:sz="8" w:space="0" w:color="000000"/>
            </w:tcBorders>
            <w:shd w:val="clear" w:color="auto" w:fill="auto"/>
            <w:vAlign w:val="center"/>
            <w:hideMark/>
          </w:tcPr>
          <w:p w14:paraId="66323B0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78" w:type="dxa"/>
            <w:tcBorders>
              <w:top w:val="nil"/>
              <w:left w:val="nil"/>
              <w:bottom w:val="single" w:sz="8" w:space="0" w:color="000000"/>
              <w:right w:val="single" w:sz="8" w:space="0" w:color="000000"/>
            </w:tcBorders>
            <w:shd w:val="clear" w:color="auto" w:fill="auto"/>
            <w:vAlign w:val="center"/>
            <w:hideMark/>
          </w:tcPr>
          <w:p w14:paraId="3010258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17" w:type="dxa"/>
            <w:tcBorders>
              <w:top w:val="nil"/>
              <w:left w:val="nil"/>
              <w:bottom w:val="single" w:sz="8" w:space="0" w:color="000000"/>
              <w:right w:val="single" w:sz="8" w:space="0" w:color="000000"/>
            </w:tcBorders>
            <w:shd w:val="clear" w:color="auto" w:fill="auto"/>
            <w:vAlign w:val="center"/>
            <w:hideMark/>
          </w:tcPr>
          <w:p w14:paraId="767CBB01"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2A1F051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25" w:type="dxa"/>
            <w:tcBorders>
              <w:top w:val="nil"/>
              <w:left w:val="nil"/>
              <w:bottom w:val="single" w:sz="8" w:space="0" w:color="000000"/>
              <w:right w:val="single" w:sz="8" w:space="0" w:color="000000"/>
            </w:tcBorders>
            <w:shd w:val="clear" w:color="auto" w:fill="auto"/>
            <w:vAlign w:val="center"/>
            <w:hideMark/>
          </w:tcPr>
          <w:p w14:paraId="0312C9E1"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02D768A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70" w:type="dxa"/>
            <w:tcBorders>
              <w:top w:val="nil"/>
              <w:left w:val="nil"/>
              <w:bottom w:val="single" w:sz="8" w:space="0" w:color="000000"/>
              <w:right w:val="single" w:sz="8" w:space="0" w:color="000000"/>
            </w:tcBorders>
            <w:shd w:val="clear" w:color="auto" w:fill="auto"/>
            <w:vAlign w:val="center"/>
            <w:hideMark/>
          </w:tcPr>
          <w:p w14:paraId="1CD66CB8"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6915931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69" w:type="dxa"/>
            <w:tcBorders>
              <w:top w:val="nil"/>
              <w:left w:val="nil"/>
              <w:bottom w:val="single" w:sz="8" w:space="0" w:color="000000"/>
              <w:right w:val="single" w:sz="8" w:space="0" w:color="000000"/>
            </w:tcBorders>
            <w:shd w:val="clear" w:color="auto" w:fill="auto"/>
            <w:vAlign w:val="center"/>
            <w:hideMark/>
          </w:tcPr>
          <w:p w14:paraId="7BB90A7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04D4202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72 Bulan </w:t>
            </w:r>
          </w:p>
        </w:tc>
        <w:tc>
          <w:tcPr>
            <w:tcW w:w="1011" w:type="dxa"/>
            <w:tcBorders>
              <w:top w:val="nil"/>
              <w:left w:val="nil"/>
              <w:bottom w:val="single" w:sz="8" w:space="0" w:color="000000"/>
              <w:right w:val="single" w:sz="8" w:space="0" w:color="000000"/>
            </w:tcBorders>
            <w:shd w:val="clear" w:color="auto" w:fill="auto"/>
            <w:vAlign w:val="center"/>
            <w:hideMark/>
          </w:tcPr>
          <w:p w14:paraId="58E30BD4"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0</w:t>
            </w:r>
          </w:p>
        </w:tc>
        <w:tc>
          <w:tcPr>
            <w:tcW w:w="832" w:type="dxa"/>
            <w:tcBorders>
              <w:top w:val="nil"/>
              <w:left w:val="nil"/>
              <w:bottom w:val="single" w:sz="8" w:space="0" w:color="000000"/>
              <w:right w:val="single" w:sz="8" w:space="0" w:color="000000"/>
            </w:tcBorders>
            <w:shd w:val="clear" w:color="auto" w:fill="auto"/>
            <w:vAlign w:val="center"/>
            <w:hideMark/>
          </w:tcPr>
          <w:p w14:paraId="1949A7A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39B23B4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1A4FADA1"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hideMark/>
          </w:tcPr>
          <w:p w14:paraId="677E7370"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2. Meningkatnya kemandirian Desa</w:t>
            </w:r>
          </w:p>
        </w:tc>
        <w:tc>
          <w:tcPr>
            <w:tcW w:w="850" w:type="dxa"/>
            <w:tcBorders>
              <w:top w:val="nil"/>
              <w:left w:val="nil"/>
              <w:bottom w:val="nil"/>
              <w:right w:val="single" w:sz="8" w:space="0" w:color="000000"/>
            </w:tcBorders>
            <w:shd w:val="clear" w:color="auto" w:fill="auto"/>
            <w:hideMark/>
          </w:tcPr>
          <w:p w14:paraId="791F80D3"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2. Jumlah Desa yang Berstatus Mandiri</w:t>
            </w:r>
          </w:p>
        </w:tc>
        <w:tc>
          <w:tcPr>
            <w:tcW w:w="425" w:type="dxa"/>
            <w:tcBorders>
              <w:top w:val="nil"/>
              <w:left w:val="nil"/>
              <w:bottom w:val="single" w:sz="8" w:space="0" w:color="000000"/>
              <w:right w:val="single" w:sz="8" w:space="0" w:color="000000"/>
            </w:tcBorders>
            <w:shd w:val="clear" w:color="auto" w:fill="auto"/>
            <w:vAlign w:val="center"/>
            <w:hideMark/>
          </w:tcPr>
          <w:p w14:paraId="489E297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01.02</w:t>
            </w:r>
          </w:p>
        </w:tc>
        <w:tc>
          <w:tcPr>
            <w:tcW w:w="1103" w:type="dxa"/>
            <w:tcBorders>
              <w:top w:val="nil"/>
              <w:left w:val="nil"/>
              <w:bottom w:val="single" w:sz="8" w:space="0" w:color="000000"/>
              <w:right w:val="single" w:sz="8" w:space="0" w:color="000000"/>
            </w:tcBorders>
            <w:shd w:val="clear" w:color="auto" w:fill="auto"/>
            <w:vAlign w:val="center"/>
            <w:hideMark/>
          </w:tcPr>
          <w:p w14:paraId="76AAB6F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Penyediaan Jasa Komunikasi, Sumber Daya Air dan Listrik</w:t>
            </w:r>
          </w:p>
        </w:tc>
        <w:tc>
          <w:tcPr>
            <w:tcW w:w="1189" w:type="dxa"/>
            <w:tcBorders>
              <w:top w:val="nil"/>
              <w:left w:val="nil"/>
              <w:bottom w:val="single" w:sz="8" w:space="0" w:color="000000"/>
              <w:right w:val="single" w:sz="8" w:space="0" w:color="000000"/>
            </w:tcBorders>
            <w:shd w:val="clear" w:color="auto" w:fill="auto"/>
            <w:vAlign w:val="center"/>
            <w:hideMark/>
          </w:tcPr>
          <w:p w14:paraId="0E39122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Kebutuhan Komunikasi, Air dan Listrik</w:t>
            </w:r>
          </w:p>
        </w:tc>
        <w:tc>
          <w:tcPr>
            <w:tcW w:w="859" w:type="dxa"/>
            <w:tcBorders>
              <w:top w:val="nil"/>
              <w:left w:val="nil"/>
              <w:bottom w:val="single" w:sz="8" w:space="0" w:color="000000"/>
              <w:right w:val="single" w:sz="8" w:space="0" w:color="000000"/>
            </w:tcBorders>
            <w:shd w:val="clear" w:color="auto" w:fill="auto"/>
            <w:vAlign w:val="center"/>
            <w:hideMark/>
          </w:tcPr>
          <w:p w14:paraId="3E7AD49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535" w:type="dxa"/>
            <w:tcBorders>
              <w:top w:val="nil"/>
              <w:left w:val="nil"/>
              <w:bottom w:val="single" w:sz="8" w:space="0" w:color="000000"/>
              <w:right w:val="single" w:sz="8" w:space="0" w:color="000000"/>
            </w:tcBorders>
            <w:shd w:val="clear" w:color="auto" w:fill="auto"/>
            <w:vAlign w:val="center"/>
            <w:hideMark/>
          </w:tcPr>
          <w:p w14:paraId="0939631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1001" w:type="dxa"/>
            <w:tcBorders>
              <w:top w:val="nil"/>
              <w:left w:val="nil"/>
              <w:bottom w:val="single" w:sz="8" w:space="0" w:color="000000"/>
              <w:right w:val="single" w:sz="8" w:space="0" w:color="000000"/>
            </w:tcBorders>
            <w:shd w:val="clear" w:color="auto" w:fill="auto"/>
            <w:vAlign w:val="center"/>
            <w:hideMark/>
          </w:tcPr>
          <w:p w14:paraId="799B4DD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18.000.000 </w:t>
            </w:r>
          </w:p>
        </w:tc>
        <w:tc>
          <w:tcPr>
            <w:tcW w:w="641" w:type="dxa"/>
            <w:tcBorders>
              <w:top w:val="nil"/>
              <w:left w:val="nil"/>
              <w:bottom w:val="single" w:sz="8" w:space="0" w:color="000000"/>
              <w:right w:val="single" w:sz="8" w:space="0" w:color="000000"/>
            </w:tcBorders>
            <w:shd w:val="clear" w:color="auto" w:fill="auto"/>
            <w:vAlign w:val="center"/>
            <w:hideMark/>
          </w:tcPr>
          <w:p w14:paraId="5605D47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895" w:type="dxa"/>
            <w:tcBorders>
              <w:top w:val="nil"/>
              <w:left w:val="nil"/>
              <w:bottom w:val="single" w:sz="8" w:space="0" w:color="000000"/>
              <w:right w:val="single" w:sz="8" w:space="0" w:color="000000"/>
            </w:tcBorders>
            <w:shd w:val="clear" w:color="auto" w:fill="auto"/>
            <w:vAlign w:val="center"/>
            <w:hideMark/>
          </w:tcPr>
          <w:p w14:paraId="38B4F59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24.000.000 </w:t>
            </w:r>
          </w:p>
        </w:tc>
        <w:tc>
          <w:tcPr>
            <w:tcW w:w="678" w:type="dxa"/>
            <w:tcBorders>
              <w:top w:val="nil"/>
              <w:left w:val="nil"/>
              <w:bottom w:val="single" w:sz="8" w:space="0" w:color="000000"/>
              <w:right w:val="single" w:sz="8" w:space="0" w:color="000000"/>
            </w:tcBorders>
            <w:shd w:val="clear" w:color="auto" w:fill="auto"/>
            <w:vAlign w:val="center"/>
            <w:hideMark/>
          </w:tcPr>
          <w:p w14:paraId="113F185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17" w:type="dxa"/>
            <w:tcBorders>
              <w:top w:val="nil"/>
              <w:left w:val="nil"/>
              <w:bottom w:val="single" w:sz="8" w:space="0" w:color="000000"/>
              <w:right w:val="single" w:sz="8" w:space="0" w:color="000000"/>
            </w:tcBorders>
            <w:shd w:val="clear" w:color="auto" w:fill="auto"/>
            <w:vAlign w:val="center"/>
            <w:hideMark/>
          </w:tcPr>
          <w:p w14:paraId="3C96BEE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26.400.000 </w:t>
            </w:r>
          </w:p>
        </w:tc>
        <w:tc>
          <w:tcPr>
            <w:tcW w:w="553" w:type="dxa"/>
            <w:tcBorders>
              <w:top w:val="nil"/>
              <w:left w:val="nil"/>
              <w:bottom w:val="single" w:sz="8" w:space="0" w:color="000000"/>
              <w:right w:val="single" w:sz="8" w:space="0" w:color="000000"/>
            </w:tcBorders>
            <w:shd w:val="clear" w:color="auto" w:fill="auto"/>
            <w:vAlign w:val="center"/>
            <w:hideMark/>
          </w:tcPr>
          <w:p w14:paraId="7E26FF0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25" w:type="dxa"/>
            <w:tcBorders>
              <w:top w:val="nil"/>
              <w:left w:val="nil"/>
              <w:bottom w:val="single" w:sz="8" w:space="0" w:color="000000"/>
              <w:right w:val="single" w:sz="8" w:space="0" w:color="000000"/>
            </w:tcBorders>
            <w:shd w:val="clear" w:color="auto" w:fill="auto"/>
            <w:vAlign w:val="center"/>
            <w:hideMark/>
          </w:tcPr>
          <w:p w14:paraId="3911CE1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29.040.000 </w:t>
            </w:r>
          </w:p>
        </w:tc>
        <w:tc>
          <w:tcPr>
            <w:tcW w:w="597" w:type="dxa"/>
            <w:tcBorders>
              <w:top w:val="nil"/>
              <w:left w:val="nil"/>
              <w:bottom w:val="single" w:sz="8" w:space="0" w:color="000000"/>
              <w:right w:val="single" w:sz="8" w:space="0" w:color="000000"/>
            </w:tcBorders>
            <w:shd w:val="clear" w:color="auto" w:fill="auto"/>
            <w:vAlign w:val="center"/>
            <w:hideMark/>
          </w:tcPr>
          <w:p w14:paraId="7B1B09A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70" w:type="dxa"/>
            <w:tcBorders>
              <w:top w:val="nil"/>
              <w:left w:val="nil"/>
              <w:bottom w:val="single" w:sz="8" w:space="0" w:color="000000"/>
              <w:right w:val="single" w:sz="8" w:space="0" w:color="000000"/>
            </w:tcBorders>
            <w:shd w:val="clear" w:color="auto" w:fill="auto"/>
            <w:vAlign w:val="center"/>
            <w:hideMark/>
          </w:tcPr>
          <w:p w14:paraId="574E8E0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31.944.000 </w:t>
            </w:r>
          </w:p>
        </w:tc>
        <w:tc>
          <w:tcPr>
            <w:tcW w:w="553" w:type="dxa"/>
            <w:tcBorders>
              <w:top w:val="nil"/>
              <w:left w:val="nil"/>
              <w:bottom w:val="single" w:sz="8" w:space="0" w:color="000000"/>
              <w:right w:val="single" w:sz="8" w:space="0" w:color="000000"/>
            </w:tcBorders>
            <w:shd w:val="clear" w:color="auto" w:fill="auto"/>
            <w:vAlign w:val="center"/>
            <w:hideMark/>
          </w:tcPr>
          <w:p w14:paraId="7BABA9A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69" w:type="dxa"/>
            <w:tcBorders>
              <w:top w:val="nil"/>
              <w:left w:val="nil"/>
              <w:bottom w:val="single" w:sz="8" w:space="0" w:color="000000"/>
              <w:right w:val="single" w:sz="8" w:space="0" w:color="000000"/>
            </w:tcBorders>
            <w:shd w:val="clear" w:color="auto" w:fill="auto"/>
            <w:vAlign w:val="center"/>
            <w:hideMark/>
          </w:tcPr>
          <w:p w14:paraId="0397BF2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35.138.400 </w:t>
            </w:r>
          </w:p>
        </w:tc>
        <w:tc>
          <w:tcPr>
            <w:tcW w:w="515" w:type="dxa"/>
            <w:tcBorders>
              <w:top w:val="nil"/>
              <w:left w:val="nil"/>
              <w:bottom w:val="single" w:sz="8" w:space="0" w:color="000000"/>
              <w:right w:val="single" w:sz="8" w:space="0" w:color="000000"/>
            </w:tcBorders>
            <w:shd w:val="clear" w:color="auto" w:fill="auto"/>
            <w:vAlign w:val="center"/>
            <w:hideMark/>
          </w:tcPr>
          <w:p w14:paraId="6F8D65E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72 Bulan </w:t>
            </w:r>
          </w:p>
        </w:tc>
        <w:tc>
          <w:tcPr>
            <w:tcW w:w="1011" w:type="dxa"/>
            <w:tcBorders>
              <w:top w:val="nil"/>
              <w:left w:val="nil"/>
              <w:bottom w:val="single" w:sz="8" w:space="0" w:color="000000"/>
              <w:right w:val="single" w:sz="8" w:space="0" w:color="000000"/>
            </w:tcBorders>
            <w:shd w:val="clear" w:color="auto" w:fill="auto"/>
            <w:vAlign w:val="center"/>
            <w:hideMark/>
          </w:tcPr>
          <w:p w14:paraId="1E8C33B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164.522.400</w:t>
            </w:r>
          </w:p>
        </w:tc>
        <w:tc>
          <w:tcPr>
            <w:tcW w:w="832" w:type="dxa"/>
            <w:tcBorders>
              <w:top w:val="nil"/>
              <w:left w:val="nil"/>
              <w:bottom w:val="single" w:sz="8" w:space="0" w:color="000000"/>
              <w:right w:val="single" w:sz="8" w:space="0" w:color="000000"/>
            </w:tcBorders>
            <w:shd w:val="clear" w:color="auto" w:fill="auto"/>
            <w:vAlign w:val="center"/>
            <w:hideMark/>
          </w:tcPr>
          <w:p w14:paraId="03A93F8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0EF64F5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201097AB"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7DC4C33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00820AFF"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17EC8F6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01.06</w:t>
            </w:r>
          </w:p>
        </w:tc>
        <w:tc>
          <w:tcPr>
            <w:tcW w:w="1103" w:type="dxa"/>
            <w:tcBorders>
              <w:top w:val="nil"/>
              <w:left w:val="nil"/>
              <w:bottom w:val="single" w:sz="8" w:space="0" w:color="000000"/>
              <w:right w:val="single" w:sz="8" w:space="0" w:color="000000"/>
            </w:tcBorders>
            <w:shd w:val="clear" w:color="auto" w:fill="auto"/>
            <w:vAlign w:val="center"/>
            <w:hideMark/>
          </w:tcPr>
          <w:p w14:paraId="6946808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Penyediaan Jasa Pemeliharaan dan Perizinan Kendaraan Dinas Operasional</w:t>
            </w:r>
          </w:p>
        </w:tc>
        <w:tc>
          <w:tcPr>
            <w:tcW w:w="1189" w:type="dxa"/>
            <w:tcBorders>
              <w:top w:val="nil"/>
              <w:left w:val="nil"/>
              <w:bottom w:val="single" w:sz="8" w:space="0" w:color="000000"/>
              <w:right w:val="single" w:sz="8" w:space="0" w:color="000000"/>
            </w:tcBorders>
            <w:shd w:val="clear" w:color="auto" w:fill="auto"/>
            <w:vAlign w:val="center"/>
            <w:hideMark/>
          </w:tcPr>
          <w:p w14:paraId="50BD375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kendaraan dinas yang dibayar pajaknya</w:t>
            </w:r>
          </w:p>
        </w:tc>
        <w:tc>
          <w:tcPr>
            <w:tcW w:w="859" w:type="dxa"/>
            <w:tcBorders>
              <w:top w:val="nil"/>
              <w:left w:val="nil"/>
              <w:bottom w:val="single" w:sz="8" w:space="0" w:color="000000"/>
              <w:right w:val="single" w:sz="8" w:space="0" w:color="000000"/>
            </w:tcBorders>
            <w:shd w:val="clear" w:color="auto" w:fill="auto"/>
            <w:vAlign w:val="center"/>
            <w:hideMark/>
          </w:tcPr>
          <w:p w14:paraId="0600A54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61D14FC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9 Unit</w:t>
            </w:r>
          </w:p>
        </w:tc>
        <w:tc>
          <w:tcPr>
            <w:tcW w:w="1001" w:type="dxa"/>
            <w:tcBorders>
              <w:top w:val="nil"/>
              <w:left w:val="nil"/>
              <w:bottom w:val="single" w:sz="8" w:space="0" w:color="000000"/>
              <w:right w:val="single" w:sz="8" w:space="0" w:color="000000"/>
            </w:tcBorders>
            <w:shd w:val="clear" w:color="auto" w:fill="auto"/>
            <w:vAlign w:val="center"/>
            <w:hideMark/>
          </w:tcPr>
          <w:p w14:paraId="35EDC3C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7D7D991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 Unit </w:t>
            </w:r>
          </w:p>
        </w:tc>
        <w:tc>
          <w:tcPr>
            <w:tcW w:w="895" w:type="dxa"/>
            <w:tcBorders>
              <w:top w:val="nil"/>
              <w:left w:val="nil"/>
              <w:bottom w:val="single" w:sz="8" w:space="0" w:color="000000"/>
              <w:right w:val="single" w:sz="8" w:space="0" w:color="000000"/>
            </w:tcBorders>
            <w:shd w:val="clear" w:color="auto" w:fill="auto"/>
            <w:vAlign w:val="center"/>
            <w:hideMark/>
          </w:tcPr>
          <w:p w14:paraId="5667E13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78" w:type="dxa"/>
            <w:tcBorders>
              <w:top w:val="nil"/>
              <w:left w:val="nil"/>
              <w:bottom w:val="single" w:sz="8" w:space="0" w:color="000000"/>
              <w:right w:val="single" w:sz="8" w:space="0" w:color="000000"/>
            </w:tcBorders>
            <w:shd w:val="clear" w:color="auto" w:fill="auto"/>
            <w:vAlign w:val="center"/>
            <w:hideMark/>
          </w:tcPr>
          <w:p w14:paraId="6A3832E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 Unit </w:t>
            </w:r>
          </w:p>
        </w:tc>
        <w:tc>
          <w:tcPr>
            <w:tcW w:w="917" w:type="dxa"/>
            <w:tcBorders>
              <w:top w:val="nil"/>
              <w:left w:val="nil"/>
              <w:bottom w:val="single" w:sz="8" w:space="0" w:color="000000"/>
              <w:right w:val="single" w:sz="8" w:space="0" w:color="000000"/>
            </w:tcBorders>
            <w:shd w:val="clear" w:color="auto" w:fill="auto"/>
            <w:vAlign w:val="center"/>
            <w:hideMark/>
          </w:tcPr>
          <w:p w14:paraId="0906AB8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5FEF366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 Unit </w:t>
            </w:r>
          </w:p>
        </w:tc>
        <w:tc>
          <w:tcPr>
            <w:tcW w:w="925" w:type="dxa"/>
            <w:tcBorders>
              <w:top w:val="nil"/>
              <w:left w:val="nil"/>
              <w:bottom w:val="single" w:sz="8" w:space="0" w:color="000000"/>
              <w:right w:val="single" w:sz="8" w:space="0" w:color="000000"/>
            </w:tcBorders>
            <w:shd w:val="clear" w:color="auto" w:fill="auto"/>
            <w:vAlign w:val="center"/>
            <w:hideMark/>
          </w:tcPr>
          <w:p w14:paraId="7707F26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06EA339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 Unit </w:t>
            </w:r>
          </w:p>
        </w:tc>
        <w:tc>
          <w:tcPr>
            <w:tcW w:w="970" w:type="dxa"/>
            <w:tcBorders>
              <w:top w:val="nil"/>
              <w:left w:val="nil"/>
              <w:bottom w:val="single" w:sz="8" w:space="0" w:color="000000"/>
              <w:right w:val="single" w:sz="8" w:space="0" w:color="000000"/>
            </w:tcBorders>
            <w:shd w:val="clear" w:color="auto" w:fill="auto"/>
            <w:vAlign w:val="center"/>
            <w:hideMark/>
          </w:tcPr>
          <w:p w14:paraId="61CA75F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2F1D12A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 Unit </w:t>
            </w:r>
          </w:p>
        </w:tc>
        <w:tc>
          <w:tcPr>
            <w:tcW w:w="969" w:type="dxa"/>
            <w:tcBorders>
              <w:top w:val="nil"/>
              <w:left w:val="nil"/>
              <w:bottom w:val="single" w:sz="8" w:space="0" w:color="000000"/>
              <w:right w:val="single" w:sz="8" w:space="0" w:color="000000"/>
            </w:tcBorders>
            <w:shd w:val="clear" w:color="auto" w:fill="auto"/>
            <w:vAlign w:val="center"/>
            <w:hideMark/>
          </w:tcPr>
          <w:p w14:paraId="096041F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4CCE8EC5" w14:textId="77777777" w:rsidR="00DA69BB" w:rsidRPr="00DA69BB" w:rsidRDefault="00DA69BB" w:rsidP="00DA69BB">
            <w:pPr>
              <w:jc w:val="center"/>
              <w:rPr>
                <w:rFonts w:ascii="Bookman Old Style" w:hAnsi="Bookman Old Style" w:cs="Calibri"/>
                <w:sz w:val="10"/>
                <w:szCs w:val="10"/>
                <w:lang w:val="en-ID" w:eastAsia="en-ID"/>
              </w:rPr>
            </w:pPr>
            <w:r w:rsidRPr="00DA69BB">
              <w:rPr>
                <w:rFonts w:ascii="Bookman Old Style" w:hAnsi="Bookman Old Style" w:cs="Calibri"/>
                <w:sz w:val="10"/>
                <w:szCs w:val="10"/>
                <w:lang w:val="en-ID" w:eastAsia="en-ID"/>
              </w:rPr>
              <w:t xml:space="preserve"> 9 Unit </w:t>
            </w:r>
          </w:p>
        </w:tc>
        <w:tc>
          <w:tcPr>
            <w:tcW w:w="1011" w:type="dxa"/>
            <w:tcBorders>
              <w:top w:val="nil"/>
              <w:left w:val="nil"/>
              <w:bottom w:val="single" w:sz="8" w:space="0" w:color="000000"/>
              <w:right w:val="single" w:sz="8" w:space="0" w:color="000000"/>
            </w:tcBorders>
            <w:shd w:val="clear" w:color="auto" w:fill="auto"/>
            <w:vAlign w:val="center"/>
            <w:hideMark/>
          </w:tcPr>
          <w:p w14:paraId="2B47FBB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w:t>
            </w:r>
          </w:p>
        </w:tc>
        <w:tc>
          <w:tcPr>
            <w:tcW w:w="832" w:type="dxa"/>
            <w:tcBorders>
              <w:top w:val="nil"/>
              <w:left w:val="nil"/>
              <w:bottom w:val="single" w:sz="8" w:space="0" w:color="000000"/>
              <w:right w:val="single" w:sz="8" w:space="0" w:color="000000"/>
            </w:tcBorders>
            <w:shd w:val="clear" w:color="auto" w:fill="auto"/>
            <w:vAlign w:val="center"/>
            <w:hideMark/>
          </w:tcPr>
          <w:p w14:paraId="038FDD9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4134C25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1DF8BA4F"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37972B9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3D707A6D"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1F158C61"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01.07</w:t>
            </w:r>
          </w:p>
        </w:tc>
        <w:tc>
          <w:tcPr>
            <w:tcW w:w="1103" w:type="dxa"/>
            <w:tcBorders>
              <w:top w:val="nil"/>
              <w:left w:val="nil"/>
              <w:bottom w:val="single" w:sz="8" w:space="0" w:color="000000"/>
              <w:right w:val="single" w:sz="8" w:space="0" w:color="000000"/>
            </w:tcBorders>
            <w:shd w:val="clear" w:color="auto" w:fill="auto"/>
            <w:vAlign w:val="center"/>
            <w:hideMark/>
          </w:tcPr>
          <w:p w14:paraId="18B7247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Penyediaan Jasa Administrasi Keuangan</w:t>
            </w:r>
          </w:p>
        </w:tc>
        <w:tc>
          <w:tcPr>
            <w:tcW w:w="1189" w:type="dxa"/>
            <w:tcBorders>
              <w:top w:val="nil"/>
              <w:left w:val="nil"/>
              <w:bottom w:val="single" w:sz="8" w:space="0" w:color="000000"/>
              <w:right w:val="single" w:sz="8" w:space="0" w:color="000000"/>
            </w:tcBorders>
            <w:shd w:val="clear" w:color="auto" w:fill="auto"/>
            <w:vAlign w:val="center"/>
            <w:hideMark/>
          </w:tcPr>
          <w:p w14:paraId="44FF41D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penyediaan jasa administrasi keuangan</w:t>
            </w:r>
          </w:p>
        </w:tc>
        <w:tc>
          <w:tcPr>
            <w:tcW w:w="859" w:type="dxa"/>
            <w:tcBorders>
              <w:top w:val="nil"/>
              <w:left w:val="nil"/>
              <w:bottom w:val="single" w:sz="8" w:space="0" w:color="000000"/>
              <w:right w:val="single" w:sz="8" w:space="0" w:color="000000"/>
            </w:tcBorders>
            <w:shd w:val="clear" w:color="auto" w:fill="auto"/>
            <w:vAlign w:val="center"/>
            <w:hideMark/>
          </w:tcPr>
          <w:p w14:paraId="0F8E006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535" w:type="dxa"/>
            <w:tcBorders>
              <w:top w:val="nil"/>
              <w:left w:val="nil"/>
              <w:bottom w:val="single" w:sz="8" w:space="0" w:color="000000"/>
              <w:right w:val="single" w:sz="8" w:space="0" w:color="000000"/>
            </w:tcBorders>
            <w:shd w:val="clear" w:color="auto" w:fill="auto"/>
            <w:vAlign w:val="center"/>
            <w:hideMark/>
          </w:tcPr>
          <w:p w14:paraId="55B1DF0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1001" w:type="dxa"/>
            <w:tcBorders>
              <w:top w:val="nil"/>
              <w:left w:val="nil"/>
              <w:bottom w:val="single" w:sz="8" w:space="0" w:color="000000"/>
              <w:right w:val="single" w:sz="8" w:space="0" w:color="000000"/>
            </w:tcBorders>
            <w:shd w:val="clear" w:color="auto" w:fill="auto"/>
            <w:vAlign w:val="center"/>
            <w:hideMark/>
          </w:tcPr>
          <w:p w14:paraId="23C5320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6.082.500 </w:t>
            </w:r>
          </w:p>
        </w:tc>
        <w:tc>
          <w:tcPr>
            <w:tcW w:w="641" w:type="dxa"/>
            <w:tcBorders>
              <w:top w:val="nil"/>
              <w:left w:val="nil"/>
              <w:bottom w:val="single" w:sz="8" w:space="0" w:color="000000"/>
              <w:right w:val="single" w:sz="8" w:space="0" w:color="000000"/>
            </w:tcBorders>
            <w:shd w:val="clear" w:color="auto" w:fill="auto"/>
            <w:vAlign w:val="center"/>
            <w:hideMark/>
          </w:tcPr>
          <w:p w14:paraId="5F1D42B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895" w:type="dxa"/>
            <w:tcBorders>
              <w:top w:val="nil"/>
              <w:left w:val="nil"/>
              <w:bottom w:val="single" w:sz="8" w:space="0" w:color="000000"/>
              <w:right w:val="single" w:sz="8" w:space="0" w:color="000000"/>
            </w:tcBorders>
            <w:shd w:val="clear" w:color="auto" w:fill="auto"/>
            <w:vAlign w:val="center"/>
            <w:hideMark/>
          </w:tcPr>
          <w:p w14:paraId="0095FA5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3.682.500 </w:t>
            </w:r>
          </w:p>
        </w:tc>
        <w:tc>
          <w:tcPr>
            <w:tcW w:w="678" w:type="dxa"/>
            <w:tcBorders>
              <w:top w:val="nil"/>
              <w:left w:val="nil"/>
              <w:bottom w:val="single" w:sz="8" w:space="0" w:color="000000"/>
              <w:right w:val="single" w:sz="8" w:space="0" w:color="000000"/>
            </w:tcBorders>
            <w:shd w:val="clear" w:color="auto" w:fill="auto"/>
            <w:vAlign w:val="center"/>
            <w:hideMark/>
          </w:tcPr>
          <w:p w14:paraId="14B2BA5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17" w:type="dxa"/>
            <w:tcBorders>
              <w:top w:val="nil"/>
              <w:left w:val="nil"/>
              <w:bottom w:val="single" w:sz="8" w:space="0" w:color="000000"/>
              <w:right w:val="single" w:sz="8" w:space="0" w:color="000000"/>
            </w:tcBorders>
            <w:shd w:val="clear" w:color="auto" w:fill="auto"/>
            <w:vAlign w:val="center"/>
            <w:hideMark/>
          </w:tcPr>
          <w:p w14:paraId="27A3A5C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4.050.750 </w:t>
            </w:r>
          </w:p>
        </w:tc>
        <w:tc>
          <w:tcPr>
            <w:tcW w:w="553" w:type="dxa"/>
            <w:tcBorders>
              <w:top w:val="nil"/>
              <w:left w:val="nil"/>
              <w:bottom w:val="single" w:sz="8" w:space="0" w:color="000000"/>
              <w:right w:val="single" w:sz="8" w:space="0" w:color="000000"/>
            </w:tcBorders>
            <w:shd w:val="clear" w:color="auto" w:fill="auto"/>
            <w:vAlign w:val="center"/>
            <w:hideMark/>
          </w:tcPr>
          <w:p w14:paraId="4C1B802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25" w:type="dxa"/>
            <w:tcBorders>
              <w:top w:val="nil"/>
              <w:left w:val="nil"/>
              <w:bottom w:val="single" w:sz="8" w:space="0" w:color="000000"/>
              <w:right w:val="single" w:sz="8" w:space="0" w:color="000000"/>
            </w:tcBorders>
            <w:shd w:val="clear" w:color="auto" w:fill="auto"/>
            <w:vAlign w:val="center"/>
            <w:hideMark/>
          </w:tcPr>
          <w:p w14:paraId="5610F50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4.455.825 </w:t>
            </w:r>
          </w:p>
        </w:tc>
        <w:tc>
          <w:tcPr>
            <w:tcW w:w="597" w:type="dxa"/>
            <w:tcBorders>
              <w:top w:val="nil"/>
              <w:left w:val="nil"/>
              <w:bottom w:val="single" w:sz="8" w:space="0" w:color="000000"/>
              <w:right w:val="single" w:sz="8" w:space="0" w:color="000000"/>
            </w:tcBorders>
            <w:shd w:val="clear" w:color="auto" w:fill="auto"/>
            <w:vAlign w:val="center"/>
            <w:hideMark/>
          </w:tcPr>
          <w:p w14:paraId="639427C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70" w:type="dxa"/>
            <w:tcBorders>
              <w:top w:val="nil"/>
              <w:left w:val="nil"/>
              <w:bottom w:val="single" w:sz="8" w:space="0" w:color="000000"/>
              <w:right w:val="single" w:sz="8" w:space="0" w:color="000000"/>
            </w:tcBorders>
            <w:shd w:val="clear" w:color="auto" w:fill="auto"/>
            <w:vAlign w:val="center"/>
            <w:hideMark/>
          </w:tcPr>
          <w:p w14:paraId="45C756F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4.901.408 </w:t>
            </w:r>
          </w:p>
        </w:tc>
        <w:tc>
          <w:tcPr>
            <w:tcW w:w="553" w:type="dxa"/>
            <w:tcBorders>
              <w:top w:val="nil"/>
              <w:left w:val="nil"/>
              <w:bottom w:val="single" w:sz="8" w:space="0" w:color="000000"/>
              <w:right w:val="single" w:sz="8" w:space="0" w:color="000000"/>
            </w:tcBorders>
            <w:shd w:val="clear" w:color="auto" w:fill="auto"/>
            <w:vAlign w:val="center"/>
            <w:hideMark/>
          </w:tcPr>
          <w:p w14:paraId="0B5FE86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69" w:type="dxa"/>
            <w:tcBorders>
              <w:top w:val="nil"/>
              <w:left w:val="nil"/>
              <w:bottom w:val="single" w:sz="8" w:space="0" w:color="000000"/>
              <w:right w:val="single" w:sz="8" w:space="0" w:color="000000"/>
            </w:tcBorders>
            <w:shd w:val="clear" w:color="auto" w:fill="auto"/>
            <w:vAlign w:val="center"/>
            <w:hideMark/>
          </w:tcPr>
          <w:p w14:paraId="79633A0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5.391.548 </w:t>
            </w:r>
          </w:p>
        </w:tc>
        <w:tc>
          <w:tcPr>
            <w:tcW w:w="515" w:type="dxa"/>
            <w:tcBorders>
              <w:top w:val="nil"/>
              <w:left w:val="nil"/>
              <w:bottom w:val="single" w:sz="8" w:space="0" w:color="000000"/>
              <w:right w:val="single" w:sz="8" w:space="0" w:color="000000"/>
            </w:tcBorders>
            <w:shd w:val="clear" w:color="auto" w:fill="auto"/>
            <w:vAlign w:val="center"/>
            <w:hideMark/>
          </w:tcPr>
          <w:p w14:paraId="6EB6792E" w14:textId="79A8C754"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w:t>
            </w:r>
            <w:r w:rsidR="00B94A1E">
              <w:rPr>
                <w:rFonts w:ascii="Bookman Old Style" w:hAnsi="Bookman Old Style" w:cs="Calibri"/>
                <w:color w:val="000000"/>
                <w:sz w:val="10"/>
                <w:szCs w:val="10"/>
                <w:lang w:val="en-ID" w:eastAsia="en-ID"/>
              </w:rPr>
              <w:t>7</w:t>
            </w:r>
            <w:r w:rsidRPr="00DA69BB">
              <w:rPr>
                <w:rFonts w:ascii="Bookman Old Style" w:hAnsi="Bookman Old Style" w:cs="Calibri"/>
                <w:color w:val="000000"/>
                <w:sz w:val="10"/>
                <w:szCs w:val="10"/>
                <w:lang w:val="en-ID" w:eastAsia="en-ID"/>
              </w:rPr>
              <w:t xml:space="preserve">2 Bulan </w:t>
            </w:r>
          </w:p>
        </w:tc>
        <w:tc>
          <w:tcPr>
            <w:tcW w:w="1011" w:type="dxa"/>
            <w:tcBorders>
              <w:top w:val="nil"/>
              <w:left w:val="nil"/>
              <w:bottom w:val="single" w:sz="8" w:space="0" w:color="000000"/>
              <w:right w:val="single" w:sz="8" w:space="0" w:color="000000"/>
            </w:tcBorders>
            <w:shd w:val="clear" w:color="auto" w:fill="auto"/>
            <w:vAlign w:val="center"/>
            <w:hideMark/>
          </w:tcPr>
          <w:p w14:paraId="6953DB1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28.564.531</w:t>
            </w:r>
          </w:p>
        </w:tc>
        <w:tc>
          <w:tcPr>
            <w:tcW w:w="832" w:type="dxa"/>
            <w:tcBorders>
              <w:top w:val="nil"/>
              <w:left w:val="nil"/>
              <w:bottom w:val="single" w:sz="8" w:space="0" w:color="000000"/>
              <w:right w:val="single" w:sz="8" w:space="0" w:color="000000"/>
            </w:tcBorders>
            <w:shd w:val="clear" w:color="auto" w:fill="auto"/>
            <w:vAlign w:val="center"/>
            <w:hideMark/>
          </w:tcPr>
          <w:p w14:paraId="5109B5A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7C8BE5B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4B84908C" w14:textId="77777777" w:rsidTr="000620BF">
        <w:trPr>
          <w:gridAfter w:val="1"/>
          <w:wAfter w:w="7" w:type="dxa"/>
          <w:trHeight w:val="320"/>
        </w:trPr>
        <w:tc>
          <w:tcPr>
            <w:tcW w:w="983" w:type="dxa"/>
            <w:tcBorders>
              <w:top w:val="nil"/>
              <w:left w:val="single" w:sz="8" w:space="0" w:color="000000"/>
              <w:bottom w:val="nil"/>
              <w:right w:val="single" w:sz="8" w:space="0" w:color="000000"/>
            </w:tcBorders>
            <w:shd w:val="clear" w:color="auto" w:fill="auto"/>
            <w:vAlign w:val="center"/>
            <w:hideMark/>
          </w:tcPr>
          <w:p w14:paraId="6A1022E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08187062"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2C9C1F5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01.08</w:t>
            </w:r>
          </w:p>
        </w:tc>
        <w:tc>
          <w:tcPr>
            <w:tcW w:w="1103" w:type="dxa"/>
            <w:tcBorders>
              <w:top w:val="nil"/>
              <w:left w:val="nil"/>
              <w:bottom w:val="single" w:sz="8" w:space="0" w:color="000000"/>
              <w:right w:val="single" w:sz="8" w:space="0" w:color="000000"/>
            </w:tcBorders>
            <w:shd w:val="clear" w:color="auto" w:fill="auto"/>
            <w:vAlign w:val="center"/>
            <w:hideMark/>
          </w:tcPr>
          <w:p w14:paraId="7C6C22B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Penyediaan Jasa Kebersihan Kantor</w:t>
            </w:r>
          </w:p>
        </w:tc>
        <w:tc>
          <w:tcPr>
            <w:tcW w:w="1189" w:type="dxa"/>
            <w:tcBorders>
              <w:top w:val="nil"/>
              <w:left w:val="nil"/>
              <w:bottom w:val="single" w:sz="8" w:space="0" w:color="000000"/>
              <w:right w:val="single" w:sz="8" w:space="0" w:color="000000"/>
            </w:tcBorders>
            <w:shd w:val="clear" w:color="auto" w:fill="auto"/>
            <w:vAlign w:val="center"/>
            <w:hideMark/>
          </w:tcPr>
          <w:p w14:paraId="5B7D21A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penyediaan jasa kebersihan kantor</w:t>
            </w:r>
          </w:p>
        </w:tc>
        <w:tc>
          <w:tcPr>
            <w:tcW w:w="859" w:type="dxa"/>
            <w:tcBorders>
              <w:top w:val="nil"/>
              <w:left w:val="nil"/>
              <w:bottom w:val="single" w:sz="8" w:space="0" w:color="000000"/>
              <w:right w:val="single" w:sz="8" w:space="0" w:color="000000"/>
            </w:tcBorders>
            <w:shd w:val="clear" w:color="auto" w:fill="auto"/>
            <w:vAlign w:val="center"/>
            <w:hideMark/>
          </w:tcPr>
          <w:p w14:paraId="6A809C5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535" w:type="dxa"/>
            <w:tcBorders>
              <w:top w:val="nil"/>
              <w:left w:val="nil"/>
              <w:bottom w:val="single" w:sz="8" w:space="0" w:color="000000"/>
              <w:right w:val="single" w:sz="8" w:space="0" w:color="000000"/>
            </w:tcBorders>
            <w:shd w:val="clear" w:color="auto" w:fill="auto"/>
            <w:vAlign w:val="center"/>
            <w:hideMark/>
          </w:tcPr>
          <w:p w14:paraId="62F9C66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1001" w:type="dxa"/>
            <w:tcBorders>
              <w:top w:val="nil"/>
              <w:left w:val="nil"/>
              <w:bottom w:val="single" w:sz="8" w:space="0" w:color="000000"/>
              <w:right w:val="single" w:sz="8" w:space="0" w:color="000000"/>
            </w:tcBorders>
            <w:shd w:val="clear" w:color="auto" w:fill="auto"/>
            <w:vAlign w:val="center"/>
            <w:hideMark/>
          </w:tcPr>
          <w:p w14:paraId="233D951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77.163.500 </w:t>
            </w:r>
          </w:p>
        </w:tc>
        <w:tc>
          <w:tcPr>
            <w:tcW w:w="641" w:type="dxa"/>
            <w:tcBorders>
              <w:top w:val="nil"/>
              <w:left w:val="nil"/>
              <w:bottom w:val="single" w:sz="8" w:space="0" w:color="000000"/>
              <w:right w:val="single" w:sz="8" w:space="0" w:color="000000"/>
            </w:tcBorders>
            <w:shd w:val="clear" w:color="auto" w:fill="auto"/>
            <w:vAlign w:val="center"/>
            <w:hideMark/>
          </w:tcPr>
          <w:p w14:paraId="0C8C8EB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895" w:type="dxa"/>
            <w:tcBorders>
              <w:top w:val="nil"/>
              <w:left w:val="nil"/>
              <w:bottom w:val="single" w:sz="8" w:space="0" w:color="000000"/>
              <w:right w:val="single" w:sz="8" w:space="0" w:color="000000"/>
            </w:tcBorders>
            <w:shd w:val="clear" w:color="auto" w:fill="auto"/>
            <w:vAlign w:val="center"/>
            <w:hideMark/>
          </w:tcPr>
          <w:p w14:paraId="074C88C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77.747.500 </w:t>
            </w:r>
          </w:p>
        </w:tc>
        <w:tc>
          <w:tcPr>
            <w:tcW w:w="678" w:type="dxa"/>
            <w:tcBorders>
              <w:top w:val="nil"/>
              <w:left w:val="nil"/>
              <w:bottom w:val="single" w:sz="8" w:space="0" w:color="000000"/>
              <w:right w:val="single" w:sz="8" w:space="0" w:color="000000"/>
            </w:tcBorders>
            <w:shd w:val="clear" w:color="auto" w:fill="auto"/>
            <w:vAlign w:val="center"/>
            <w:hideMark/>
          </w:tcPr>
          <w:p w14:paraId="1E291DC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17" w:type="dxa"/>
            <w:tcBorders>
              <w:top w:val="nil"/>
              <w:left w:val="nil"/>
              <w:bottom w:val="single" w:sz="8" w:space="0" w:color="000000"/>
              <w:right w:val="single" w:sz="8" w:space="0" w:color="000000"/>
            </w:tcBorders>
            <w:shd w:val="clear" w:color="auto" w:fill="auto"/>
            <w:vAlign w:val="center"/>
            <w:hideMark/>
          </w:tcPr>
          <w:p w14:paraId="2A67439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85.522.250 </w:t>
            </w:r>
          </w:p>
        </w:tc>
        <w:tc>
          <w:tcPr>
            <w:tcW w:w="553" w:type="dxa"/>
            <w:tcBorders>
              <w:top w:val="nil"/>
              <w:left w:val="nil"/>
              <w:bottom w:val="single" w:sz="8" w:space="0" w:color="000000"/>
              <w:right w:val="single" w:sz="8" w:space="0" w:color="000000"/>
            </w:tcBorders>
            <w:shd w:val="clear" w:color="auto" w:fill="auto"/>
            <w:vAlign w:val="center"/>
            <w:hideMark/>
          </w:tcPr>
          <w:p w14:paraId="5697CBF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25" w:type="dxa"/>
            <w:tcBorders>
              <w:top w:val="nil"/>
              <w:left w:val="nil"/>
              <w:bottom w:val="single" w:sz="8" w:space="0" w:color="000000"/>
              <w:right w:val="single" w:sz="8" w:space="0" w:color="000000"/>
            </w:tcBorders>
            <w:shd w:val="clear" w:color="auto" w:fill="auto"/>
            <w:vAlign w:val="center"/>
            <w:hideMark/>
          </w:tcPr>
          <w:p w14:paraId="1878CF1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94.074.475 </w:t>
            </w:r>
          </w:p>
        </w:tc>
        <w:tc>
          <w:tcPr>
            <w:tcW w:w="597" w:type="dxa"/>
            <w:tcBorders>
              <w:top w:val="nil"/>
              <w:left w:val="nil"/>
              <w:bottom w:val="single" w:sz="8" w:space="0" w:color="000000"/>
              <w:right w:val="single" w:sz="8" w:space="0" w:color="000000"/>
            </w:tcBorders>
            <w:shd w:val="clear" w:color="auto" w:fill="auto"/>
            <w:vAlign w:val="center"/>
            <w:hideMark/>
          </w:tcPr>
          <w:p w14:paraId="6DACC78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70" w:type="dxa"/>
            <w:tcBorders>
              <w:top w:val="nil"/>
              <w:left w:val="nil"/>
              <w:bottom w:val="single" w:sz="8" w:space="0" w:color="000000"/>
              <w:right w:val="single" w:sz="8" w:space="0" w:color="000000"/>
            </w:tcBorders>
            <w:shd w:val="clear" w:color="auto" w:fill="auto"/>
            <w:vAlign w:val="center"/>
            <w:hideMark/>
          </w:tcPr>
          <w:p w14:paraId="18700FD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103.481.923 </w:t>
            </w:r>
          </w:p>
        </w:tc>
        <w:tc>
          <w:tcPr>
            <w:tcW w:w="553" w:type="dxa"/>
            <w:tcBorders>
              <w:top w:val="nil"/>
              <w:left w:val="nil"/>
              <w:bottom w:val="single" w:sz="8" w:space="0" w:color="000000"/>
              <w:right w:val="single" w:sz="8" w:space="0" w:color="000000"/>
            </w:tcBorders>
            <w:shd w:val="clear" w:color="auto" w:fill="auto"/>
            <w:vAlign w:val="center"/>
            <w:hideMark/>
          </w:tcPr>
          <w:p w14:paraId="1E1B833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69" w:type="dxa"/>
            <w:tcBorders>
              <w:top w:val="nil"/>
              <w:left w:val="nil"/>
              <w:bottom w:val="single" w:sz="8" w:space="0" w:color="000000"/>
              <w:right w:val="single" w:sz="8" w:space="0" w:color="000000"/>
            </w:tcBorders>
            <w:shd w:val="clear" w:color="auto" w:fill="auto"/>
            <w:vAlign w:val="center"/>
            <w:hideMark/>
          </w:tcPr>
          <w:p w14:paraId="2084C67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113.830.115 </w:t>
            </w:r>
          </w:p>
        </w:tc>
        <w:tc>
          <w:tcPr>
            <w:tcW w:w="515" w:type="dxa"/>
            <w:tcBorders>
              <w:top w:val="nil"/>
              <w:left w:val="nil"/>
              <w:bottom w:val="single" w:sz="8" w:space="0" w:color="000000"/>
              <w:right w:val="single" w:sz="8" w:space="0" w:color="000000"/>
            </w:tcBorders>
            <w:shd w:val="clear" w:color="auto" w:fill="auto"/>
            <w:vAlign w:val="center"/>
            <w:hideMark/>
          </w:tcPr>
          <w:p w14:paraId="20BEB101" w14:textId="2E8042EC"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w:t>
            </w:r>
            <w:r w:rsidR="00B94A1E">
              <w:rPr>
                <w:rFonts w:ascii="Bookman Old Style" w:hAnsi="Bookman Old Style" w:cs="Calibri"/>
                <w:color w:val="000000"/>
                <w:sz w:val="10"/>
                <w:szCs w:val="10"/>
                <w:lang w:val="en-ID" w:eastAsia="en-ID"/>
              </w:rPr>
              <w:t>7</w:t>
            </w:r>
            <w:r w:rsidRPr="00DA69BB">
              <w:rPr>
                <w:rFonts w:ascii="Bookman Old Style" w:hAnsi="Bookman Old Style" w:cs="Calibri"/>
                <w:color w:val="000000"/>
                <w:sz w:val="10"/>
                <w:szCs w:val="10"/>
                <w:lang w:val="en-ID" w:eastAsia="en-ID"/>
              </w:rPr>
              <w:t xml:space="preserve">2 Bulan </w:t>
            </w:r>
          </w:p>
        </w:tc>
        <w:tc>
          <w:tcPr>
            <w:tcW w:w="1011" w:type="dxa"/>
            <w:tcBorders>
              <w:top w:val="nil"/>
              <w:left w:val="nil"/>
              <w:bottom w:val="single" w:sz="8" w:space="0" w:color="000000"/>
              <w:right w:val="single" w:sz="8" w:space="0" w:color="000000"/>
            </w:tcBorders>
            <w:shd w:val="clear" w:color="auto" w:fill="auto"/>
            <w:vAlign w:val="center"/>
            <w:hideMark/>
          </w:tcPr>
          <w:p w14:paraId="4E992AC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551.819.762</w:t>
            </w:r>
          </w:p>
        </w:tc>
        <w:tc>
          <w:tcPr>
            <w:tcW w:w="832" w:type="dxa"/>
            <w:tcBorders>
              <w:top w:val="nil"/>
              <w:left w:val="nil"/>
              <w:bottom w:val="single" w:sz="8" w:space="0" w:color="000000"/>
              <w:right w:val="single" w:sz="8" w:space="0" w:color="000000"/>
            </w:tcBorders>
            <w:shd w:val="clear" w:color="auto" w:fill="auto"/>
            <w:vAlign w:val="center"/>
            <w:hideMark/>
          </w:tcPr>
          <w:p w14:paraId="650C30E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FBDB2E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43E7A610"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37AA1BC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13F8A818"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45554B6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01.10</w:t>
            </w:r>
          </w:p>
        </w:tc>
        <w:tc>
          <w:tcPr>
            <w:tcW w:w="1103" w:type="dxa"/>
            <w:tcBorders>
              <w:top w:val="nil"/>
              <w:left w:val="nil"/>
              <w:bottom w:val="single" w:sz="8" w:space="0" w:color="000000"/>
              <w:right w:val="single" w:sz="8" w:space="0" w:color="000000"/>
            </w:tcBorders>
            <w:shd w:val="clear" w:color="auto" w:fill="auto"/>
            <w:vAlign w:val="center"/>
            <w:hideMark/>
          </w:tcPr>
          <w:p w14:paraId="743B82F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Penyediaan Alat Tulis Kantor</w:t>
            </w:r>
          </w:p>
        </w:tc>
        <w:tc>
          <w:tcPr>
            <w:tcW w:w="1189" w:type="dxa"/>
            <w:tcBorders>
              <w:top w:val="nil"/>
              <w:left w:val="nil"/>
              <w:bottom w:val="single" w:sz="8" w:space="0" w:color="000000"/>
              <w:right w:val="single" w:sz="8" w:space="0" w:color="000000"/>
            </w:tcBorders>
            <w:shd w:val="clear" w:color="auto" w:fill="auto"/>
            <w:vAlign w:val="center"/>
            <w:hideMark/>
          </w:tcPr>
          <w:p w14:paraId="2A1C2CE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penyediaan alat tulis kantor selama 1 tahun</w:t>
            </w:r>
          </w:p>
        </w:tc>
        <w:tc>
          <w:tcPr>
            <w:tcW w:w="859" w:type="dxa"/>
            <w:tcBorders>
              <w:top w:val="nil"/>
              <w:left w:val="nil"/>
              <w:bottom w:val="single" w:sz="8" w:space="0" w:color="000000"/>
              <w:right w:val="single" w:sz="8" w:space="0" w:color="000000"/>
            </w:tcBorders>
            <w:shd w:val="clear" w:color="auto" w:fill="auto"/>
            <w:vAlign w:val="center"/>
            <w:hideMark/>
          </w:tcPr>
          <w:p w14:paraId="15F448D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535" w:type="dxa"/>
            <w:tcBorders>
              <w:top w:val="nil"/>
              <w:left w:val="nil"/>
              <w:bottom w:val="single" w:sz="8" w:space="0" w:color="000000"/>
              <w:right w:val="single" w:sz="8" w:space="0" w:color="000000"/>
            </w:tcBorders>
            <w:shd w:val="clear" w:color="auto" w:fill="auto"/>
            <w:vAlign w:val="center"/>
            <w:hideMark/>
          </w:tcPr>
          <w:p w14:paraId="579BBB5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1001" w:type="dxa"/>
            <w:tcBorders>
              <w:top w:val="nil"/>
              <w:left w:val="nil"/>
              <w:bottom w:val="single" w:sz="8" w:space="0" w:color="000000"/>
              <w:right w:val="single" w:sz="8" w:space="0" w:color="000000"/>
            </w:tcBorders>
            <w:shd w:val="clear" w:color="auto" w:fill="auto"/>
            <w:vAlign w:val="center"/>
            <w:hideMark/>
          </w:tcPr>
          <w:p w14:paraId="0C6F0B3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22.047.900 </w:t>
            </w:r>
          </w:p>
        </w:tc>
        <w:tc>
          <w:tcPr>
            <w:tcW w:w="641" w:type="dxa"/>
            <w:tcBorders>
              <w:top w:val="nil"/>
              <w:left w:val="nil"/>
              <w:bottom w:val="single" w:sz="8" w:space="0" w:color="000000"/>
              <w:right w:val="single" w:sz="8" w:space="0" w:color="000000"/>
            </w:tcBorders>
            <w:shd w:val="clear" w:color="auto" w:fill="auto"/>
            <w:vAlign w:val="center"/>
            <w:hideMark/>
          </w:tcPr>
          <w:p w14:paraId="1B0F0F0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895" w:type="dxa"/>
            <w:tcBorders>
              <w:top w:val="nil"/>
              <w:left w:val="nil"/>
              <w:bottom w:val="single" w:sz="8" w:space="0" w:color="000000"/>
              <w:right w:val="single" w:sz="8" w:space="0" w:color="000000"/>
            </w:tcBorders>
            <w:shd w:val="clear" w:color="auto" w:fill="auto"/>
            <w:vAlign w:val="center"/>
            <w:hideMark/>
          </w:tcPr>
          <w:p w14:paraId="2BC17B8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20.344.400 </w:t>
            </w:r>
          </w:p>
        </w:tc>
        <w:tc>
          <w:tcPr>
            <w:tcW w:w="678" w:type="dxa"/>
            <w:tcBorders>
              <w:top w:val="nil"/>
              <w:left w:val="nil"/>
              <w:bottom w:val="single" w:sz="8" w:space="0" w:color="000000"/>
              <w:right w:val="single" w:sz="8" w:space="0" w:color="000000"/>
            </w:tcBorders>
            <w:shd w:val="clear" w:color="auto" w:fill="auto"/>
            <w:vAlign w:val="center"/>
            <w:hideMark/>
          </w:tcPr>
          <w:p w14:paraId="38ABE18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17" w:type="dxa"/>
            <w:tcBorders>
              <w:top w:val="nil"/>
              <w:left w:val="nil"/>
              <w:bottom w:val="single" w:sz="8" w:space="0" w:color="000000"/>
              <w:right w:val="single" w:sz="8" w:space="0" w:color="000000"/>
            </w:tcBorders>
            <w:shd w:val="clear" w:color="auto" w:fill="auto"/>
            <w:vAlign w:val="center"/>
            <w:hideMark/>
          </w:tcPr>
          <w:p w14:paraId="34F7AD7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22.378.840 </w:t>
            </w:r>
          </w:p>
        </w:tc>
        <w:tc>
          <w:tcPr>
            <w:tcW w:w="553" w:type="dxa"/>
            <w:tcBorders>
              <w:top w:val="nil"/>
              <w:left w:val="nil"/>
              <w:bottom w:val="single" w:sz="8" w:space="0" w:color="000000"/>
              <w:right w:val="single" w:sz="8" w:space="0" w:color="000000"/>
            </w:tcBorders>
            <w:shd w:val="clear" w:color="auto" w:fill="auto"/>
            <w:vAlign w:val="center"/>
            <w:hideMark/>
          </w:tcPr>
          <w:p w14:paraId="1CC69BA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25" w:type="dxa"/>
            <w:tcBorders>
              <w:top w:val="nil"/>
              <w:left w:val="nil"/>
              <w:bottom w:val="single" w:sz="8" w:space="0" w:color="000000"/>
              <w:right w:val="single" w:sz="8" w:space="0" w:color="000000"/>
            </w:tcBorders>
            <w:shd w:val="clear" w:color="auto" w:fill="auto"/>
            <w:vAlign w:val="center"/>
            <w:hideMark/>
          </w:tcPr>
          <w:p w14:paraId="0A4D2A7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24.616.724 </w:t>
            </w:r>
          </w:p>
        </w:tc>
        <w:tc>
          <w:tcPr>
            <w:tcW w:w="597" w:type="dxa"/>
            <w:tcBorders>
              <w:top w:val="nil"/>
              <w:left w:val="nil"/>
              <w:bottom w:val="single" w:sz="8" w:space="0" w:color="000000"/>
              <w:right w:val="single" w:sz="8" w:space="0" w:color="000000"/>
            </w:tcBorders>
            <w:shd w:val="clear" w:color="auto" w:fill="auto"/>
            <w:vAlign w:val="center"/>
            <w:hideMark/>
          </w:tcPr>
          <w:p w14:paraId="4D62A27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70" w:type="dxa"/>
            <w:tcBorders>
              <w:top w:val="nil"/>
              <w:left w:val="nil"/>
              <w:bottom w:val="single" w:sz="8" w:space="0" w:color="000000"/>
              <w:right w:val="single" w:sz="8" w:space="0" w:color="000000"/>
            </w:tcBorders>
            <w:shd w:val="clear" w:color="auto" w:fill="auto"/>
            <w:vAlign w:val="center"/>
            <w:hideMark/>
          </w:tcPr>
          <w:p w14:paraId="5BFFB8D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27.078.396 </w:t>
            </w:r>
          </w:p>
        </w:tc>
        <w:tc>
          <w:tcPr>
            <w:tcW w:w="553" w:type="dxa"/>
            <w:tcBorders>
              <w:top w:val="nil"/>
              <w:left w:val="nil"/>
              <w:bottom w:val="single" w:sz="8" w:space="0" w:color="000000"/>
              <w:right w:val="single" w:sz="8" w:space="0" w:color="000000"/>
            </w:tcBorders>
            <w:shd w:val="clear" w:color="auto" w:fill="auto"/>
            <w:vAlign w:val="center"/>
            <w:hideMark/>
          </w:tcPr>
          <w:p w14:paraId="7C6436B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69" w:type="dxa"/>
            <w:tcBorders>
              <w:top w:val="nil"/>
              <w:left w:val="nil"/>
              <w:bottom w:val="single" w:sz="8" w:space="0" w:color="000000"/>
              <w:right w:val="single" w:sz="8" w:space="0" w:color="000000"/>
            </w:tcBorders>
            <w:shd w:val="clear" w:color="auto" w:fill="auto"/>
            <w:vAlign w:val="center"/>
            <w:hideMark/>
          </w:tcPr>
          <w:p w14:paraId="2B935C4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29.786.236 </w:t>
            </w:r>
          </w:p>
        </w:tc>
        <w:tc>
          <w:tcPr>
            <w:tcW w:w="515" w:type="dxa"/>
            <w:tcBorders>
              <w:top w:val="nil"/>
              <w:left w:val="nil"/>
              <w:bottom w:val="single" w:sz="8" w:space="0" w:color="000000"/>
              <w:right w:val="single" w:sz="8" w:space="0" w:color="000000"/>
            </w:tcBorders>
            <w:shd w:val="clear" w:color="auto" w:fill="auto"/>
            <w:vAlign w:val="center"/>
            <w:hideMark/>
          </w:tcPr>
          <w:p w14:paraId="4F46DA64" w14:textId="14E58A16"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w:t>
            </w:r>
            <w:r w:rsidR="00B94A1E">
              <w:rPr>
                <w:rFonts w:ascii="Bookman Old Style" w:hAnsi="Bookman Old Style" w:cs="Calibri"/>
                <w:color w:val="000000"/>
                <w:sz w:val="10"/>
                <w:szCs w:val="10"/>
                <w:lang w:val="en-ID" w:eastAsia="en-ID"/>
              </w:rPr>
              <w:t>7</w:t>
            </w:r>
            <w:r w:rsidRPr="00DA69BB">
              <w:rPr>
                <w:rFonts w:ascii="Bookman Old Style" w:hAnsi="Bookman Old Style" w:cs="Calibri"/>
                <w:color w:val="000000"/>
                <w:sz w:val="10"/>
                <w:szCs w:val="10"/>
                <w:lang w:val="en-ID" w:eastAsia="en-ID"/>
              </w:rPr>
              <w:t xml:space="preserve">2 Bulan </w:t>
            </w:r>
          </w:p>
        </w:tc>
        <w:tc>
          <w:tcPr>
            <w:tcW w:w="1011" w:type="dxa"/>
            <w:tcBorders>
              <w:top w:val="nil"/>
              <w:left w:val="nil"/>
              <w:bottom w:val="single" w:sz="8" w:space="0" w:color="000000"/>
              <w:right w:val="single" w:sz="8" w:space="0" w:color="000000"/>
            </w:tcBorders>
            <w:shd w:val="clear" w:color="auto" w:fill="auto"/>
            <w:vAlign w:val="center"/>
            <w:hideMark/>
          </w:tcPr>
          <w:p w14:paraId="6C3511A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146.252.496</w:t>
            </w:r>
          </w:p>
        </w:tc>
        <w:tc>
          <w:tcPr>
            <w:tcW w:w="832" w:type="dxa"/>
            <w:tcBorders>
              <w:top w:val="nil"/>
              <w:left w:val="nil"/>
              <w:bottom w:val="single" w:sz="8" w:space="0" w:color="000000"/>
              <w:right w:val="single" w:sz="8" w:space="0" w:color="000000"/>
            </w:tcBorders>
            <w:shd w:val="clear" w:color="auto" w:fill="auto"/>
            <w:vAlign w:val="center"/>
            <w:hideMark/>
          </w:tcPr>
          <w:p w14:paraId="4AF43AD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6833DD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32014603"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28DA888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2B59A22"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6BE6EF6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01.11</w:t>
            </w:r>
          </w:p>
        </w:tc>
        <w:tc>
          <w:tcPr>
            <w:tcW w:w="1103" w:type="dxa"/>
            <w:tcBorders>
              <w:top w:val="nil"/>
              <w:left w:val="nil"/>
              <w:bottom w:val="single" w:sz="8" w:space="0" w:color="000000"/>
              <w:right w:val="single" w:sz="8" w:space="0" w:color="000000"/>
            </w:tcBorders>
            <w:shd w:val="clear" w:color="auto" w:fill="auto"/>
            <w:vAlign w:val="center"/>
            <w:hideMark/>
          </w:tcPr>
          <w:p w14:paraId="157C2A1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Penyediaan Barang Cetakan dan Penggandaan</w:t>
            </w:r>
          </w:p>
        </w:tc>
        <w:tc>
          <w:tcPr>
            <w:tcW w:w="1189" w:type="dxa"/>
            <w:tcBorders>
              <w:top w:val="nil"/>
              <w:left w:val="nil"/>
              <w:bottom w:val="single" w:sz="8" w:space="0" w:color="000000"/>
              <w:right w:val="single" w:sz="8" w:space="0" w:color="000000"/>
            </w:tcBorders>
            <w:shd w:val="clear" w:color="auto" w:fill="auto"/>
            <w:vAlign w:val="center"/>
            <w:hideMark/>
          </w:tcPr>
          <w:p w14:paraId="5766EFF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penyediaan barang cetakan dan penggandaan selama 1 tahun</w:t>
            </w:r>
          </w:p>
        </w:tc>
        <w:tc>
          <w:tcPr>
            <w:tcW w:w="859" w:type="dxa"/>
            <w:tcBorders>
              <w:top w:val="nil"/>
              <w:left w:val="nil"/>
              <w:bottom w:val="single" w:sz="8" w:space="0" w:color="000000"/>
              <w:right w:val="single" w:sz="8" w:space="0" w:color="000000"/>
            </w:tcBorders>
            <w:shd w:val="clear" w:color="auto" w:fill="auto"/>
            <w:vAlign w:val="center"/>
            <w:hideMark/>
          </w:tcPr>
          <w:p w14:paraId="230FF6F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535" w:type="dxa"/>
            <w:tcBorders>
              <w:top w:val="nil"/>
              <w:left w:val="nil"/>
              <w:bottom w:val="single" w:sz="8" w:space="0" w:color="000000"/>
              <w:right w:val="single" w:sz="8" w:space="0" w:color="000000"/>
            </w:tcBorders>
            <w:shd w:val="clear" w:color="auto" w:fill="auto"/>
            <w:vAlign w:val="center"/>
            <w:hideMark/>
          </w:tcPr>
          <w:p w14:paraId="3682830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1001" w:type="dxa"/>
            <w:tcBorders>
              <w:top w:val="nil"/>
              <w:left w:val="nil"/>
              <w:bottom w:val="single" w:sz="8" w:space="0" w:color="000000"/>
              <w:right w:val="single" w:sz="8" w:space="0" w:color="000000"/>
            </w:tcBorders>
            <w:shd w:val="clear" w:color="auto" w:fill="auto"/>
            <w:vAlign w:val="center"/>
            <w:hideMark/>
          </w:tcPr>
          <w:p w14:paraId="47EA665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9.802.000 </w:t>
            </w:r>
          </w:p>
        </w:tc>
        <w:tc>
          <w:tcPr>
            <w:tcW w:w="641" w:type="dxa"/>
            <w:tcBorders>
              <w:top w:val="nil"/>
              <w:left w:val="nil"/>
              <w:bottom w:val="single" w:sz="8" w:space="0" w:color="000000"/>
              <w:right w:val="single" w:sz="8" w:space="0" w:color="000000"/>
            </w:tcBorders>
            <w:shd w:val="clear" w:color="auto" w:fill="auto"/>
            <w:vAlign w:val="center"/>
            <w:hideMark/>
          </w:tcPr>
          <w:p w14:paraId="0664B83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895" w:type="dxa"/>
            <w:tcBorders>
              <w:top w:val="nil"/>
              <w:left w:val="nil"/>
              <w:bottom w:val="single" w:sz="8" w:space="0" w:color="000000"/>
              <w:right w:val="single" w:sz="8" w:space="0" w:color="000000"/>
            </w:tcBorders>
            <w:shd w:val="clear" w:color="auto" w:fill="auto"/>
            <w:vAlign w:val="center"/>
            <w:hideMark/>
          </w:tcPr>
          <w:p w14:paraId="60FB56E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12.906.000 </w:t>
            </w:r>
          </w:p>
        </w:tc>
        <w:tc>
          <w:tcPr>
            <w:tcW w:w="678" w:type="dxa"/>
            <w:tcBorders>
              <w:top w:val="nil"/>
              <w:left w:val="nil"/>
              <w:bottom w:val="single" w:sz="8" w:space="0" w:color="000000"/>
              <w:right w:val="single" w:sz="8" w:space="0" w:color="000000"/>
            </w:tcBorders>
            <w:shd w:val="clear" w:color="auto" w:fill="auto"/>
            <w:vAlign w:val="center"/>
            <w:hideMark/>
          </w:tcPr>
          <w:p w14:paraId="254144E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17" w:type="dxa"/>
            <w:tcBorders>
              <w:top w:val="nil"/>
              <w:left w:val="nil"/>
              <w:bottom w:val="single" w:sz="8" w:space="0" w:color="000000"/>
              <w:right w:val="single" w:sz="8" w:space="0" w:color="000000"/>
            </w:tcBorders>
            <w:shd w:val="clear" w:color="auto" w:fill="auto"/>
            <w:vAlign w:val="center"/>
            <w:hideMark/>
          </w:tcPr>
          <w:p w14:paraId="53FDA7E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14.196.600 </w:t>
            </w:r>
          </w:p>
        </w:tc>
        <w:tc>
          <w:tcPr>
            <w:tcW w:w="553" w:type="dxa"/>
            <w:tcBorders>
              <w:top w:val="nil"/>
              <w:left w:val="nil"/>
              <w:bottom w:val="single" w:sz="8" w:space="0" w:color="000000"/>
              <w:right w:val="single" w:sz="8" w:space="0" w:color="000000"/>
            </w:tcBorders>
            <w:shd w:val="clear" w:color="auto" w:fill="auto"/>
            <w:vAlign w:val="center"/>
            <w:hideMark/>
          </w:tcPr>
          <w:p w14:paraId="451F8CD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25" w:type="dxa"/>
            <w:tcBorders>
              <w:top w:val="nil"/>
              <w:left w:val="nil"/>
              <w:bottom w:val="single" w:sz="8" w:space="0" w:color="000000"/>
              <w:right w:val="single" w:sz="8" w:space="0" w:color="000000"/>
            </w:tcBorders>
            <w:shd w:val="clear" w:color="auto" w:fill="auto"/>
            <w:vAlign w:val="center"/>
            <w:hideMark/>
          </w:tcPr>
          <w:p w14:paraId="666B870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15.616.260 </w:t>
            </w:r>
          </w:p>
        </w:tc>
        <w:tc>
          <w:tcPr>
            <w:tcW w:w="597" w:type="dxa"/>
            <w:tcBorders>
              <w:top w:val="nil"/>
              <w:left w:val="nil"/>
              <w:bottom w:val="single" w:sz="8" w:space="0" w:color="000000"/>
              <w:right w:val="single" w:sz="8" w:space="0" w:color="000000"/>
            </w:tcBorders>
            <w:shd w:val="clear" w:color="auto" w:fill="auto"/>
            <w:vAlign w:val="center"/>
            <w:hideMark/>
          </w:tcPr>
          <w:p w14:paraId="4627C66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70" w:type="dxa"/>
            <w:tcBorders>
              <w:top w:val="nil"/>
              <w:left w:val="nil"/>
              <w:bottom w:val="single" w:sz="8" w:space="0" w:color="000000"/>
              <w:right w:val="single" w:sz="8" w:space="0" w:color="000000"/>
            </w:tcBorders>
            <w:shd w:val="clear" w:color="auto" w:fill="auto"/>
            <w:vAlign w:val="center"/>
            <w:hideMark/>
          </w:tcPr>
          <w:p w14:paraId="7EF2188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17.177.886 </w:t>
            </w:r>
          </w:p>
        </w:tc>
        <w:tc>
          <w:tcPr>
            <w:tcW w:w="553" w:type="dxa"/>
            <w:tcBorders>
              <w:top w:val="nil"/>
              <w:left w:val="nil"/>
              <w:bottom w:val="single" w:sz="8" w:space="0" w:color="000000"/>
              <w:right w:val="single" w:sz="8" w:space="0" w:color="000000"/>
            </w:tcBorders>
            <w:shd w:val="clear" w:color="auto" w:fill="auto"/>
            <w:vAlign w:val="center"/>
            <w:hideMark/>
          </w:tcPr>
          <w:p w14:paraId="28A2FF9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69" w:type="dxa"/>
            <w:tcBorders>
              <w:top w:val="nil"/>
              <w:left w:val="nil"/>
              <w:bottom w:val="single" w:sz="8" w:space="0" w:color="000000"/>
              <w:right w:val="single" w:sz="8" w:space="0" w:color="000000"/>
            </w:tcBorders>
            <w:shd w:val="clear" w:color="auto" w:fill="auto"/>
            <w:vAlign w:val="center"/>
            <w:hideMark/>
          </w:tcPr>
          <w:p w14:paraId="1033AE3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18.895.675 </w:t>
            </w:r>
          </w:p>
        </w:tc>
        <w:tc>
          <w:tcPr>
            <w:tcW w:w="515" w:type="dxa"/>
            <w:tcBorders>
              <w:top w:val="nil"/>
              <w:left w:val="nil"/>
              <w:bottom w:val="single" w:sz="8" w:space="0" w:color="000000"/>
              <w:right w:val="single" w:sz="8" w:space="0" w:color="000000"/>
            </w:tcBorders>
            <w:shd w:val="clear" w:color="auto" w:fill="auto"/>
            <w:vAlign w:val="center"/>
            <w:hideMark/>
          </w:tcPr>
          <w:p w14:paraId="29AEC7C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72 Bulan </w:t>
            </w:r>
          </w:p>
        </w:tc>
        <w:tc>
          <w:tcPr>
            <w:tcW w:w="1011" w:type="dxa"/>
            <w:tcBorders>
              <w:top w:val="nil"/>
              <w:left w:val="nil"/>
              <w:bottom w:val="single" w:sz="8" w:space="0" w:color="000000"/>
              <w:right w:val="single" w:sz="8" w:space="0" w:color="000000"/>
            </w:tcBorders>
            <w:shd w:val="clear" w:color="auto" w:fill="auto"/>
            <w:vAlign w:val="center"/>
            <w:hideMark/>
          </w:tcPr>
          <w:p w14:paraId="3132CA5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88.594.421</w:t>
            </w:r>
          </w:p>
        </w:tc>
        <w:tc>
          <w:tcPr>
            <w:tcW w:w="832" w:type="dxa"/>
            <w:tcBorders>
              <w:top w:val="nil"/>
              <w:left w:val="nil"/>
              <w:bottom w:val="single" w:sz="8" w:space="0" w:color="000000"/>
              <w:right w:val="single" w:sz="8" w:space="0" w:color="000000"/>
            </w:tcBorders>
            <w:shd w:val="clear" w:color="auto" w:fill="auto"/>
            <w:vAlign w:val="center"/>
            <w:hideMark/>
          </w:tcPr>
          <w:p w14:paraId="0488B25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0B2F55F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2322FA02" w14:textId="77777777" w:rsidTr="000620BF">
        <w:trPr>
          <w:gridAfter w:val="1"/>
          <w:wAfter w:w="7" w:type="dxa"/>
          <w:trHeight w:val="530"/>
        </w:trPr>
        <w:tc>
          <w:tcPr>
            <w:tcW w:w="983" w:type="dxa"/>
            <w:tcBorders>
              <w:top w:val="nil"/>
              <w:left w:val="single" w:sz="8" w:space="0" w:color="000000"/>
              <w:bottom w:val="single" w:sz="4" w:space="0" w:color="auto"/>
              <w:right w:val="single" w:sz="8" w:space="0" w:color="000000"/>
            </w:tcBorders>
            <w:shd w:val="clear" w:color="auto" w:fill="auto"/>
            <w:vAlign w:val="center"/>
            <w:hideMark/>
          </w:tcPr>
          <w:p w14:paraId="75E7A8C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single" w:sz="4" w:space="0" w:color="auto"/>
              <w:right w:val="single" w:sz="8" w:space="0" w:color="000000"/>
            </w:tcBorders>
            <w:shd w:val="clear" w:color="auto" w:fill="auto"/>
            <w:vAlign w:val="center"/>
            <w:hideMark/>
          </w:tcPr>
          <w:p w14:paraId="53436D6E"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4" w:space="0" w:color="auto"/>
              <w:right w:val="single" w:sz="8" w:space="0" w:color="000000"/>
            </w:tcBorders>
            <w:shd w:val="clear" w:color="auto" w:fill="auto"/>
            <w:vAlign w:val="center"/>
            <w:hideMark/>
          </w:tcPr>
          <w:p w14:paraId="5CC9EE3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01.12</w:t>
            </w:r>
          </w:p>
        </w:tc>
        <w:tc>
          <w:tcPr>
            <w:tcW w:w="1103" w:type="dxa"/>
            <w:tcBorders>
              <w:top w:val="nil"/>
              <w:left w:val="nil"/>
              <w:bottom w:val="single" w:sz="4" w:space="0" w:color="auto"/>
              <w:right w:val="single" w:sz="8" w:space="0" w:color="000000"/>
            </w:tcBorders>
            <w:shd w:val="clear" w:color="auto" w:fill="auto"/>
            <w:vAlign w:val="center"/>
            <w:hideMark/>
          </w:tcPr>
          <w:p w14:paraId="49C4012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Penyediaan Komponen Instalasi Listrik/Penerangan Bangunan Kantor</w:t>
            </w:r>
          </w:p>
        </w:tc>
        <w:tc>
          <w:tcPr>
            <w:tcW w:w="1189" w:type="dxa"/>
            <w:tcBorders>
              <w:top w:val="nil"/>
              <w:left w:val="nil"/>
              <w:bottom w:val="single" w:sz="4" w:space="0" w:color="auto"/>
              <w:right w:val="single" w:sz="8" w:space="0" w:color="000000"/>
            </w:tcBorders>
            <w:shd w:val="clear" w:color="auto" w:fill="auto"/>
            <w:vAlign w:val="center"/>
            <w:hideMark/>
          </w:tcPr>
          <w:p w14:paraId="7F6E15B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penyediaan komponen listrik/penerangan bangunan kantor</w:t>
            </w:r>
          </w:p>
        </w:tc>
        <w:tc>
          <w:tcPr>
            <w:tcW w:w="859" w:type="dxa"/>
            <w:tcBorders>
              <w:top w:val="nil"/>
              <w:left w:val="nil"/>
              <w:bottom w:val="single" w:sz="4" w:space="0" w:color="auto"/>
              <w:right w:val="single" w:sz="8" w:space="0" w:color="000000"/>
            </w:tcBorders>
            <w:shd w:val="clear" w:color="auto" w:fill="auto"/>
            <w:vAlign w:val="center"/>
            <w:hideMark/>
          </w:tcPr>
          <w:p w14:paraId="3D438BF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535" w:type="dxa"/>
            <w:tcBorders>
              <w:top w:val="nil"/>
              <w:left w:val="nil"/>
              <w:bottom w:val="single" w:sz="4" w:space="0" w:color="auto"/>
              <w:right w:val="single" w:sz="8" w:space="0" w:color="000000"/>
            </w:tcBorders>
            <w:shd w:val="clear" w:color="auto" w:fill="auto"/>
            <w:vAlign w:val="center"/>
            <w:hideMark/>
          </w:tcPr>
          <w:p w14:paraId="635E041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1001" w:type="dxa"/>
            <w:tcBorders>
              <w:top w:val="nil"/>
              <w:left w:val="nil"/>
              <w:bottom w:val="single" w:sz="4" w:space="0" w:color="auto"/>
              <w:right w:val="single" w:sz="8" w:space="0" w:color="000000"/>
            </w:tcBorders>
            <w:shd w:val="clear" w:color="auto" w:fill="auto"/>
            <w:vAlign w:val="center"/>
            <w:hideMark/>
          </w:tcPr>
          <w:p w14:paraId="28D07D8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3.000.000 </w:t>
            </w:r>
          </w:p>
        </w:tc>
        <w:tc>
          <w:tcPr>
            <w:tcW w:w="641" w:type="dxa"/>
            <w:tcBorders>
              <w:top w:val="nil"/>
              <w:left w:val="nil"/>
              <w:bottom w:val="single" w:sz="4" w:space="0" w:color="auto"/>
              <w:right w:val="single" w:sz="8" w:space="0" w:color="000000"/>
            </w:tcBorders>
            <w:shd w:val="clear" w:color="auto" w:fill="auto"/>
            <w:vAlign w:val="center"/>
            <w:hideMark/>
          </w:tcPr>
          <w:p w14:paraId="616CE90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895" w:type="dxa"/>
            <w:tcBorders>
              <w:top w:val="nil"/>
              <w:left w:val="nil"/>
              <w:bottom w:val="single" w:sz="4" w:space="0" w:color="auto"/>
              <w:right w:val="single" w:sz="8" w:space="0" w:color="000000"/>
            </w:tcBorders>
            <w:shd w:val="clear" w:color="auto" w:fill="auto"/>
            <w:vAlign w:val="center"/>
            <w:hideMark/>
          </w:tcPr>
          <w:p w14:paraId="2A349FD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38.000.000 </w:t>
            </w:r>
          </w:p>
        </w:tc>
        <w:tc>
          <w:tcPr>
            <w:tcW w:w="678" w:type="dxa"/>
            <w:tcBorders>
              <w:top w:val="nil"/>
              <w:left w:val="nil"/>
              <w:bottom w:val="single" w:sz="4" w:space="0" w:color="auto"/>
              <w:right w:val="single" w:sz="8" w:space="0" w:color="000000"/>
            </w:tcBorders>
            <w:shd w:val="clear" w:color="auto" w:fill="auto"/>
            <w:vAlign w:val="center"/>
            <w:hideMark/>
          </w:tcPr>
          <w:p w14:paraId="3FE4BCF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17" w:type="dxa"/>
            <w:tcBorders>
              <w:top w:val="nil"/>
              <w:left w:val="nil"/>
              <w:bottom w:val="single" w:sz="4" w:space="0" w:color="auto"/>
              <w:right w:val="single" w:sz="8" w:space="0" w:color="000000"/>
            </w:tcBorders>
            <w:shd w:val="clear" w:color="auto" w:fill="auto"/>
            <w:vAlign w:val="center"/>
            <w:hideMark/>
          </w:tcPr>
          <w:p w14:paraId="453242F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41.800.000 </w:t>
            </w:r>
          </w:p>
        </w:tc>
        <w:tc>
          <w:tcPr>
            <w:tcW w:w="553" w:type="dxa"/>
            <w:tcBorders>
              <w:top w:val="nil"/>
              <w:left w:val="nil"/>
              <w:bottom w:val="single" w:sz="4" w:space="0" w:color="auto"/>
              <w:right w:val="single" w:sz="8" w:space="0" w:color="000000"/>
            </w:tcBorders>
            <w:shd w:val="clear" w:color="auto" w:fill="auto"/>
            <w:vAlign w:val="center"/>
            <w:hideMark/>
          </w:tcPr>
          <w:p w14:paraId="34400BD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25" w:type="dxa"/>
            <w:tcBorders>
              <w:top w:val="nil"/>
              <w:left w:val="nil"/>
              <w:bottom w:val="single" w:sz="4" w:space="0" w:color="auto"/>
              <w:right w:val="single" w:sz="8" w:space="0" w:color="000000"/>
            </w:tcBorders>
            <w:shd w:val="clear" w:color="auto" w:fill="auto"/>
            <w:vAlign w:val="center"/>
            <w:hideMark/>
          </w:tcPr>
          <w:p w14:paraId="1814337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45.980.000 </w:t>
            </w:r>
          </w:p>
        </w:tc>
        <w:tc>
          <w:tcPr>
            <w:tcW w:w="597" w:type="dxa"/>
            <w:tcBorders>
              <w:top w:val="nil"/>
              <w:left w:val="nil"/>
              <w:bottom w:val="single" w:sz="4" w:space="0" w:color="auto"/>
              <w:right w:val="single" w:sz="8" w:space="0" w:color="000000"/>
            </w:tcBorders>
            <w:shd w:val="clear" w:color="auto" w:fill="auto"/>
            <w:vAlign w:val="center"/>
            <w:hideMark/>
          </w:tcPr>
          <w:p w14:paraId="5A06503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70" w:type="dxa"/>
            <w:tcBorders>
              <w:top w:val="nil"/>
              <w:left w:val="nil"/>
              <w:bottom w:val="single" w:sz="4" w:space="0" w:color="auto"/>
              <w:right w:val="single" w:sz="8" w:space="0" w:color="000000"/>
            </w:tcBorders>
            <w:shd w:val="clear" w:color="auto" w:fill="auto"/>
            <w:vAlign w:val="center"/>
            <w:hideMark/>
          </w:tcPr>
          <w:p w14:paraId="3F3F2EF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50.578.000 </w:t>
            </w:r>
          </w:p>
        </w:tc>
        <w:tc>
          <w:tcPr>
            <w:tcW w:w="553" w:type="dxa"/>
            <w:tcBorders>
              <w:top w:val="nil"/>
              <w:left w:val="nil"/>
              <w:bottom w:val="single" w:sz="4" w:space="0" w:color="auto"/>
              <w:right w:val="single" w:sz="8" w:space="0" w:color="000000"/>
            </w:tcBorders>
            <w:shd w:val="clear" w:color="auto" w:fill="auto"/>
            <w:vAlign w:val="center"/>
            <w:hideMark/>
          </w:tcPr>
          <w:p w14:paraId="75FA427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69" w:type="dxa"/>
            <w:tcBorders>
              <w:top w:val="nil"/>
              <w:left w:val="nil"/>
              <w:bottom w:val="single" w:sz="4" w:space="0" w:color="auto"/>
              <w:right w:val="single" w:sz="8" w:space="0" w:color="000000"/>
            </w:tcBorders>
            <w:shd w:val="clear" w:color="auto" w:fill="auto"/>
            <w:vAlign w:val="center"/>
            <w:hideMark/>
          </w:tcPr>
          <w:p w14:paraId="1CD42BD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55.635.800 </w:t>
            </w:r>
          </w:p>
        </w:tc>
        <w:tc>
          <w:tcPr>
            <w:tcW w:w="515" w:type="dxa"/>
            <w:tcBorders>
              <w:top w:val="nil"/>
              <w:left w:val="nil"/>
              <w:bottom w:val="single" w:sz="4" w:space="0" w:color="auto"/>
              <w:right w:val="single" w:sz="8" w:space="0" w:color="000000"/>
            </w:tcBorders>
            <w:shd w:val="clear" w:color="auto" w:fill="auto"/>
            <w:vAlign w:val="center"/>
            <w:hideMark/>
          </w:tcPr>
          <w:p w14:paraId="12A3A15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72 Bulan </w:t>
            </w:r>
          </w:p>
        </w:tc>
        <w:tc>
          <w:tcPr>
            <w:tcW w:w="1011" w:type="dxa"/>
            <w:tcBorders>
              <w:top w:val="nil"/>
              <w:left w:val="nil"/>
              <w:bottom w:val="single" w:sz="4" w:space="0" w:color="auto"/>
              <w:right w:val="single" w:sz="8" w:space="0" w:color="000000"/>
            </w:tcBorders>
            <w:shd w:val="clear" w:color="auto" w:fill="auto"/>
            <w:vAlign w:val="center"/>
            <w:hideMark/>
          </w:tcPr>
          <w:p w14:paraId="2A7066B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234.993.800</w:t>
            </w:r>
          </w:p>
        </w:tc>
        <w:tc>
          <w:tcPr>
            <w:tcW w:w="832" w:type="dxa"/>
            <w:tcBorders>
              <w:top w:val="nil"/>
              <w:left w:val="nil"/>
              <w:bottom w:val="single" w:sz="4" w:space="0" w:color="auto"/>
              <w:right w:val="single" w:sz="8" w:space="0" w:color="000000"/>
            </w:tcBorders>
            <w:shd w:val="clear" w:color="auto" w:fill="auto"/>
            <w:vAlign w:val="center"/>
            <w:hideMark/>
          </w:tcPr>
          <w:p w14:paraId="3521162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4" w:space="0" w:color="auto"/>
              <w:right w:val="single" w:sz="8" w:space="0" w:color="000000"/>
            </w:tcBorders>
            <w:shd w:val="clear" w:color="auto" w:fill="auto"/>
            <w:vAlign w:val="center"/>
            <w:hideMark/>
          </w:tcPr>
          <w:p w14:paraId="515ACAC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1185AC67" w14:textId="77777777" w:rsidTr="000620BF">
        <w:trPr>
          <w:gridAfter w:val="1"/>
          <w:wAfter w:w="7" w:type="dxa"/>
          <w:trHeight w:val="791"/>
        </w:trPr>
        <w:tc>
          <w:tcPr>
            <w:tcW w:w="983" w:type="dxa"/>
            <w:tcBorders>
              <w:top w:val="single" w:sz="4" w:space="0" w:color="auto"/>
              <w:left w:val="single" w:sz="8" w:space="0" w:color="000000"/>
              <w:bottom w:val="nil"/>
              <w:right w:val="single" w:sz="8" w:space="0" w:color="000000"/>
            </w:tcBorders>
            <w:shd w:val="clear" w:color="auto" w:fill="auto"/>
            <w:vAlign w:val="center"/>
            <w:hideMark/>
          </w:tcPr>
          <w:p w14:paraId="0FDDE8E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lastRenderedPageBreak/>
              <w:t> </w:t>
            </w:r>
          </w:p>
        </w:tc>
        <w:tc>
          <w:tcPr>
            <w:tcW w:w="850" w:type="dxa"/>
            <w:tcBorders>
              <w:top w:val="single" w:sz="4" w:space="0" w:color="auto"/>
              <w:left w:val="nil"/>
              <w:bottom w:val="nil"/>
              <w:right w:val="single" w:sz="8" w:space="0" w:color="000000"/>
            </w:tcBorders>
            <w:shd w:val="clear" w:color="auto" w:fill="auto"/>
            <w:vAlign w:val="center"/>
            <w:hideMark/>
          </w:tcPr>
          <w:p w14:paraId="4F3CDF60"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single" w:sz="4" w:space="0" w:color="auto"/>
              <w:left w:val="nil"/>
              <w:bottom w:val="single" w:sz="8" w:space="0" w:color="000000"/>
              <w:right w:val="single" w:sz="8" w:space="0" w:color="000000"/>
            </w:tcBorders>
            <w:shd w:val="clear" w:color="auto" w:fill="auto"/>
            <w:vAlign w:val="center"/>
            <w:hideMark/>
          </w:tcPr>
          <w:p w14:paraId="6D52509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01.15</w:t>
            </w:r>
          </w:p>
        </w:tc>
        <w:tc>
          <w:tcPr>
            <w:tcW w:w="1103" w:type="dxa"/>
            <w:tcBorders>
              <w:top w:val="single" w:sz="4" w:space="0" w:color="auto"/>
              <w:left w:val="nil"/>
              <w:bottom w:val="single" w:sz="8" w:space="0" w:color="000000"/>
              <w:right w:val="single" w:sz="8" w:space="0" w:color="000000"/>
            </w:tcBorders>
            <w:shd w:val="clear" w:color="auto" w:fill="auto"/>
            <w:vAlign w:val="center"/>
            <w:hideMark/>
          </w:tcPr>
          <w:p w14:paraId="09E9E40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Penyediaan bahan bacaan dan peraturan perundang-undangan</w:t>
            </w:r>
          </w:p>
        </w:tc>
        <w:tc>
          <w:tcPr>
            <w:tcW w:w="1189" w:type="dxa"/>
            <w:tcBorders>
              <w:top w:val="single" w:sz="4" w:space="0" w:color="auto"/>
              <w:left w:val="nil"/>
              <w:bottom w:val="single" w:sz="8" w:space="0" w:color="000000"/>
              <w:right w:val="single" w:sz="8" w:space="0" w:color="000000"/>
            </w:tcBorders>
            <w:shd w:val="clear" w:color="auto" w:fill="auto"/>
            <w:vAlign w:val="center"/>
            <w:hideMark/>
          </w:tcPr>
          <w:p w14:paraId="6CDEC00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bahan bacaan dan peraturan perundang-undangan yang diadakan selama 1 tahun</w:t>
            </w:r>
          </w:p>
        </w:tc>
        <w:tc>
          <w:tcPr>
            <w:tcW w:w="859" w:type="dxa"/>
            <w:tcBorders>
              <w:top w:val="single" w:sz="4" w:space="0" w:color="auto"/>
              <w:left w:val="nil"/>
              <w:bottom w:val="single" w:sz="8" w:space="0" w:color="000000"/>
              <w:right w:val="single" w:sz="8" w:space="0" w:color="000000"/>
            </w:tcBorders>
            <w:shd w:val="clear" w:color="auto" w:fill="auto"/>
            <w:vAlign w:val="center"/>
            <w:hideMark/>
          </w:tcPr>
          <w:p w14:paraId="3879CFA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535" w:type="dxa"/>
            <w:tcBorders>
              <w:top w:val="single" w:sz="4" w:space="0" w:color="auto"/>
              <w:left w:val="nil"/>
              <w:bottom w:val="single" w:sz="8" w:space="0" w:color="000000"/>
              <w:right w:val="single" w:sz="8" w:space="0" w:color="000000"/>
            </w:tcBorders>
            <w:shd w:val="clear" w:color="auto" w:fill="auto"/>
            <w:vAlign w:val="center"/>
            <w:hideMark/>
          </w:tcPr>
          <w:p w14:paraId="3420A82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1001" w:type="dxa"/>
            <w:tcBorders>
              <w:top w:val="single" w:sz="4" w:space="0" w:color="auto"/>
              <w:left w:val="nil"/>
              <w:bottom w:val="single" w:sz="8" w:space="0" w:color="000000"/>
              <w:right w:val="single" w:sz="8" w:space="0" w:color="000000"/>
            </w:tcBorders>
            <w:shd w:val="clear" w:color="auto" w:fill="auto"/>
            <w:vAlign w:val="center"/>
            <w:hideMark/>
          </w:tcPr>
          <w:p w14:paraId="63E0335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1.800.000 </w:t>
            </w:r>
          </w:p>
        </w:tc>
        <w:tc>
          <w:tcPr>
            <w:tcW w:w="641" w:type="dxa"/>
            <w:tcBorders>
              <w:top w:val="single" w:sz="4" w:space="0" w:color="auto"/>
              <w:left w:val="nil"/>
              <w:bottom w:val="single" w:sz="8" w:space="0" w:color="000000"/>
              <w:right w:val="single" w:sz="8" w:space="0" w:color="000000"/>
            </w:tcBorders>
            <w:shd w:val="clear" w:color="auto" w:fill="auto"/>
            <w:vAlign w:val="center"/>
            <w:hideMark/>
          </w:tcPr>
          <w:p w14:paraId="2B1D7F0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895" w:type="dxa"/>
            <w:tcBorders>
              <w:top w:val="single" w:sz="4" w:space="0" w:color="auto"/>
              <w:left w:val="nil"/>
              <w:bottom w:val="single" w:sz="8" w:space="0" w:color="000000"/>
              <w:right w:val="single" w:sz="8" w:space="0" w:color="000000"/>
            </w:tcBorders>
            <w:shd w:val="clear" w:color="auto" w:fill="auto"/>
            <w:vAlign w:val="center"/>
            <w:hideMark/>
          </w:tcPr>
          <w:p w14:paraId="259EBF6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1.800.000 </w:t>
            </w:r>
          </w:p>
        </w:tc>
        <w:tc>
          <w:tcPr>
            <w:tcW w:w="678" w:type="dxa"/>
            <w:tcBorders>
              <w:top w:val="single" w:sz="4" w:space="0" w:color="auto"/>
              <w:left w:val="nil"/>
              <w:bottom w:val="single" w:sz="8" w:space="0" w:color="000000"/>
              <w:right w:val="single" w:sz="8" w:space="0" w:color="000000"/>
            </w:tcBorders>
            <w:shd w:val="clear" w:color="auto" w:fill="auto"/>
            <w:vAlign w:val="center"/>
            <w:hideMark/>
          </w:tcPr>
          <w:p w14:paraId="5622A5E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17" w:type="dxa"/>
            <w:tcBorders>
              <w:top w:val="single" w:sz="4" w:space="0" w:color="auto"/>
              <w:left w:val="nil"/>
              <w:bottom w:val="single" w:sz="8" w:space="0" w:color="000000"/>
              <w:right w:val="single" w:sz="8" w:space="0" w:color="000000"/>
            </w:tcBorders>
            <w:shd w:val="clear" w:color="auto" w:fill="auto"/>
            <w:vAlign w:val="center"/>
            <w:hideMark/>
          </w:tcPr>
          <w:p w14:paraId="0A4402B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1.980.000 </w:t>
            </w:r>
          </w:p>
        </w:tc>
        <w:tc>
          <w:tcPr>
            <w:tcW w:w="553" w:type="dxa"/>
            <w:tcBorders>
              <w:top w:val="single" w:sz="4" w:space="0" w:color="auto"/>
              <w:left w:val="nil"/>
              <w:bottom w:val="single" w:sz="8" w:space="0" w:color="000000"/>
              <w:right w:val="single" w:sz="8" w:space="0" w:color="000000"/>
            </w:tcBorders>
            <w:shd w:val="clear" w:color="auto" w:fill="auto"/>
            <w:vAlign w:val="center"/>
            <w:hideMark/>
          </w:tcPr>
          <w:p w14:paraId="6E29C26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25" w:type="dxa"/>
            <w:tcBorders>
              <w:top w:val="single" w:sz="4" w:space="0" w:color="auto"/>
              <w:left w:val="nil"/>
              <w:bottom w:val="single" w:sz="8" w:space="0" w:color="000000"/>
              <w:right w:val="single" w:sz="8" w:space="0" w:color="000000"/>
            </w:tcBorders>
            <w:shd w:val="clear" w:color="auto" w:fill="auto"/>
            <w:vAlign w:val="center"/>
            <w:hideMark/>
          </w:tcPr>
          <w:p w14:paraId="53130C8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2.178.000 </w:t>
            </w:r>
          </w:p>
        </w:tc>
        <w:tc>
          <w:tcPr>
            <w:tcW w:w="597" w:type="dxa"/>
            <w:tcBorders>
              <w:top w:val="single" w:sz="4" w:space="0" w:color="auto"/>
              <w:left w:val="nil"/>
              <w:bottom w:val="single" w:sz="8" w:space="0" w:color="000000"/>
              <w:right w:val="single" w:sz="8" w:space="0" w:color="000000"/>
            </w:tcBorders>
            <w:shd w:val="clear" w:color="auto" w:fill="auto"/>
            <w:vAlign w:val="center"/>
            <w:hideMark/>
          </w:tcPr>
          <w:p w14:paraId="1CD3A81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70" w:type="dxa"/>
            <w:tcBorders>
              <w:top w:val="single" w:sz="4" w:space="0" w:color="auto"/>
              <w:left w:val="nil"/>
              <w:bottom w:val="single" w:sz="8" w:space="0" w:color="000000"/>
              <w:right w:val="single" w:sz="8" w:space="0" w:color="000000"/>
            </w:tcBorders>
            <w:shd w:val="clear" w:color="auto" w:fill="auto"/>
            <w:vAlign w:val="center"/>
            <w:hideMark/>
          </w:tcPr>
          <w:p w14:paraId="7EE3BA5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2.395.800 </w:t>
            </w:r>
          </w:p>
        </w:tc>
        <w:tc>
          <w:tcPr>
            <w:tcW w:w="553" w:type="dxa"/>
            <w:tcBorders>
              <w:top w:val="single" w:sz="4" w:space="0" w:color="auto"/>
              <w:left w:val="nil"/>
              <w:bottom w:val="single" w:sz="8" w:space="0" w:color="000000"/>
              <w:right w:val="single" w:sz="8" w:space="0" w:color="000000"/>
            </w:tcBorders>
            <w:shd w:val="clear" w:color="auto" w:fill="auto"/>
            <w:vAlign w:val="center"/>
            <w:hideMark/>
          </w:tcPr>
          <w:p w14:paraId="01717D5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69" w:type="dxa"/>
            <w:tcBorders>
              <w:top w:val="single" w:sz="4" w:space="0" w:color="auto"/>
              <w:left w:val="nil"/>
              <w:bottom w:val="single" w:sz="8" w:space="0" w:color="000000"/>
              <w:right w:val="single" w:sz="8" w:space="0" w:color="000000"/>
            </w:tcBorders>
            <w:shd w:val="clear" w:color="auto" w:fill="auto"/>
            <w:vAlign w:val="center"/>
            <w:hideMark/>
          </w:tcPr>
          <w:p w14:paraId="79E260A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2.635.380 </w:t>
            </w:r>
          </w:p>
        </w:tc>
        <w:tc>
          <w:tcPr>
            <w:tcW w:w="515" w:type="dxa"/>
            <w:tcBorders>
              <w:top w:val="single" w:sz="4" w:space="0" w:color="auto"/>
              <w:left w:val="nil"/>
              <w:bottom w:val="single" w:sz="8" w:space="0" w:color="000000"/>
              <w:right w:val="single" w:sz="8" w:space="0" w:color="000000"/>
            </w:tcBorders>
            <w:shd w:val="clear" w:color="auto" w:fill="auto"/>
            <w:vAlign w:val="center"/>
            <w:hideMark/>
          </w:tcPr>
          <w:p w14:paraId="7CA3A02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72 Bulan </w:t>
            </w:r>
          </w:p>
        </w:tc>
        <w:tc>
          <w:tcPr>
            <w:tcW w:w="1011" w:type="dxa"/>
            <w:tcBorders>
              <w:top w:val="single" w:sz="4" w:space="0" w:color="auto"/>
              <w:left w:val="nil"/>
              <w:bottom w:val="single" w:sz="8" w:space="0" w:color="000000"/>
              <w:right w:val="single" w:sz="8" w:space="0" w:color="000000"/>
            </w:tcBorders>
            <w:shd w:val="clear" w:color="auto" w:fill="auto"/>
            <w:vAlign w:val="center"/>
            <w:hideMark/>
          </w:tcPr>
          <w:p w14:paraId="2C44766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12.789.180</w:t>
            </w:r>
          </w:p>
        </w:tc>
        <w:tc>
          <w:tcPr>
            <w:tcW w:w="832" w:type="dxa"/>
            <w:tcBorders>
              <w:top w:val="single" w:sz="4" w:space="0" w:color="auto"/>
              <w:left w:val="nil"/>
              <w:bottom w:val="single" w:sz="8" w:space="0" w:color="000000"/>
              <w:right w:val="single" w:sz="8" w:space="0" w:color="000000"/>
            </w:tcBorders>
            <w:shd w:val="clear" w:color="auto" w:fill="auto"/>
            <w:vAlign w:val="center"/>
            <w:hideMark/>
          </w:tcPr>
          <w:p w14:paraId="597F0CB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single" w:sz="4" w:space="0" w:color="auto"/>
              <w:left w:val="nil"/>
              <w:bottom w:val="single" w:sz="8" w:space="0" w:color="000000"/>
              <w:right w:val="single" w:sz="8" w:space="0" w:color="000000"/>
            </w:tcBorders>
            <w:shd w:val="clear" w:color="auto" w:fill="auto"/>
            <w:vAlign w:val="center"/>
            <w:hideMark/>
          </w:tcPr>
          <w:p w14:paraId="7A184E6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0FD008A9" w14:textId="77777777" w:rsidTr="000620BF">
        <w:trPr>
          <w:gridAfter w:val="1"/>
          <w:wAfter w:w="7" w:type="dxa"/>
          <w:trHeight w:val="661"/>
        </w:trPr>
        <w:tc>
          <w:tcPr>
            <w:tcW w:w="983" w:type="dxa"/>
            <w:tcBorders>
              <w:top w:val="nil"/>
              <w:left w:val="single" w:sz="8" w:space="0" w:color="000000"/>
              <w:bottom w:val="nil"/>
              <w:right w:val="single" w:sz="8" w:space="0" w:color="000000"/>
            </w:tcBorders>
            <w:shd w:val="clear" w:color="auto" w:fill="auto"/>
            <w:vAlign w:val="center"/>
            <w:hideMark/>
          </w:tcPr>
          <w:p w14:paraId="5033A82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8C7F8D3"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5AA1AA1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01.17</w:t>
            </w:r>
          </w:p>
        </w:tc>
        <w:tc>
          <w:tcPr>
            <w:tcW w:w="1103" w:type="dxa"/>
            <w:tcBorders>
              <w:top w:val="nil"/>
              <w:left w:val="nil"/>
              <w:bottom w:val="single" w:sz="8" w:space="0" w:color="000000"/>
              <w:right w:val="single" w:sz="8" w:space="0" w:color="000000"/>
            </w:tcBorders>
            <w:shd w:val="clear" w:color="auto" w:fill="auto"/>
            <w:vAlign w:val="center"/>
            <w:hideMark/>
          </w:tcPr>
          <w:p w14:paraId="0708173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Penyediaan makanan dan minuman</w:t>
            </w:r>
          </w:p>
        </w:tc>
        <w:tc>
          <w:tcPr>
            <w:tcW w:w="1189" w:type="dxa"/>
            <w:tcBorders>
              <w:top w:val="nil"/>
              <w:left w:val="nil"/>
              <w:bottom w:val="single" w:sz="8" w:space="0" w:color="000000"/>
              <w:right w:val="single" w:sz="8" w:space="0" w:color="000000"/>
            </w:tcBorders>
            <w:shd w:val="clear" w:color="auto" w:fill="auto"/>
            <w:vAlign w:val="center"/>
            <w:hideMark/>
          </w:tcPr>
          <w:p w14:paraId="5C6F7C6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pembayaran penyediaan makanan dan minuman untuk tamu dan rapat pegawai</w:t>
            </w:r>
          </w:p>
        </w:tc>
        <w:tc>
          <w:tcPr>
            <w:tcW w:w="859" w:type="dxa"/>
            <w:tcBorders>
              <w:top w:val="nil"/>
              <w:left w:val="nil"/>
              <w:bottom w:val="single" w:sz="8" w:space="0" w:color="000000"/>
              <w:right w:val="single" w:sz="8" w:space="0" w:color="000000"/>
            </w:tcBorders>
            <w:shd w:val="clear" w:color="auto" w:fill="auto"/>
            <w:vAlign w:val="center"/>
            <w:hideMark/>
          </w:tcPr>
          <w:p w14:paraId="3C04A36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kali</w:t>
            </w:r>
          </w:p>
        </w:tc>
        <w:tc>
          <w:tcPr>
            <w:tcW w:w="535" w:type="dxa"/>
            <w:tcBorders>
              <w:top w:val="nil"/>
              <w:left w:val="nil"/>
              <w:bottom w:val="single" w:sz="8" w:space="0" w:color="000000"/>
              <w:right w:val="single" w:sz="8" w:space="0" w:color="000000"/>
            </w:tcBorders>
            <w:shd w:val="clear" w:color="auto" w:fill="auto"/>
            <w:vAlign w:val="center"/>
            <w:hideMark/>
          </w:tcPr>
          <w:p w14:paraId="18FDAFC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kali</w:t>
            </w:r>
          </w:p>
        </w:tc>
        <w:tc>
          <w:tcPr>
            <w:tcW w:w="1001" w:type="dxa"/>
            <w:tcBorders>
              <w:top w:val="nil"/>
              <w:left w:val="nil"/>
              <w:bottom w:val="single" w:sz="8" w:space="0" w:color="000000"/>
              <w:right w:val="single" w:sz="8" w:space="0" w:color="000000"/>
            </w:tcBorders>
            <w:shd w:val="clear" w:color="auto" w:fill="auto"/>
            <w:vAlign w:val="center"/>
            <w:hideMark/>
          </w:tcPr>
          <w:p w14:paraId="574CA3A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19.500.000 </w:t>
            </w:r>
          </w:p>
        </w:tc>
        <w:tc>
          <w:tcPr>
            <w:tcW w:w="641" w:type="dxa"/>
            <w:tcBorders>
              <w:top w:val="nil"/>
              <w:left w:val="nil"/>
              <w:bottom w:val="single" w:sz="8" w:space="0" w:color="000000"/>
              <w:right w:val="single" w:sz="8" w:space="0" w:color="000000"/>
            </w:tcBorders>
            <w:shd w:val="clear" w:color="auto" w:fill="auto"/>
            <w:vAlign w:val="center"/>
            <w:hideMark/>
          </w:tcPr>
          <w:p w14:paraId="322F396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kali </w:t>
            </w:r>
          </w:p>
        </w:tc>
        <w:tc>
          <w:tcPr>
            <w:tcW w:w="895" w:type="dxa"/>
            <w:tcBorders>
              <w:top w:val="nil"/>
              <w:left w:val="nil"/>
              <w:bottom w:val="single" w:sz="8" w:space="0" w:color="000000"/>
              <w:right w:val="single" w:sz="8" w:space="0" w:color="000000"/>
            </w:tcBorders>
            <w:shd w:val="clear" w:color="auto" w:fill="auto"/>
            <w:vAlign w:val="center"/>
            <w:hideMark/>
          </w:tcPr>
          <w:p w14:paraId="58B8ED7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15.600.000 </w:t>
            </w:r>
          </w:p>
        </w:tc>
        <w:tc>
          <w:tcPr>
            <w:tcW w:w="678" w:type="dxa"/>
            <w:tcBorders>
              <w:top w:val="nil"/>
              <w:left w:val="nil"/>
              <w:bottom w:val="single" w:sz="8" w:space="0" w:color="000000"/>
              <w:right w:val="single" w:sz="8" w:space="0" w:color="000000"/>
            </w:tcBorders>
            <w:shd w:val="clear" w:color="auto" w:fill="auto"/>
            <w:vAlign w:val="center"/>
            <w:hideMark/>
          </w:tcPr>
          <w:p w14:paraId="4979F28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kali </w:t>
            </w:r>
          </w:p>
        </w:tc>
        <w:tc>
          <w:tcPr>
            <w:tcW w:w="917" w:type="dxa"/>
            <w:tcBorders>
              <w:top w:val="nil"/>
              <w:left w:val="nil"/>
              <w:bottom w:val="single" w:sz="8" w:space="0" w:color="000000"/>
              <w:right w:val="single" w:sz="8" w:space="0" w:color="000000"/>
            </w:tcBorders>
            <w:shd w:val="clear" w:color="auto" w:fill="auto"/>
            <w:vAlign w:val="center"/>
            <w:hideMark/>
          </w:tcPr>
          <w:p w14:paraId="6659DCC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17.160.000 </w:t>
            </w:r>
          </w:p>
        </w:tc>
        <w:tc>
          <w:tcPr>
            <w:tcW w:w="553" w:type="dxa"/>
            <w:tcBorders>
              <w:top w:val="nil"/>
              <w:left w:val="nil"/>
              <w:bottom w:val="single" w:sz="8" w:space="0" w:color="000000"/>
              <w:right w:val="single" w:sz="8" w:space="0" w:color="000000"/>
            </w:tcBorders>
            <w:shd w:val="clear" w:color="auto" w:fill="auto"/>
            <w:vAlign w:val="center"/>
            <w:hideMark/>
          </w:tcPr>
          <w:p w14:paraId="2078109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kali </w:t>
            </w:r>
          </w:p>
        </w:tc>
        <w:tc>
          <w:tcPr>
            <w:tcW w:w="925" w:type="dxa"/>
            <w:tcBorders>
              <w:top w:val="nil"/>
              <w:left w:val="nil"/>
              <w:bottom w:val="single" w:sz="8" w:space="0" w:color="000000"/>
              <w:right w:val="single" w:sz="8" w:space="0" w:color="000000"/>
            </w:tcBorders>
            <w:shd w:val="clear" w:color="auto" w:fill="auto"/>
            <w:vAlign w:val="center"/>
            <w:hideMark/>
          </w:tcPr>
          <w:p w14:paraId="3922521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18.876.000 </w:t>
            </w:r>
          </w:p>
        </w:tc>
        <w:tc>
          <w:tcPr>
            <w:tcW w:w="597" w:type="dxa"/>
            <w:tcBorders>
              <w:top w:val="nil"/>
              <w:left w:val="nil"/>
              <w:bottom w:val="single" w:sz="8" w:space="0" w:color="000000"/>
              <w:right w:val="single" w:sz="8" w:space="0" w:color="000000"/>
            </w:tcBorders>
            <w:shd w:val="clear" w:color="auto" w:fill="auto"/>
            <w:vAlign w:val="center"/>
            <w:hideMark/>
          </w:tcPr>
          <w:p w14:paraId="74B339C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kali </w:t>
            </w:r>
          </w:p>
        </w:tc>
        <w:tc>
          <w:tcPr>
            <w:tcW w:w="970" w:type="dxa"/>
            <w:tcBorders>
              <w:top w:val="nil"/>
              <w:left w:val="nil"/>
              <w:bottom w:val="single" w:sz="8" w:space="0" w:color="000000"/>
              <w:right w:val="single" w:sz="8" w:space="0" w:color="000000"/>
            </w:tcBorders>
            <w:shd w:val="clear" w:color="auto" w:fill="auto"/>
            <w:vAlign w:val="center"/>
            <w:hideMark/>
          </w:tcPr>
          <w:p w14:paraId="1ABB8A5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20.763.600 </w:t>
            </w:r>
          </w:p>
        </w:tc>
        <w:tc>
          <w:tcPr>
            <w:tcW w:w="553" w:type="dxa"/>
            <w:tcBorders>
              <w:top w:val="nil"/>
              <w:left w:val="nil"/>
              <w:bottom w:val="single" w:sz="8" w:space="0" w:color="000000"/>
              <w:right w:val="single" w:sz="8" w:space="0" w:color="000000"/>
            </w:tcBorders>
            <w:shd w:val="clear" w:color="auto" w:fill="auto"/>
            <w:vAlign w:val="center"/>
            <w:hideMark/>
          </w:tcPr>
          <w:p w14:paraId="27B5F9C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kali </w:t>
            </w:r>
          </w:p>
        </w:tc>
        <w:tc>
          <w:tcPr>
            <w:tcW w:w="969" w:type="dxa"/>
            <w:tcBorders>
              <w:top w:val="nil"/>
              <w:left w:val="nil"/>
              <w:bottom w:val="single" w:sz="8" w:space="0" w:color="000000"/>
              <w:right w:val="single" w:sz="8" w:space="0" w:color="000000"/>
            </w:tcBorders>
            <w:shd w:val="clear" w:color="auto" w:fill="auto"/>
            <w:vAlign w:val="center"/>
            <w:hideMark/>
          </w:tcPr>
          <w:p w14:paraId="0B3D060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22.839.960 </w:t>
            </w:r>
          </w:p>
        </w:tc>
        <w:tc>
          <w:tcPr>
            <w:tcW w:w="515" w:type="dxa"/>
            <w:tcBorders>
              <w:top w:val="nil"/>
              <w:left w:val="nil"/>
              <w:bottom w:val="single" w:sz="8" w:space="0" w:color="000000"/>
              <w:right w:val="single" w:sz="8" w:space="0" w:color="000000"/>
            </w:tcBorders>
            <w:shd w:val="clear" w:color="auto" w:fill="auto"/>
            <w:vAlign w:val="center"/>
            <w:hideMark/>
          </w:tcPr>
          <w:p w14:paraId="3F1D7BE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72 kali </w:t>
            </w:r>
          </w:p>
        </w:tc>
        <w:tc>
          <w:tcPr>
            <w:tcW w:w="1011" w:type="dxa"/>
            <w:tcBorders>
              <w:top w:val="nil"/>
              <w:left w:val="nil"/>
              <w:bottom w:val="single" w:sz="8" w:space="0" w:color="000000"/>
              <w:right w:val="single" w:sz="8" w:space="0" w:color="000000"/>
            </w:tcBorders>
            <w:shd w:val="clear" w:color="auto" w:fill="auto"/>
            <w:vAlign w:val="center"/>
            <w:hideMark/>
          </w:tcPr>
          <w:p w14:paraId="6928528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114.739.560</w:t>
            </w:r>
          </w:p>
        </w:tc>
        <w:tc>
          <w:tcPr>
            <w:tcW w:w="832" w:type="dxa"/>
            <w:tcBorders>
              <w:top w:val="nil"/>
              <w:left w:val="nil"/>
              <w:bottom w:val="single" w:sz="8" w:space="0" w:color="000000"/>
              <w:right w:val="single" w:sz="8" w:space="0" w:color="000000"/>
            </w:tcBorders>
            <w:shd w:val="clear" w:color="auto" w:fill="auto"/>
            <w:vAlign w:val="center"/>
            <w:hideMark/>
          </w:tcPr>
          <w:p w14:paraId="4AF38CB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7C6A29B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578C408F"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3AE8FC8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172BDB26"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08830511"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01.17</w:t>
            </w:r>
          </w:p>
        </w:tc>
        <w:tc>
          <w:tcPr>
            <w:tcW w:w="1103" w:type="dxa"/>
            <w:tcBorders>
              <w:top w:val="nil"/>
              <w:left w:val="nil"/>
              <w:bottom w:val="single" w:sz="8" w:space="0" w:color="000000"/>
              <w:right w:val="single" w:sz="8" w:space="0" w:color="000000"/>
            </w:tcBorders>
            <w:shd w:val="clear" w:color="auto" w:fill="auto"/>
            <w:vAlign w:val="center"/>
            <w:hideMark/>
          </w:tcPr>
          <w:p w14:paraId="256622D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Rapat-rapat Koordinasi dan konsultasi ke luar daerah</w:t>
            </w:r>
          </w:p>
        </w:tc>
        <w:tc>
          <w:tcPr>
            <w:tcW w:w="1189" w:type="dxa"/>
            <w:tcBorders>
              <w:top w:val="nil"/>
              <w:left w:val="nil"/>
              <w:bottom w:val="single" w:sz="8" w:space="0" w:color="000000"/>
              <w:right w:val="single" w:sz="8" w:space="0" w:color="000000"/>
            </w:tcBorders>
            <w:shd w:val="clear" w:color="auto" w:fill="auto"/>
            <w:vAlign w:val="center"/>
            <w:hideMark/>
          </w:tcPr>
          <w:p w14:paraId="5A5428E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rapat-rapat koordinasi dan konsultasi ke luar daerah</w:t>
            </w:r>
          </w:p>
        </w:tc>
        <w:tc>
          <w:tcPr>
            <w:tcW w:w="859" w:type="dxa"/>
            <w:tcBorders>
              <w:top w:val="nil"/>
              <w:left w:val="nil"/>
              <w:bottom w:val="single" w:sz="8" w:space="0" w:color="000000"/>
              <w:right w:val="single" w:sz="8" w:space="0" w:color="000000"/>
            </w:tcBorders>
            <w:shd w:val="clear" w:color="auto" w:fill="auto"/>
            <w:vAlign w:val="center"/>
            <w:hideMark/>
          </w:tcPr>
          <w:p w14:paraId="69B26E6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 Orang</w:t>
            </w:r>
          </w:p>
        </w:tc>
        <w:tc>
          <w:tcPr>
            <w:tcW w:w="535" w:type="dxa"/>
            <w:tcBorders>
              <w:top w:val="nil"/>
              <w:left w:val="nil"/>
              <w:bottom w:val="single" w:sz="8" w:space="0" w:color="000000"/>
              <w:right w:val="single" w:sz="8" w:space="0" w:color="000000"/>
            </w:tcBorders>
            <w:shd w:val="clear" w:color="auto" w:fill="auto"/>
            <w:vAlign w:val="center"/>
            <w:hideMark/>
          </w:tcPr>
          <w:p w14:paraId="7D43282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 Orang</w:t>
            </w:r>
          </w:p>
        </w:tc>
        <w:tc>
          <w:tcPr>
            <w:tcW w:w="1001" w:type="dxa"/>
            <w:tcBorders>
              <w:top w:val="nil"/>
              <w:left w:val="nil"/>
              <w:bottom w:val="single" w:sz="8" w:space="0" w:color="000000"/>
              <w:right w:val="single" w:sz="8" w:space="0" w:color="000000"/>
            </w:tcBorders>
            <w:shd w:val="clear" w:color="auto" w:fill="auto"/>
            <w:vAlign w:val="center"/>
            <w:hideMark/>
          </w:tcPr>
          <w:p w14:paraId="146786B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25.200.000 </w:t>
            </w:r>
          </w:p>
        </w:tc>
        <w:tc>
          <w:tcPr>
            <w:tcW w:w="641" w:type="dxa"/>
            <w:tcBorders>
              <w:top w:val="nil"/>
              <w:left w:val="nil"/>
              <w:bottom w:val="single" w:sz="8" w:space="0" w:color="000000"/>
              <w:right w:val="single" w:sz="8" w:space="0" w:color="000000"/>
            </w:tcBorders>
            <w:shd w:val="clear" w:color="auto" w:fill="auto"/>
            <w:vAlign w:val="center"/>
            <w:hideMark/>
          </w:tcPr>
          <w:p w14:paraId="62A7860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Orang </w:t>
            </w:r>
          </w:p>
        </w:tc>
        <w:tc>
          <w:tcPr>
            <w:tcW w:w="895" w:type="dxa"/>
            <w:tcBorders>
              <w:top w:val="nil"/>
              <w:left w:val="nil"/>
              <w:bottom w:val="single" w:sz="8" w:space="0" w:color="000000"/>
              <w:right w:val="single" w:sz="8" w:space="0" w:color="000000"/>
            </w:tcBorders>
            <w:shd w:val="clear" w:color="auto" w:fill="auto"/>
            <w:vAlign w:val="center"/>
            <w:hideMark/>
          </w:tcPr>
          <w:p w14:paraId="4FCD7DD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19.300.000 </w:t>
            </w:r>
          </w:p>
        </w:tc>
        <w:tc>
          <w:tcPr>
            <w:tcW w:w="678" w:type="dxa"/>
            <w:tcBorders>
              <w:top w:val="nil"/>
              <w:left w:val="nil"/>
              <w:bottom w:val="single" w:sz="8" w:space="0" w:color="000000"/>
              <w:right w:val="single" w:sz="8" w:space="0" w:color="000000"/>
            </w:tcBorders>
            <w:shd w:val="clear" w:color="auto" w:fill="auto"/>
            <w:vAlign w:val="center"/>
            <w:hideMark/>
          </w:tcPr>
          <w:p w14:paraId="19610C3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Orang </w:t>
            </w:r>
          </w:p>
        </w:tc>
        <w:tc>
          <w:tcPr>
            <w:tcW w:w="917" w:type="dxa"/>
            <w:tcBorders>
              <w:top w:val="nil"/>
              <w:left w:val="nil"/>
              <w:bottom w:val="single" w:sz="8" w:space="0" w:color="000000"/>
              <w:right w:val="single" w:sz="8" w:space="0" w:color="000000"/>
            </w:tcBorders>
            <w:shd w:val="clear" w:color="auto" w:fill="auto"/>
            <w:vAlign w:val="center"/>
            <w:hideMark/>
          </w:tcPr>
          <w:p w14:paraId="3B1DE6B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21.230.000 </w:t>
            </w:r>
          </w:p>
        </w:tc>
        <w:tc>
          <w:tcPr>
            <w:tcW w:w="553" w:type="dxa"/>
            <w:tcBorders>
              <w:top w:val="nil"/>
              <w:left w:val="nil"/>
              <w:bottom w:val="single" w:sz="8" w:space="0" w:color="000000"/>
              <w:right w:val="single" w:sz="8" w:space="0" w:color="000000"/>
            </w:tcBorders>
            <w:shd w:val="clear" w:color="auto" w:fill="auto"/>
            <w:vAlign w:val="center"/>
            <w:hideMark/>
          </w:tcPr>
          <w:p w14:paraId="0529647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Orang </w:t>
            </w:r>
          </w:p>
        </w:tc>
        <w:tc>
          <w:tcPr>
            <w:tcW w:w="925" w:type="dxa"/>
            <w:tcBorders>
              <w:top w:val="nil"/>
              <w:left w:val="nil"/>
              <w:bottom w:val="single" w:sz="8" w:space="0" w:color="000000"/>
              <w:right w:val="single" w:sz="8" w:space="0" w:color="000000"/>
            </w:tcBorders>
            <w:shd w:val="clear" w:color="auto" w:fill="auto"/>
            <w:vAlign w:val="center"/>
            <w:hideMark/>
          </w:tcPr>
          <w:p w14:paraId="2000A6A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23.353.000 </w:t>
            </w:r>
          </w:p>
        </w:tc>
        <w:tc>
          <w:tcPr>
            <w:tcW w:w="597" w:type="dxa"/>
            <w:tcBorders>
              <w:top w:val="nil"/>
              <w:left w:val="nil"/>
              <w:bottom w:val="single" w:sz="8" w:space="0" w:color="000000"/>
              <w:right w:val="single" w:sz="8" w:space="0" w:color="000000"/>
            </w:tcBorders>
            <w:shd w:val="clear" w:color="auto" w:fill="auto"/>
            <w:vAlign w:val="center"/>
            <w:hideMark/>
          </w:tcPr>
          <w:p w14:paraId="5405A0E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Orang </w:t>
            </w:r>
          </w:p>
        </w:tc>
        <w:tc>
          <w:tcPr>
            <w:tcW w:w="970" w:type="dxa"/>
            <w:tcBorders>
              <w:top w:val="nil"/>
              <w:left w:val="nil"/>
              <w:bottom w:val="single" w:sz="8" w:space="0" w:color="000000"/>
              <w:right w:val="single" w:sz="8" w:space="0" w:color="000000"/>
            </w:tcBorders>
            <w:shd w:val="clear" w:color="auto" w:fill="auto"/>
            <w:vAlign w:val="center"/>
            <w:hideMark/>
          </w:tcPr>
          <w:p w14:paraId="76FA375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25.688.300 </w:t>
            </w:r>
          </w:p>
        </w:tc>
        <w:tc>
          <w:tcPr>
            <w:tcW w:w="553" w:type="dxa"/>
            <w:tcBorders>
              <w:top w:val="nil"/>
              <w:left w:val="nil"/>
              <w:bottom w:val="single" w:sz="8" w:space="0" w:color="000000"/>
              <w:right w:val="single" w:sz="8" w:space="0" w:color="000000"/>
            </w:tcBorders>
            <w:shd w:val="clear" w:color="auto" w:fill="auto"/>
            <w:vAlign w:val="center"/>
            <w:hideMark/>
          </w:tcPr>
          <w:p w14:paraId="7829459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Orang </w:t>
            </w:r>
          </w:p>
        </w:tc>
        <w:tc>
          <w:tcPr>
            <w:tcW w:w="969" w:type="dxa"/>
            <w:tcBorders>
              <w:top w:val="nil"/>
              <w:left w:val="nil"/>
              <w:bottom w:val="single" w:sz="8" w:space="0" w:color="000000"/>
              <w:right w:val="single" w:sz="8" w:space="0" w:color="000000"/>
            </w:tcBorders>
            <w:shd w:val="clear" w:color="auto" w:fill="auto"/>
            <w:vAlign w:val="center"/>
            <w:hideMark/>
          </w:tcPr>
          <w:p w14:paraId="625F94F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28.257.130 </w:t>
            </w:r>
          </w:p>
        </w:tc>
        <w:tc>
          <w:tcPr>
            <w:tcW w:w="515" w:type="dxa"/>
            <w:tcBorders>
              <w:top w:val="nil"/>
              <w:left w:val="nil"/>
              <w:bottom w:val="single" w:sz="8" w:space="0" w:color="000000"/>
              <w:right w:val="single" w:sz="8" w:space="0" w:color="000000"/>
            </w:tcBorders>
            <w:shd w:val="clear" w:color="auto" w:fill="auto"/>
            <w:vAlign w:val="center"/>
            <w:hideMark/>
          </w:tcPr>
          <w:p w14:paraId="07E36D6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Orang </w:t>
            </w:r>
          </w:p>
        </w:tc>
        <w:tc>
          <w:tcPr>
            <w:tcW w:w="1011" w:type="dxa"/>
            <w:tcBorders>
              <w:top w:val="nil"/>
              <w:left w:val="nil"/>
              <w:bottom w:val="single" w:sz="8" w:space="0" w:color="000000"/>
              <w:right w:val="single" w:sz="8" w:space="0" w:color="000000"/>
            </w:tcBorders>
            <w:shd w:val="clear" w:color="auto" w:fill="auto"/>
            <w:vAlign w:val="center"/>
            <w:hideMark/>
          </w:tcPr>
          <w:p w14:paraId="3AE7CFF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143.028.430</w:t>
            </w:r>
          </w:p>
        </w:tc>
        <w:tc>
          <w:tcPr>
            <w:tcW w:w="832" w:type="dxa"/>
            <w:tcBorders>
              <w:top w:val="nil"/>
              <w:left w:val="nil"/>
              <w:bottom w:val="single" w:sz="8" w:space="0" w:color="000000"/>
              <w:right w:val="single" w:sz="8" w:space="0" w:color="000000"/>
            </w:tcBorders>
            <w:shd w:val="clear" w:color="auto" w:fill="auto"/>
            <w:vAlign w:val="center"/>
            <w:hideMark/>
          </w:tcPr>
          <w:p w14:paraId="6A21491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9FE9AF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4FC94615"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3A95A2B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198F13A1"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20F0CB3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01.18</w:t>
            </w:r>
          </w:p>
        </w:tc>
        <w:tc>
          <w:tcPr>
            <w:tcW w:w="1103" w:type="dxa"/>
            <w:tcBorders>
              <w:top w:val="nil"/>
              <w:left w:val="nil"/>
              <w:bottom w:val="single" w:sz="8" w:space="0" w:color="000000"/>
              <w:right w:val="single" w:sz="8" w:space="0" w:color="000000"/>
            </w:tcBorders>
            <w:shd w:val="clear" w:color="auto" w:fill="auto"/>
            <w:vAlign w:val="center"/>
            <w:hideMark/>
          </w:tcPr>
          <w:p w14:paraId="50B12B57" w14:textId="77777777" w:rsidR="00DA69BB" w:rsidRPr="00DA69BB" w:rsidRDefault="00DA69BB" w:rsidP="00DA69BB">
            <w:pPr>
              <w:rPr>
                <w:rFonts w:ascii="Bookman Old Style" w:hAnsi="Bookman Old Style" w:cs="Calibri"/>
                <w:sz w:val="10"/>
                <w:szCs w:val="10"/>
                <w:lang w:val="en-ID" w:eastAsia="en-ID"/>
              </w:rPr>
            </w:pPr>
            <w:r w:rsidRPr="00DA69BB">
              <w:rPr>
                <w:rFonts w:ascii="Bookman Old Style" w:hAnsi="Bookman Old Style" w:cs="Calibri"/>
                <w:sz w:val="10"/>
                <w:szCs w:val="10"/>
                <w:lang w:val="en-ID" w:eastAsia="en-ID"/>
              </w:rPr>
              <w:t>Rapat-rapat Koordinasi dan konsultasi ke dalam daerah</w:t>
            </w:r>
          </w:p>
        </w:tc>
        <w:tc>
          <w:tcPr>
            <w:tcW w:w="1189" w:type="dxa"/>
            <w:tcBorders>
              <w:top w:val="nil"/>
              <w:left w:val="nil"/>
              <w:bottom w:val="single" w:sz="8" w:space="0" w:color="000000"/>
              <w:right w:val="single" w:sz="8" w:space="0" w:color="000000"/>
            </w:tcBorders>
            <w:shd w:val="clear" w:color="auto" w:fill="auto"/>
            <w:vAlign w:val="center"/>
            <w:hideMark/>
          </w:tcPr>
          <w:p w14:paraId="37D87615" w14:textId="77777777" w:rsidR="00DA69BB" w:rsidRPr="00DA69BB" w:rsidRDefault="00DA69BB" w:rsidP="00DA69BB">
            <w:pPr>
              <w:rPr>
                <w:rFonts w:ascii="Bookman Old Style" w:hAnsi="Bookman Old Style" w:cs="Calibri"/>
                <w:sz w:val="10"/>
                <w:szCs w:val="10"/>
                <w:lang w:val="en-ID" w:eastAsia="en-ID"/>
              </w:rPr>
            </w:pPr>
            <w:r w:rsidRPr="00DA69BB">
              <w:rPr>
                <w:rFonts w:ascii="Bookman Old Style" w:hAnsi="Bookman Old Style" w:cs="Calibri"/>
                <w:sz w:val="10"/>
                <w:szCs w:val="10"/>
                <w:lang w:val="en-ID" w:eastAsia="en-ID"/>
              </w:rPr>
              <w:t>Jumlah rapat-rapat koordinasi dan konsultasi ke dalam daerah</w:t>
            </w:r>
          </w:p>
        </w:tc>
        <w:tc>
          <w:tcPr>
            <w:tcW w:w="859" w:type="dxa"/>
            <w:tcBorders>
              <w:top w:val="nil"/>
              <w:left w:val="nil"/>
              <w:bottom w:val="single" w:sz="8" w:space="0" w:color="000000"/>
              <w:right w:val="single" w:sz="8" w:space="0" w:color="000000"/>
            </w:tcBorders>
            <w:shd w:val="clear" w:color="auto" w:fill="auto"/>
            <w:vAlign w:val="center"/>
            <w:hideMark/>
          </w:tcPr>
          <w:p w14:paraId="0636D66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72 bulan</w:t>
            </w:r>
          </w:p>
        </w:tc>
        <w:tc>
          <w:tcPr>
            <w:tcW w:w="535" w:type="dxa"/>
            <w:tcBorders>
              <w:top w:val="nil"/>
              <w:left w:val="nil"/>
              <w:bottom w:val="single" w:sz="8" w:space="0" w:color="000000"/>
              <w:right w:val="single" w:sz="8" w:space="0" w:color="000000"/>
            </w:tcBorders>
            <w:shd w:val="clear" w:color="auto" w:fill="auto"/>
            <w:vAlign w:val="center"/>
            <w:hideMark/>
          </w:tcPr>
          <w:p w14:paraId="00CCE26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1001" w:type="dxa"/>
            <w:tcBorders>
              <w:top w:val="nil"/>
              <w:left w:val="nil"/>
              <w:bottom w:val="single" w:sz="8" w:space="0" w:color="000000"/>
              <w:right w:val="single" w:sz="8" w:space="0" w:color="000000"/>
            </w:tcBorders>
            <w:shd w:val="clear" w:color="auto" w:fill="auto"/>
            <w:vAlign w:val="center"/>
            <w:hideMark/>
          </w:tcPr>
          <w:p w14:paraId="4F17265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86.400.000 </w:t>
            </w:r>
          </w:p>
        </w:tc>
        <w:tc>
          <w:tcPr>
            <w:tcW w:w="641" w:type="dxa"/>
            <w:tcBorders>
              <w:top w:val="nil"/>
              <w:left w:val="nil"/>
              <w:bottom w:val="single" w:sz="8" w:space="0" w:color="000000"/>
              <w:right w:val="single" w:sz="8" w:space="0" w:color="000000"/>
            </w:tcBorders>
            <w:shd w:val="clear" w:color="auto" w:fill="auto"/>
            <w:vAlign w:val="center"/>
            <w:hideMark/>
          </w:tcPr>
          <w:p w14:paraId="4627DBE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895" w:type="dxa"/>
            <w:tcBorders>
              <w:top w:val="nil"/>
              <w:left w:val="nil"/>
              <w:bottom w:val="single" w:sz="8" w:space="0" w:color="000000"/>
              <w:right w:val="single" w:sz="8" w:space="0" w:color="000000"/>
            </w:tcBorders>
            <w:shd w:val="clear" w:color="auto" w:fill="auto"/>
            <w:vAlign w:val="center"/>
            <w:hideMark/>
          </w:tcPr>
          <w:p w14:paraId="022B5C7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95.400.000 </w:t>
            </w:r>
          </w:p>
        </w:tc>
        <w:tc>
          <w:tcPr>
            <w:tcW w:w="678" w:type="dxa"/>
            <w:tcBorders>
              <w:top w:val="nil"/>
              <w:left w:val="nil"/>
              <w:bottom w:val="single" w:sz="8" w:space="0" w:color="000000"/>
              <w:right w:val="single" w:sz="8" w:space="0" w:color="000000"/>
            </w:tcBorders>
            <w:shd w:val="clear" w:color="auto" w:fill="auto"/>
            <w:vAlign w:val="center"/>
            <w:hideMark/>
          </w:tcPr>
          <w:p w14:paraId="5486581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917" w:type="dxa"/>
            <w:tcBorders>
              <w:top w:val="nil"/>
              <w:left w:val="nil"/>
              <w:bottom w:val="single" w:sz="8" w:space="0" w:color="000000"/>
              <w:right w:val="single" w:sz="8" w:space="0" w:color="000000"/>
            </w:tcBorders>
            <w:shd w:val="clear" w:color="auto" w:fill="auto"/>
            <w:vAlign w:val="center"/>
            <w:hideMark/>
          </w:tcPr>
          <w:p w14:paraId="40EEE3B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104.940.000 </w:t>
            </w:r>
          </w:p>
        </w:tc>
        <w:tc>
          <w:tcPr>
            <w:tcW w:w="553" w:type="dxa"/>
            <w:tcBorders>
              <w:top w:val="nil"/>
              <w:left w:val="nil"/>
              <w:bottom w:val="single" w:sz="8" w:space="0" w:color="000000"/>
              <w:right w:val="single" w:sz="8" w:space="0" w:color="000000"/>
            </w:tcBorders>
            <w:shd w:val="clear" w:color="auto" w:fill="auto"/>
            <w:vAlign w:val="center"/>
            <w:hideMark/>
          </w:tcPr>
          <w:p w14:paraId="27A2E78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925" w:type="dxa"/>
            <w:tcBorders>
              <w:top w:val="nil"/>
              <w:left w:val="nil"/>
              <w:bottom w:val="single" w:sz="8" w:space="0" w:color="000000"/>
              <w:right w:val="single" w:sz="8" w:space="0" w:color="000000"/>
            </w:tcBorders>
            <w:shd w:val="clear" w:color="auto" w:fill="auto"/>
            <w:vAlign w:val="center"/>
            <w:hideMark/>
          </w:tcPr>
          <w:p w14:paraId="2F981BA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115.434.000 </w:t>
            </w:r>
          </w:p>
        </w:tc>
        <w:tc>
          <w:tcPr>
            <w:tcW w:w="597" w:type="dxa"/>
            <w:tcBorders>
              <w:top w:val="nil"/>
              <w:left w:val="nil"/>
              <w:bottom w:val="single" w:sz="8" w:space="0" w:color="000000"/>
              <w:right w:val="single" w:sz="8" w:space="0" w:color="000000"/>
            </w:tcBorders>
            <w:shd w:val="clear" w:color="auto" w:fill="auto"/>
            <w:vAlign w:val="center"/>
            <w:hideMark/>
          </w:tcPr>
          <w:p w14:paraId="79699CB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970" w:type="dxa"/>
            <w:tcBorders>
              <w:top w:val="nil"/>
              <w:left w:val="nil"/>
              <w:bottom w:val="single" w:sz="8" w:space="0" w:color="000000"/>
              <w:right w:val="single" w:sz="8" w:space="0" w:color="000000"/>
            </w:tcBorders>
            <w:shd w:val="clear" w:color="auto" w:fill="auto"/>
            <w:vAlign w:val="center"/>
            <w:hideMark/>
          </w:tcPr>
          <w:p w14:paraId="63AD605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126.977.400 </w:t>
            </w:r>
          </w:p>
        </w:tc>
        <w:tc>
          <w:tcPr>
            <w:tcW w:w="553" w:type="dxa"/>
            <w:tcBorders>
              <w:top w:val="nil"/>
              <w:left w:val="nil"/>
              <w:bottom w:val="single" w:sz="8" w:space="0" w:color="000000"/>
              <w:right w:val="single" w:sz="8" w:space="0" w:color="000000"/>
            </w:tcBorders>
            <w:shd w:val="clear" w:color="auto" w:fill="auto"/>
            <w:vAlign w:val="center"/>
            <w:hideMark/>
          </w:tcPr>
          <w:p w14:paraId="0D56817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969" w:type="dxa"/>
            <w:tcBorders>
              <w:top w:val="nil"/>
              <w:left w:val="nil"/>
              <w:bottom w:val="single" w:sz="8" w:space="0" w:color="000000"/>
              <w:right w:val="single" w:sz="8" w:space="0" w:color="000000"/>
            </w:tcBorders>
            <w:shd w:val="clear" w:color="auto" w:fill="auto"/>
            <w:vAlign w:val="center"/>
            <w:hideMark/>
          </w:tcPr>
          <w:p w14:paraId="4AB1761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139.675.140 </w:t>
            </w:r>
          </w:p>
        </w:tc>
        <w:tc>
          <w:tcPr>
            <w:tcW w:w="515" w:type="dxa"/>
            <w:tcBorders>
              <w:top w:val="nil"/>
              <w:left w:val="nil"/>
              <w:bottom w:val="single" w:sz="8" w:space="0" w:color="000000"/>
              <w:right w:val="single" w:sz="8" w:space="0" w:color="000000"/>
            </w:tcBorders>
            <w:shd w:val="clear" w:color="auto" w:fill="auto"/>
            <w:vAlign w:val="center"/>
            <w:hideMark/>
          </w:tcPr>
          <w:p w14:paraId="150D261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72 Orang </w:t>
            </w:r>
          </w:p>
        </w:tc>
        <w:tc>
          <w:tcPr>
            <w:tcW w:w="1011" w:type="dxa"/>
            <w:tcBorders>
              <w:top w:val="nil"/>
              <w:left w:val="nil"/>
              <w:bottom w:val="single" w:sz="8" w:space="0" w:color="000000"/>
              <w:right w:val="single" w:sz="8" w:space="0" w:color="000000"/>
            </w:tcBorders>
            <w:shd w:val="clear" w:color="auto" w:fill="auto"/>
            <w:vAlign w:val="center"/>
            <w:hideMark/>
          </w:tcPr>
          <w:p w14:paraId="347B9F0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668.826.540</w:t>
            </w:r>
          </w:p>
        </w:tc>
        <w:tc>
          <w:tcPr>
            <w:tcW w:w="832" w:type="dxa"/>
            <w:tcBorders>
              <w:top w:val="nil"/>
              <w:left w:val="nil"/>
              <w:bottom w:val="single" w:sz="8" w:space="0" w:color="000000"/>
              <w:right w:val="single" w:sz="8" w:space="0" w:color="000000"/>
            </w:tcBorders>
            <w:shd w:val="clear" w:color="auto" w:fill="auto"/>
            <w:vAlign w:val="center"/>
            <w:hideMark/>
          </w:tcPr>
          <w:p w14:paraId="05913C8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2FCC684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51B0940A"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779268B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46C94E6A"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33D2090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01.23</w:t>
            </w:r>
          </w:p>
        </w:tc>
        <w:tc>
          <w:tcPr>
            <w:tcW w:w="1103" w:type="dxa"/>
            <w:tcBorders>
              <w:top w:val="nil"/>
              <w:left w:val="nil"/>
              <w:bottom w:val="single" w:sz="8" w:space="0" w:color="000000"/>
              <w:right w:val="single" w:sz="8" w:space="0" w:color="000000"/>
            </w:tcBorders>
            <w:shd w:val="clear" w:color="auto" w:fill="auto"/>
            <w:vAlign w:val="center"/>
            <w:hideMark/>
          </w:tcPr>
          <w:p w14:paraId="1BB2420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Standar Operasional Prosedur (SOP)</w:t>
            </w:r>
          </w:p>
        </w:tc>
        <w:tc>
          <w:tcPr>
            <w:tcW w:w="1189" w:type="dxa"/>
            <w:tcBorders>
              <w:top w:val="nil"/>
              <w:left w:val="nil"/>
              <w:bottom w:val="single" w:sz="8" w:space="0" w:color="000000"/>
              <w:right w:val="single" w:sz="8" w:space="0" w:color="000000"/>
            </w:tcBorders>
            <w:shd w:val="clear" w:color="auto" w:fill="auto"/>
            <w:vAlign w:val="center"/>
            <w:hideMark/>
          </w:tcPr>
          <w:p w14:paraId="209C5F5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Dokumen (SOP) SKPD</w:t>
            </w:r>
          </w:p>
        </w:tc>
        <w:tc>
          <w:tcPr>
            <w:tcW w:w="859" w:type="dxa"/>
            <w:tcBorders>
              <w:top w:val="nil"/>
              <w:left w:val="nil"/>
              <w:bottom w:val="single" w:sz="8" w:space="0" w:color="000000"/>
              <w:right w:val="single" w:sz="8" w:space="0" w:color="000000"/>
            </w:tcBorders>
            <w:shd w:val="clear" w:color="auto" w:fill="auto"/>
            <w:vAlign w:val="center"/>
            <w:hideMark/>
          </w:tcPr>
          <w:p w14:paraId="2A01463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535" w:type="dxa"/>
            <w:tcBorders>
              <w:top w:val="nil"/>
              <w:left w:val="nil"/>
              <w:bottom w:val="single" w:sz="8" w:space="0" w:color="000000"/>
              <w:right w:val="single" w:sz="8" w:space="0" w:color="000000"/>
            </w:tcBorders>
            <w:shd w:val="clear" w:color="auto" w:fill="auto"/>
            <w:vAlign w:val="center"/>
            <w:hideMark/>
          </w:tcPr>
          <w:p w14:paraId="0DEEC69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1001" w:type="dxa"/>
            <w:tcBorders>
              <w:top w:val="nil"/>
              <w:left w:val="nil"/>
              <w:bottom w:val="single" w:sz="8" w:space="0" w:color="000000"/>
              <w:right w:val="single" w:sz="8" w:space="0" w:color="000000"/>
            </w:tcBorders>
            <w:shd w:val="clear" w:color="auto" w:fill="auto"/>
            <w:vAlign w:val="center"/>
            <w:hideMark/>
          </w:tcPr>
          <w:p w14:paraId="1C45E50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406F0FC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895" w:type="dxa"/>
            <w:tcBorders>
              <w:top w:val="nil"/>
              <w:left w:val="nil"/>
              <w:bottom w:val="single" w:sz="8" w:space="0" w:color="000000"/>
              <w:right w:val="single" w:sz="8" w:space="0" w:color="000000"/>
            </w:tcBorders>
            <w:shd w:val="clear" w:color="auto" w:fill="auto"/>
            <w:vAlign w:val="center"/>
            <w:hideMark/>
          </w:tcPr>
          <w:p w14:paraId="7FBD633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78" w:type="dxa"/>
            <w:tcBorders>
              <w:top w:val="nil"/>
              <w:left w:val="nil"/>
              <w:bottom w:val="single" w:sz="8" w:space="0" w:color="000000"/>
              <w:right w:val="single" w:sz="8" w:space="0" w:color="000000"/>
            </w:tcBorders>
            <w:shd w:val="clear" w:color="auto" w:fill="auto"/>
            <w:vAlign w:val="center"/>
            <w:hideMark/>
          </w:tcPr>
          <w:p w14:paraId="1F95177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17" w:type="dxa"/>
            <w:tcBorders>
              <w:top w:val="nil"/>
              <w:left w:val="nil"/>
              <w:bottom w:val="single" w:sz="8" w:space="0" w:color="000000"/>
              <w:right w:val="single" w:sz="8" w:space="0" w:color="000000"/>
            </w:tcBorders>
            <w:shd w:val="clear" w:color="auto" w:fill="auto"/>
            <w:vAlign w:val="center"/>
            <w:hideMark/>
          </w:tcPr>
          <w:p w14:paraId="35B2174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0C330F7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25" w:type="dxa"/>
            <w:tcBorders>
              <w:top w:val="nil"/>
              <w:left w:val="nil"/>
              <w:bottom w:val="single" w:sz="8" w:space="0" w:color="000000"/>
              <w:right w:val="single" w:sz="8" w:space="0" w:color="000000"/>
            </w:tcBorders>
            <w:shd w:val="clear" w:color="auto" w:fill="auto"/>
            <w:vAlign w:val="center"/>
            <w:hideMark/>
          </w:tcPr>
          <w:p w14:paraId="1DE48BC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63D2A1A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70" w:type="dxa"/>
            <w:tcBorders>
              <w:top w:val="nil"/>
              <w:left w:val="nil"/>
              <w:bottom w:val="single" w:sz="8" w:space="0" w:color="000000"/>
              <w:right w:val="single" w:sz="8" w:space="0" w:color="000000"/>
            </w:tcBorders>
            <w:shd w:val="clear" w:color="auto" w:fill="auto"/>
            <w:vAlign w:val="center"/>
            <w:hideMark/>
          </w:tcPr>
          <w:p w14:paraId="228FD65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031E7F3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69" w:type="dxa"/>
            <w:tcBorders>
              <w:top w:val="nil"/>
              <w:left w:val="nil"/>
              <w:bottom w:val="single" w:sz="8" w:space="0" w:color="000000"/>
              <w:right w:val="single" w:sz="8" w:space="0" w:color="000000"/>
            </w:tcBorders>
            <w:shd w:val="clear" w:color="auto" w:fill="auto"/>
            <w:vAlign w:val="center"/>
            <w:hideMark/>
          </w:tcPr>
          <w:p w14:paraId="4402BF3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386D715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Dokumen </w:t>
            </w:r>
          </w:p>
        </w:tc>
        <w:tc>
          <w:tcPr>
            <w:tcW w:w="1011" w:type="dxa"/>
            <w:tcBorders>
              <w:top w:val="nil"/>
              <w:left w:val="nil"/>
              <w:bottom w:val="single" w:sz="8" w:space="0" w:color="000000"/>
              <w:right w:val="single" w:sz="8" w:space="0" w:color="000000"/>
            </w:tcBorders>
            <w:shd w:val="clear" w:color="auto" w:fill="auto"/>
            <w:vAlign w:val="center"/>
            <w:hideMark/>
          </w:tcPr>
          <w:p w14:paraId="59A25D2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w:t>
            </w:r>
          </w:p>
        </w:tc>
        <w:tc>
          <w:tcPr>
            <w:tcW w:w="832" w:type="dxa"/>
            <w:tcBorders>
              <w:top w:val="nil"/>
              <w:left w:val="nil"/>
              <w:bottom w:val="single" w:sz="8" w:space="0" w:color="000000"/>
              <w:right w:val="single" w:sz="8" w:space="0" w:color="000000"/>
            </w:tcBorders>
            <w:shd w:val="clear" w:color="auto" w:fill="auto"/>
            <w:vAlign w:val="center"/>
            <w:hideMark/>
          </w:tcPr>
          <w:p w14:paraId="44DCFB6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6CA6AFB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30FD211A" w14:textId="77777777" w:rsidTr="000620BF">
        <w:trPr>
          <w:gridAfter w:val="1"/>
          <w:wAfter w:w="7" w:type="dxa"/>
          <w:trHeight w:val="661"/>
        </w:trPr>
        <w:tc>
          <w:tcPr>
            <w:tcW w:w="983" w:type="dxa"/>
            <w:tcBorders>
              <w:top w:val="nil"/>
              <w:left w:val="single" w:sz="8" w:space="0" w:color="000000"/>
              <w:bottom w:val="nil"/>
              <w:right w:val="single" w:sz="8" w:space="0" w:color="000000"/>
            </w:tcBorders>
            <w:shd w:val="clear" w:color="auto" w:fill="auto"/>
            <w:vAlign w:val="center"/>
            <w:hideMark/>
          </w:tcPr>
          <w:p w14:paraId="7E2C2E41"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7FF75FA8"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501DAD89"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02.</w:t>
            </w:r>
          </w:p>
        </w:tc>
        <w:tc>
          <w:tcPr>
            <w:tcW w:w="1103" w:type="dxa"/>
            <w:tcBorders>
              <w:top w:val="nil"/>
              <w:left w:val="nil"/>
              <w:bottom w:val="single" w:sz="8" w:space="0" w:color="000000"/>
              <w:right w:val="single" w:sz="8" w:space="0" w:color="000000"/>
            </w:tcBorders>
            <w:shd w:val="clear" w:color="auto" w:fill="auto"/>
            <w:vAlign w:val="center"/>
            <w:hideMark/>
          </w:tcPr>
          <w:p w14:paraId="1D974434"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Peningkatan Sarana dan Prasarana Aparatur</w:t>
            </w:r>
          </w:p>
        </w:tc>
        <w:tc>
          <w:tcPr>
            <w:tcW w:w="1189" w:type="dxa"/>
            <w:tcBorders>
              <w:top w:val="nil"/>
              <w:left w:val="nil"/>
              <w:bottom w:val="single" w:sz="8" w:space="0" w:color="000000"/>
              <w:right w:val="single" w:sz="8" w:space="0" w:color="000000"/>
            </w:tcBorders>
            <w:shd w:val="clear" w:color="auto" w:fill="auto"/>
            <w:vAlign w:val="center"/>
            <w:hideMark/>
          </w:tcPr>
          <w:p w14:paraId="4F2033CA"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Peningkatan Sarana dan Prasarana Aparatur</w:t>
            </w:r>
          </w:p>
        </w:tc>
        <w:tc>
          <w:tcPr>
            <w:tcW w:w="859" w:type="dxa"/>
            <w:tcBorders>
              <w:top w:val="nil"/>
              <w:left w:val="nil"/>
              <w:bottom w:val="single" w:sz="8" w:space="0" w:color="000000"/>
              <w:right w:val="single" w:sz="8" w:space="0" w:color="000000"/>
            </w:tcBorders>
            <w:shd w:val="clear" w:color="auto" w:fill="auto"/>
            <w:vAlign w:val="center"/>
            <w:hideMark/>
          </w:tcPr>
          <w:p w14:paraId="216FAF5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535" w:type="dxa"/>
            <w:tcBorders>
              <w:top w:val="nil"/>
              <w:left w:val="nil"/>
              <w:bottom w:val="single" w:sz="8" w:space="0" w:color="000000"/>
              <w:right w:val="single" w:sz="8" w:space="0" w:color="000000"/>
            </w:tcBorders>
            <w:shd w:val="clear" w:color="auto" w:fill="auto"/>
            <w:vAlign w:val="center"/>
            <w:hideMark/>
          </w:tcPr>
          <w:p w14:paraId="54A75A9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1001" w:type="dxa"/>
            <w:tcBorders>
              <w:top w:val="nil"/>
              <w:left w:val="nil"/>
              <w:bottom w:val="single" w:sz="8" w:space="0" w:color="000000"/>
              <w:right w:val="single" w:sz="8" w:space="0" w:color="000000"/>
            </w:tcBorders>
            <w:shd w:val="clear" w:color="auto" w:fill="auto"/>
            <w:vAlign w:val="center"/>
            <w:hideMark/>
          </w:tcPr>
          <w:p w14:paraId="334B9B4A"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154.500.000 </w:t>
            </w:r>
          </w:p>
        </w:tc>
        <w:tc>
          <w:tcPr>
            <w:tcW w:w="641" w:type="dxa"/>
            <w:tcBorders>
              <w:top w:val="nil"/>
              <w:left w:val="nil"/>
              <w:bottom w:val="single" w:sz="8" w:space="0" w:color="000000"/>
              <w:right w:val="single" w:sz="8" w:space="0" w:color="000000"/>
            </w:tcBorders>
            <w:shd w:val="clear" w:color="auto" w:fill="auto"/>
            <w:vAlign w:val="center"/>
            <w:hideMark/>
          </w:tcPr>
          <w:p w14:paraId="76913B73"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895" w:type="dxa"/>
            <w:tcBorders>
              <w:top w:val="nil"/>
              <w:left w:val="nil"/>
              <w:bottom w:val="single" w:sz="8" w:space="0" w:color="000000"/>
              <w:right w:val="single" w:sz="8" w:space="0" w:color="000000"/>
            </w:tcBorders>
            <w:shd w:val="clear" w:color="auto" w:fill="auto"/>
            <w:vAlign w:val="center"/>
            <w:hideMark/>
          </w:tcPr>
          <w:p w14:paraId="3CA29540"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192.203.500 </w:t>
            </w:r>
          </w:p>
        </w:tc>
        <w:tc>
          <w:tcPr>
            <w:tcW w:w="678" w:type="dxa"/>
            <w:tcBorders>
              <w:top w:val="nil"/>
              <w:left w:val="nil"/>
              <w:bottom w:val="single" w:sz="8" w:space="0" w:color="000000"/>
              <w:right w:val="single" w:sz="8" w:space="0" w:color="000000"/>
            </w:tcBorders>
            <w:shd w:val="clear" w:color="auto" w:fill="auto"/>
            <w:vAlign w:val="center"/>
            <w:hideMark/>
          </w:tcPr>
          <w:p w14:paraId="4444966F"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17" w:type="dxa"/>
            <w:tcBorders>
              <w:top w:val="nil"/>
              <w:left w:val="nil"/>
              <w:bottom w:val="single" w:sz="8" w:space="0" w:color="000000"/>
              <w:right w:val="single" w:sz="8" w:space="0" w:color="000000"/>
            </w:tcBorders>
            <w:shd w:val="clear" w:color="auto" w:fill="auto"/>
            <w:vAlign w:val="center"/>
            <w:hideMark/>
          </w:tcPr>
          <w:p w14:paraId="164C0687"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211.423.850 </w:t>
            </w:r>
          </w:p>
        </w:tc>
        <w:tc>
          <w:tcPr>
            <w:tcW w:w="553" w:type="dxa"/>
            <w:tcBorders>
              <w:top w:val="nil"/>
              <w:left w:val="nil"/>
              <w:bottom w:val="single" w:sz="8" w:space="0" w:color="000000"/>
              <w:right w:val="single" w:sz="8" w:space="0" w:color="000000"/>
            </w:tcBorders>
            <w:shd w:val="clear" w:color="auto" w:fill="auto"/>
            <w:vAlign w:val="center"/>
            <w:hideMark/>
          </w:tcPr>
          <w:p w14:paraId="7DA3399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25" w:type="dxa"/>
            <w:tcBorders>
              <w:top w:val="nil"/>
              <w:left w:val="nil"/>
              <w:bottom w:val="single" w:sz="8" w:space="0" w:color="000000"/>
              <w:right w:val="single" w:sz="8" w:space="0" w:color="000000"/>
            </w:tcBorders>
            <w:shd w:val="clear" w:color="auto" w:fill="auto"/>
            <w:vAlign w:val="center"/>
            <w:hideMark/>
          </w:tcPr>
          <w:p w14:paraId="79E539CE" w14:textId="10C501BE" w:rsidR="00DA69BB" w:rsidRPr="00DA69BB" w:rsidRDefault="00DA69BB" w:rsidP="00DA69BB">
            <w:pPr>
              <w:jc w:val="right"/>
              <w:rPr>
                <w:rFonts w:ascii="Bookman Old Style" w:hAnsi="Bookman Old Style" w:cs="Calibri"/>
                <w:b/>
                <w:bCs/>
                <w:color w:val="000000"/>
                <w:sz w:val="10"/>
                <w:szCs w:val="10"/>
                <w:lang w:val="en-ID" w:eastAsia="en-ID"/>
              </w:rPr>
            </w:pPr>
            <w:r>
              <w:rPr>
                <w:rFonts w:ascii="Bookman Old Style" w:hAnsi="Bookman Old Style" w:cs="Calibri"/>
                <w:b/>
                <w:bCs/>
                <w:color w:val="000000"/>
                <w:sz w:val="10"/>
                <w:szCs w:val="10"/>
                <w:lang w:val="en-ID" w:eastAsia="en-ID"/>
              </w:rPr>
              <w:t>232.566.235</w:t>
            </w:r>
          </w:p>
        </w:tc>
        <w:tc>
          <w:tcPr>
            <w:tcW w:w="597" w:type="dxa"/>
            <w:tcBorders>
              <w:top w:val="nil"/>
              <w:left w:val="nil"/>
              <w:bottom w:val="single" w:sz="8" w:space="0" w:color="000000"/>
              <w:right w:val="single" w:sz="8" w:space="0" w:color="000000"/>
            </w:tcBorders>
            <w:shd w:val="clear" w:color="auto" w:fill="auto"/>
            <w:vAlign w:val="center"/>
            <w:hideMark/>
          </w:tcPr>
          <w:p w14:paraId="69E7A00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70" w:type="dxa"/>
            <w:tcBorders>
              <w:top w:val="nil"/>
              <w:left w:val="nil"/>
              <w:bottom w:val="single" w:sz="8" w:space="0" w:color="000000"/>
              <w:right w:val="single" w:sz="8" w:space="0" w:color="000000"/>
            </w:tcBorders>
            <w:shd w:val="clear" w:color="auto" w:fill="auto"/>
            <w:vAlign w:val="center"/>
            <w:hideMark/>
          </w:tcPr>
          <w:p w14:paraId="75F300AF" w14:textId="5F293936" w:rsidR="00DA69BB" w:rsidRPr="00DA69BB" w:rsidRDefault="00DA69BB" w:rsidP="00DA69BB">
            <w:pPr>
              <w:jc w:val="right"/>
              <w:rPr>
                <w:rFonts w:ascii="Bookman Old Style" w:hAnsi="Bookman Old Style" w:cs="Calibri"/>
                <w:b/>
                <w:bCs/>
                <w:color w:val="000000"/>
                <w:sz w:val="10"/>
                <w:szCs w:val="10"/>
                <w:lang w:val="en-ID" w:eastAsia="en-ID"/>
              </w:rPr>
            </w:pPr>
            <w:r>
              <w:rPr>
                <w:rFonts w:ascii="Bookman Old Style" w:hAnsi="Bookman Old Style" w:cs="Calibri"/>
                <w:b/>
                <w:bCs/>
                <w:color w:val="000000"/>
                <w:sz w:val="10"/>
                <w:szCs w:val="10"/>
                <w:lang w:val="en-ID" w:eastAsia="en-ID"/>
              </w:rPr>
              <w:t>255.822.859</w:t>
            </w:r>
          </w:p>
        </w:tc>
        <w:tc>
          <w:tcPr>
            <w:tcW w:w="553" w:type="dxa"/>
            <w:tcBorders>
              <w:top w:val="nil"/>
              <w:left w:val="nil"/>
              <w:bottom w:val="single" w:sz="8" w:space="0" w:color="000000"/>
              <w:right w:val="single" w:sz="8" w:space="0" w:color="000000"/>
            </w:tcBorders>
            <w:shd w:val="clear" w:color="auto" w:fill="auto"/>
            <w:vAlign w:val="center"/>
            <w:hideMark/>
          </w:tcPr>
          <w:p w14:paraId="066E391B"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69" w:type="dxa"/>
            <w:tcBorders>
              <w:top w:val="nil"/>
              <w:left w:val="nil"/>
              <w:bottom w:val="single" w:sz="8" w:space="0" w:color="000000"/>
              <w:right w:val="single" w:sz="8" w:space="0" w:color="000000"/>
            </w:tcBorders>
            <w:shd w:val="clear" w:color="auto" w:fill="auto"/>
            <w:vAlign w:val="center"/>
            <w:hideMark/>
          </w:tcPr>
          <w:p w14:paraId="4D917A4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255.822.859 </w:t>
            </w:r>
          </w:p>
        </w:tc>
        <w:tc>
          <w:tcPr>
            <w:tcW w:w="515" w:type="dxa"/>
            <w:tcBorders>
              <w:top w:val="nil"/>
              <w:left w:val="nil"/>
              <w:bottom w:val="single" w:sz="8" w:space="0" w:color="000000"/>
              <w:right w:val="single" w:sz="8" w:space="0" w:color="000000"/>
            </w:tcBorders>
            <w:shd w:val="clear" w:color="auto" w:fill="auto"/>
            <w:vAlign w:val="center"/>
            <w:hideMark/>
          </w:tcPr>
          <w:p w14:paraId="610CDBD8"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nil"/>
              <w:left w:val="nil"/>
              <w:bottom w:val="single" w:sz="8" w:space="0" w:color="000000"/>
              <w:right w:val="single" w:sz="8" w:space="0" w:color="000000"/>
            </w:tcBorders>
            <w:shd w:val="clear" w:color="auto" w:fill="auto"/>
            <w:vAlign w:val="center"/>
            <w:hideMark/>
          </w:tcPr>
          <w:p w14:paraId="455AD671"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1.302.339.302</w:t>
            </w:r>
          </w:p>
        </w:tc>
        <w:tc>
          <w:tcPr>
            <w:tcW w:w="832" w:type="dxa"/>
            <w:tcBorders>
              <w:top w:val="nil"/>
              <w:left w:val="nil"/>
              <w:bottom w:val="single" w:sz="8" w:space="0" w:color="000000"/>
              <w:right w:val="single" w:sz="8" w:space="0" w:color="000000"/>
            </w:tcBorders>
            <w:shd w:val="clear" w:color="auto" w:fill="auto"/>
            <w:vAlign w:val="center"/>
            <w:hideMark/>
          </w:tcPr>
          <w:p w14:paraId="48E1993F"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1C0EAD1"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34AB2511" w14:textId="77777777" w:rsidTr="000620BF">
        <w:trPr>
          <w:gridAfter w:val="1"/>
          <w:wAfter w:w="7" w:type="dxa"/>
          <w:trHeight w:val="550"/>
        </w:trPr>
        <w:tc>
          <w:tcPr>
            <w:tcW w:w="983" w:type="dxa"/>
            <w:tcBorders>
              <w:top w:val="nil"/>
              <w:left w:val="single" w:sz="8" w:space="0" w:color="000000"/>
              <w:bottom w:val="nil"/>
              <w:right w:val="single" w:sz="8" w:space="0" w:color="000000"/>
            </w:tcBorders>
            <w:shd w:val="clear" w:color="auto" w:fill="auto"/>
            <w:vAlign w:val="center"/>
            <w:hideMark/>
          </w:tcPr>
          <w:p w14:paraId="79EBBFB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427483E"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520B4E2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02.05</w:t>
            </w:r>
          </w:p>
        </w:tc>
        <w:tc>
          <w:tcPr>
            <w:tcW w:w="1103" w:type="dxa"/>
            <w:tcBorders>
              <w:top w:val="nil"/>
              <w:left w:val="nil"/>
              <w:bottom w:val="single" w:sz="8" w:space="0" w:color="000000"/>
              <w:right w:val="single" w:sz="8" w:space="0" w:color="000000"/>
            </w:tcBorders>
            <w:shd w:val="clear" w:color="auto" w:fill="auto"/>
            <w:vAlign w:val="center"/>
            <w:hideMark/>
          </w:tcPr>
          <w:p w14:paraId="16C25A5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Pengadaan Kendaraan Dinas/Operasional</w:t>
            </w:r>
          </w:p>
        </w:tc>
        <w:tc>
          <w:tcPr>
            <w:tcW w:w="1189" w:type="dxa"/>
            <w:tcBorders>
              <w:top w:val="nil"/>
              <w:left w:val="nil"/>
              <w:bottom w:val="single" w:sz="8" w:space="0" w:color="000000"/>
              <w:right w:val="single" w:sz="8" w:space="0" w:color="000000"/>
            </w:tcBorders>
            <w:shd w:val="clear" w:color="auto" w:fill="auto"/>
            <w:vAlign w:val="center"/>
            <w:hideMark/>
          </w:tcPr>
          <w:p w14:paraId="3911184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pengadaan Sepeda Motor</w:t>
            </w:r>
          </w:p>
        </w:tc>
        <w:tc>
          <w:tcPr>
            <w:tcW w:w="859" w:type="dxa"/>
            <w:tcBorders>
              <w:top w:val="nil"/>
              <w:left w:val="nil"/>
              <w:bottom w:val="single" w:sz="8" w:space="0" w:color="000000"/>
              <w:right w:val="single" w:sz="8" w:space="0" w:color="000000"/>
            </w:tcBorders>
            <w:shd w:val="clear" w:color="auto" w:fill="auto"/>
            <w:vAlign w:val="center"/>
            <w:hideMark/>
          </w:tcPr>
          <w:p w14:paraId="5FDCE648"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387B427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1001" w:type="dxa"/>
            <w:tcBorders>
              <w:top w:val="nil"/>
              <w:left w:val="nil"/>
              <w:bottom w:val="single" w:sz="8" w:space="0" w:color="000000"/>
              <w:right w:val="single" w:sz="8" w:space="0" w:color="000000"/>
            </w:tcBorders>
            <w:shd w:val="clear" w:color="auto" w:fill="auto"/>
            <w:vAlign w:val="center"/>
            <w:hideMark/>
          </w:tcPr>
          <w:p w14:paraId="6BB238D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2F3C110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 Unit </w:t>
            </w:r>
          </w:p>
        </w:tc>
        <w:tc>
          <w:tcPr>
            <w:tcW w:w="895" w:type="dxa"/>
            <w:tcBorders>
              <w:top w:val="nil"/>
              <w:left w:val="nil"/>
              <w:bottom w:val="single" w:sz="8" w:space="0" w:color="000000"/>
              <w:right w:val="single" w:sz="8" w:space="0" w:color="000000"/>
            </w:tcBorders>
            <w:shd w:val="clear" w:color="auto" w:fill="auto"/>
            <w:vAlign w:val="center"/>
            <w:hideMark/>
          </w:tcPr>
          <w:p w14:paraId="2E665A4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90.000.000 </w:t>
            </w:r>
          </w:p>
        </w:tc>
        <w:tc>
          <w:tcPr>
            <w:tcW w:w="678" w:type="dxa"/>
            <w:tcBorders>
              <w:top w:val="nil"/>
              <w:left w:val="nil"/>
              <w:bottom w:val="single" w:sz="8" w:space="0" w:color="000000"/>
              <w:right w:val="single" w:sz="8" w:space="0" w:color="000000"/>
            </w:tcBorders>
            <w:shd w:val="clear" w:color="auto" w:fill="auto"/>
            <w:vAlign w:val="center"/>
            <w:hideMark/>
          </w:tcPr>
          <w:p w14:paraId="27A1ADE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17" w:type="dxa"/>
            <w:tcBorders>
              <w:top w:val="nil"/>
              <w:left w:val="nil"/>
              <w:bottom w:val="single" w:sz="8" w:space="0" w:color="000000"/>
              <w:right w:val="single" w:sz="8" w:space="0" w:color="000000"/>
            </w:tcBorders>
            <w:shd w:val="clear" w:color="auto" w:fill="auto"/>
            <w:vAlign w:val="center"/>
            <w:hideMark/>
          </w:tcPr>
          <w:p w14:paraId="009A6B6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3F168C5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unit </w:t>
            </w:r>
          </w:p>
        </w:tc>
        <w:tc>
          <w:tcPr>
            <w:tcW w:w="925" w:type="dxa"/>
            <w:tcBorders>
              <w:top w:val="nil"/>
              <w:left w:val="nil"/>
              <w:bottom w:val="single" w:sz="8" w:space="0" w:color="000000"/>
              <w:right w:val="single" w:sz="8" w:space="0" w:color="000000"/>
            </w:tcBorders>
            <w:shd w:val="clear" w:color="auto" w:fill="auto"/>
            <w:vAlign w:val="center"/>
            <w:hideMark/>
          </w:tcPr>
          <w:p w14:paraId="5F126AC6"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609727B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70" w:type="dxa"/>
            <w:tcBorders>
              <w:top w:val="nil"/>
              <w:left w:val="nil"/>
              <w:bottom w:val="single" w:sz="8" w:space="0" w:color="000000"/>
              <w:right w:val="single" w:sz="8" w:space="0" w:color="000000"/>
            </w:tcBorders>
            <w:shd w:val="clear" w:color="auto" w:fill="auto"/>
            <w:vAlign w:val="center"/>
            <w:hideMark/>
          </w:tcPr>
          <w:p w14:paraId="21DA6B26"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534D4CF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69" w:type="dxa"/>
            <w:tcBorders>
              <w:top w:val="nil"/>
              <w:left w:val="nil"/>
              <w:bottom w:val="single" w:sz="8" w:space="0" w:color="000000"/>
              <w:right w:val="single" w:sz="8" w:space="0" w:color="000000"/>
            </w:tcBorders>
            <w:shd w:val="clear" w:color="auto" w:fill="auto"/>
            <w:vAlign w:val="center"/>
            <w:hideMark/>
          </w:tcPr>
          <w:p w14:paraId="578EC0D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1A884CBA" w14:textId="77777777" w:rsidR="00DA69BB" w:rsidRPr="00DA69BB" w:rsidRDefault="00DA69BB" w:rsidP="00DA69BB">
            <w:pPr>
              <w:jc w:val="center"/>
              <w:rPr>
                <w:rFonts w:ascii="Bookman Old Style" w:hAnsi="Bookman Old Style" w:cs="Calibri"/>
                <w:sz w:val="10"/>
                <w:szCs w:val="10"/>
                <w:lang w:val="en-ID" w:eastAsia="en-ID"/>
              </w:rPr>
            </w:pPr>
            <w:r w:rsidRPr="00DA69BB">
              <w:rPr>
                <w:rFonts w:ascii="Bookman Old Style" w:hAnsi="Bookman Old Style" w:cs="Calibri"/>
                <w:sz w:val="10"/>
                <w:szCs w:val="10"/>
                <w:lang w:val="en-ID" w:eastAsia="en-ID"/>
              </w:rPr>
              <w:t xml:space="preserve"> 6 Unit </w:t>
            </w:r>
          </w:p>
        </w:tc>
        <w:tc>
          <w:tcPr>
            <w:tcW w:w="1011" w:type="dxa"/>
            <w:tcBorders>
              <w:top w:val="nil"/>
              <w:left w:val="nil"/>
              <w:bottom w:val="single" w:sz="8" w:space="0" w:color="000000"/>
              <w:right w:val="single" w:sz="8" w:space="0" w:color="000000"/>
            </w:tcBorders>
            <w:shd w:val="clear" w:color="auto" w:fill="auto"/>
            <w:vAlign w:val="center"/>
            <w:hideMark/>
          </w:tcPr>
          <w:p w14:paraId="79F42886" w14:textId="77777777" w:rsidR="00DA69BB" w:rsidRPr="00DA69BB" w:rsidRDefault="00DA69BB" w:rsidP="00DA69BB">
            <w:pPr>
              <w:jc w:val="right"/>
              <w:rPr>
                <w:rFonts w:ascii="Bookman Old Style" w:hAnsi="Bookman Old Style" w:cs="Calibri"/>
                <w:sz w:val="10"/>
                <w:szCs w:val="10"/>
                <w:lang w:val="en-ID" w:eastAsia="en-ID"/>
              </w:rPr>
            </w:pPr>
            <w:r w:rsidRPr="00DA69BB">
              <w:rPr>
                <w:rFonts w:ascii="Bookman Old Style" w:hAnsi="Bookman Old Style" w:cs="Calibri"/>
                <w:sz w:val="10"/>
                <w:szCs w:val="10"/>
                <w:lang w:val="en-ID" w:eastAsia="en-ID"/>
              </w:rPr>
              <w:t>90.000.000</w:t>
            </w:r>
          </w:p>
        </w:tc>
        <w:tc>
          <w:tcPr>
            <w:tcW w:w="832" w:type="dxa"/>
            <w:tcBorders>
              <w:top w:val="nil"/>
              <w:left w:val="nil"/>
              <w:bottom w:val="single" w:sz="8" w:space="0" w:color="000000"/>
              <w:right w:val="single" w:sz="8" w:space="0" w:color="000000"/>
            </w:tcBorders>
            <w:shd w:val="clear" w:color="auto" w:fill="auto"/>
            <w:vAlign w:val="center"/>
            <w:hideMark/>
          </w:tcPr>
          <w:p w14:paraId="26C39C4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394F5CE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502303CA"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24B9C44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05ABE676"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2EB4EA5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02.09</w:t>
            </w:r>
          </w:p>
        </w:tc>
        <w:tc>
          <w:tcPr>
            <w:tcW w:w="1103" w:type="dxa"/>
            <w:tcBorders>
              <w:top w:val="nil"/>
              <w:left w:val="nil"/>
              <w:bottom w:val="single" w:sz="8" w:space="0" w:color="000000"/>
              <w:right w:val="single" w:sz="8" w:space="0" w:color="000000"/>
            </w:tcBorders>
            <w:shd w:val="clear" w:color="auto" w:fill="auto"/>
            <w:vAlign w:val="center"/>
            <w:hideMark/>
          </w:tcPr>
          <w:p w14:paraId="6D8F3BF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Pengadaan Peralatan Gedung Kantor</w:t>
            </w:r>
          </w:p>
        </w:tc>
        <w:tc>
          <w:tcPr>
            <w:tcW w:w="1189" w:type="dxa"/>
            <w:tcBorders>
              <w:top w:val="nil"/>
              <w:left w:val="nil"/>
              <w:bottom w:val="single" w:sz="8" w:space="0" w:color="000000"/>
              <w:right w:val="single" w:sz="8" w:space="0" w:color="000000"/>
            </w:tcBorders>
            <w:shd w:val="clear" w:color="auto" w:fill="auto"/>
            <w:vAlign w:val="center"/>
            <w:hideMark/>
          </w:tcPr>
          <w:p w14:paraId="2AFD22B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Pengadaan peralatan gedung kantor</w:t>
            </w:r>
          </w:p>
        </w:tc>
        <w:tc>
          <w:tcPr>
            <w:tcW w:w="859" w:type="dxa"/>
            <w:tcBorders>
              <w:top w:val="nil"/>
              <w:left w:val="nil"/>
              <w:bottom w:val="single" w:sz="8" w:space="0" w:color="000000"/>
              <w:right w:val="single" w:sz="8" w:space="0" w:color="000000"/>
            </w:tcBorders>
            <w:shd w:val="clear" w:color="auto" w:fill="auto"/>
            <w:vAlign w:val="center"/>
            <w:hideMark/>
          </w:tcPr>
          <w:p w14:paraId="4C299D2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Paket</w:t>
            </w:r>
          </w:p>
        </w:tc>
        <w:tc>
          <w:tcPr>
            <w:tcW w:w="535" w:type="dxa"/>
            <w:tcBorders>
              <w:top w:val="nil"/>
              <w:left w:val="nil"/>
              <w:bottom w:val="single" w:sz="8" w:space="0" w:color="000000"/>
              <w:right w:val="single" w:sz="8" w:space="0" w:color="000000"/>
            </w:tcBorders>
            <w:shd w:val="clear" w:color="auto" w:fill="auto"/>
            <w:vAlign w:val="center"/>
            <w:hideMark/>
          </w:tcPr>
          <w:p w14:paraId="737F80E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Paket</w:t>
            </w:r>
          </w:p>
        </w:tc>
        <w:tc>
          <w:tcPr>
            <w:tcW w:w="1001" w:type="dxa"/>
            <w:tcBorders>
              <w:top w:val="nil"/>
              <w:left w:val="nil"/>
              <w:bottom w:val="single" w:sz="8" w:space="0" w:color="000000"/>
              <w:right w:val="single" w:sz="8" w:space="0" w:color="000000"/>
            </w:tcBorders>
            <w:shd w:val="clear" w:color="auto" w:fill="auto"/>
            <w:vAlign w:val="center"/>
            <w:hideMark/>
          </w:tcPr>
          <w:p w14:paraId="7D8097D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123.000.000 </w:t>
            </w:r>
          </w:p>
        </w:tc>
        <w:tc>
          <w:tcPr>
            <w:tcW w:w="641" w:type="dxa"/>
            <w:tcBorders>
              <w:top w:val="nil"/>
              <w:left w:val="nil"/>
              <w:bottom w:val="single" w:sz="8" w:space="0" w:color="000000"/>
              <w:right w:val="single" w:sz="8" w:space="0" w:color="000000"/>
            </w:tcBorders>
            <w:shd w:val="clear" w:color="auto" w:fill="auto"/>
            <w:vAlign w:val="center"/>
            <w:hideMark/>
          </w:tcPr>
          <w:p w14:paraId="494E44C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895" w:type="dxa"/>
            <w:tcBorders>
              <w:top w:val="nil"/>
              <w:left w:val="nil"/>
              <w:bottom w:val="single" w:sz="8" w:space="0" w:color="000000"/>
              <w:right w:val="single" w:sz="8" w:space="0" w:color="000000"/>
            </w:tcBorders>
            <w:shd w:val="clear" w:color="auto" w:fill="auto"/>
            <w:vAlign w:val="center"/>
            <w:hideMark/>
          </w:tcPr>
          <w:p w14:paraId="5AB0BA1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40.000.000 </w:t>
            </w:r>
          </w:p>
        </w:tc>
        <w:tc>
          <w:tcPr>
            <w:tcW w:w="678" w:type="dxa"/>
            <w:tcBorders>
              <w:top w:val="nil"/>
              <w:left w:val="nil"/>
              <w:bottom w:val="single" w:sz="8" w:space="0" w:color="000000"/>
              <w:right w:val="single" w:sz="8" w:space="0" w:color="000000"/>
            </w:tcBorders>
            <w:shd w:val="clear" w:color="auto" w:fill="auto"/>
            <w:vAlign w:val="center"/>
            <w:hideMark/>
          </w:tcPr>
          <w:p w14:paraId="48DFE89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917" w:type="dxa"/>
            <w:tcBorders>
              <w:top w:val="nil"/>
              <w:left w:val="nil"/>
              <w:bottom w:val="single" w:sz="8" w:space="0" w:color="000000"/>
              <w:right w:val="single" w:sz="8" w:space="0" w:color="000000"/>
            </w:tcBorders>
            <w:shd w:val="clear" w:color="auto" w:fill="auto"/>
            <w:vAlign w:val="center"/>
            <w:hideMark/>
          </w:tcPr>
          <w:p w14:paraId="50EB83D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44.000.000 </w:t>
            </w:r>
          </w:p>
        </w:tc>
        <w:tc>
          <w:tcPr>
            <w:tcW w:w="553" w:type="dxa"/>
            <w:tcBorders>
              <w:top w:val="nil"/>
              <w:left w:val="nil"/>
              <w:bottom w:val="single" w:sz="8" w:space="0" w:color="000000"/>
              <w:right w:val="single" w:sz="8" w:space="0" w:color="000000"/>
            </w:tcBorders>
            <w:shd w:val="clear" w:color="auto" w:fill="auto"/>
            <w:vAlign w:val="center"/>
            <w:hideMark/>
          </w:tcPr>
          <w:p w14:paraId="762E6AE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925" w:type="dxa"/>
            <w:tcBorders>
              <w:top w:val="nil"/>
              <w:left w:val="nil"/>
              <w:bottom w:val="single" w:sz="8" w:space="0" w:color="000000"/>
              <w:right w:val="single" w:sz="8" w:space="0" w:color="000000"/>
            </w:tcBorders>
            <w:shd w:val="clear" w:color="auto" w:fill="auto"/>
            <w:vAlign w:val="center"/>
            <w:hideMark/>
          </w:tcPr>
          <w:p w14:paraId="6DC92EC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48.400.000 </w:t>
            </w:r>
          </w:p>
        </w:tc>
        <w:tc>
          <w:tcPr>
            <w:tcW w:w="597" w:type="dxa"/>
            <w:tcBorders>
              <w:top w:val="nil"/>
              <w:left w:val="nil"/>
              <w:bottom w:val="single" w:sz="8" w:space="0" w:color="000000"/>
              <w:right w:val="single" w:sz="8" w:space="0" w:color="000000"/>
            </w:tcBorders>
            <w:shd w:val="clear" w:color="auto" w:fill="auto"/>
            <w:vAlign w:val="center"/>
            <w:hideMark/>
          </w:tcPr>
          <w:p w14:paraId="5A13C3E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970" w:type="dxa"/>
            <w:tcBorders>
              <w:top w:val="nil"/>
              <w:left w:val="nil"/>
              <w:bottom w:val="single" w:sz="8" w:space="0" w:color="000000"/>
              <w:right w:val="single" w:sz="8" w:space="0" w:color="000000"/>
            </w:tcBorders>
            <w:shd w:val="clear" w:color="auto" w:fill="auto"/>
            <w:vAlign w:val="center"/>
            <w:hideMark/>
          </w:tcPr>
          <w:p w14:paraId="434E953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53.240.000 </w:t>
            </w:r>
          </w:p>
        </w:tc>
        <w:tc>
          <w:tcPr>
            <w:tcW w:w="553" w:type="dxa"/>
            <w:tcBorders>
              <w:top w:val="nil"/>
              <w:left w:val="nil"/>
              <w:bottom w:val="single" w:sz="8" w:space="0" w:color="000000"/>
              <w:right w:val="single" w:sz="8" w:space="0" w:color="000000"/>
            </w:tcBorders>
            <w:shd w:val="clear" w:color="auto" w:fill="auto"/>
            <w:vAlign w:val="center"/>
            <w:hideMark/>
          </w:tcPr>
          <w:p w14:paraId="38BFFA5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969" w:type="dxa"/>
            <w:tcBorders>
              <w:top w:val="nil"/>
              <w:left w:val="nil"/>
              <w:bottom w:val="single" w:sz="8" w:space="0" w:color="000000"/>
              <w:right w:val="single" w:sz="8" w:space="0" w:color="000000"/>
            </w:tcBorders>
            <w:shd w:val="clear" w:color="auto" w:fill="auto"/>
            <w:vAlign w:val="center"/>
            <w:hideMark/>
          </w:tcPr>
          <w:p w14:paraId="37F473E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53.240.000 </w:t>
            </w:r>
          </w:p>
        </w:tc>
        <w:tc>
          <w:tcPr>
            <w:tcW w:w="515" w:type="dxa"/>
            <w:tcBorders>
              <w:top w:val="nil"/>
              <w:left w:val="nil"/>
              <w:bottom w:val="single" w:sz="8" w:space="0" w:color="000000"/>
              <w:right w:val="single" w:sz="8" w:space="0" w:color="000000"/>
            </w:tcBorders>
            <w:shd w:val="clear" w:color="auto" w:fill="auto"/>
            <w:vAlign w:val="center"/>
            <w:hideMark/>
          </w:tcPr>
          <w:p w14:paraId="380F9F5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Paket </w:t>
            </w:r>
          </w:p>
        </w:tc>
        <w:tc>
          <w:tcPr>
            <w:tcW w:w="1011" w:type="dxa"/>
            <w:tcBorders>
              <w:top w:val="nil"/>
              <w:left w:val="nil"/>
              <w:bottom w:val="single" w:sz="8" w:space="0" w:color="000000"/>
              <w:right w:val="single" w:sz="8" w:space="0" w:color="000000"/>
            </w:tcBorders>
            <w:shd w:val="clear" w:color="auto" w:fill="auto"/>
            <w:vAlign w:val="center"/>
            <w:hideMark/>
          </w:tcPr>
          <w:p w14:paraId="4A60A37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361.880.000</w:t>
            </w:r>
          </w:p>
        </w:tc>
        <w:tc>
          <w:tcPr>
            <w:tcW w:w="832" w:type="dxa"/>
            <w:tcBorders>
              <w:top w:val="nil"/>
              <w:left w:val="nil"/>
              <w:bottom w:val="single" w:sz="8" w:space="0" w:color="000000"/>
              <w:right w:val="single" w:sz="8" w:space="0" w:color="000000"/>
            </w:tcBorders>
            <w:shd w:val="clear" w:color="auto" w:fill="auto"/>
            <w:vAlign w:val="center"/>
            <w:hideMark/>
          </w:tcPr>
          <w:p w14:paraId="786B3A4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44A6DAC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1146B7FB"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6A5548E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4D9BA2D"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0FC8336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02.09</w:t>
            </w:r>
          </w:p>
        </w:tc>
        <w:tc>
          <w:tcPr>
            <w:tcW w:w="1103" w:type="dxa"/>
            <w:tcBorders>
              <w:top w:val="nil"/>
              <w:left w:val="nil"/>
              <w:bottom w:val="single" w:sz="8" w:space="0" w:color="000000"/>
              <w:right w:val="single" w:sz="8" w:space="0" w:color="000000"/>
            </w:tcBorders>
            <w:shd w:val="clear" w:color="auto" w:fill="auto"/>
            <w:vAlign w:val="center"/>
            <w:hideMark/>
          </w:tcPr>
          <w:p w14:paraId="0E68D53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Perlengkapan Gedung Kantor</w:t>
            </w:r>
          </w:p>
        </w:tc>
        <w:tc>
          <w:tcPr>
            <w:tcW w:w="1189" w:type="dxa"/>
            <w:tcBorders>
              <w:top w:val="nil"/>
              <w:left w:val="nil"/>
              <w:bottom w:val="single" w:sz="8" w:space="0" w:color="000000"/>
              <w:right w:val="single" w:sz="8" w:space="0" w:color="000000"/>
            </w:tcBorders>
            <w:shd w:val="clear" w:color="auto" w:fill="auto"/>
            <w:vAlign w:val="center"/>
            <w:hideMark/>
          </w:tcPr>
          <w:p w14:paraId="66C7FD1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Pengadaan perlengkapan gedung kantor</w:t>
            </w:r>
          </w:p>
        </w:tc>
        <w:tc>
          <w:tcPr>
            <w:tcW w:w="859" w:type="dxa"/>
            <w:tcBorders>
              <w:top w:val="nil"/>
              <w:left w:val="nil"/>
              <w:bottom w:val="single" w:sz="8" w:space="0" w:color="000000"/>
              <w:right w:val="single" w:sz="8" w:space="0" w:color="000000"/>
            </w:tcBorders>
            <w:shd w:val="clear" w:color="auto" w:fill="auto"/>
            <w:vAlign w:val="center"/>
            <w:hideMark/>
          </w:tcPr>
          <w:p w14:paraId="2146177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Paket</w:t>
            </w:r>
          </w:p>
        </w:tc>
        <w:tc>
          <w:tcPr>
            <w:tcW w:w="535" w:type="dxa"/>
            <w:tcBorders>
              <w:top w:val="nil"/>
              <w:left w:val="nil"/>
              <w:bottom w:val="single" w:sz="8" w:space="0" w:color="000000"/>
              <w:right w:val="single" w:sz="8" w:space="0" w:color="000000"/>
            </w:tcBorders>
            <w:shd w:val="clear" w:color="auto" w:fill="auto"/>
            <w:vAlign w:val="center"/>
            <w:hideMark/>
          </w:tcPr>
          <w:p w14:paraId="18FF8A4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Paket</w:t>
            </w:r>
          </w:p>
        </w:tc>
        <w:tc>
          <w:tcPr>
            <w:tcW w:w="1001" w:type="dxa"/>
            <w:tcBorders>
              <w:top w:val="nil"/>
              <w:left w:val="nil"/>
              <w:bottom w:val="single" w:sz="8" w:space="0" w:color="000000"/>
              <w:right w:val="single" w:sz="8" w:space="0" w:color="000000"/>
            </w:tcBorders>
            <w:shd w:val="clear" w:color="auto" w:fill="auto"/>
            <w:vAlign w:val="center"/>
            <w:hideMark/>
          </w:tcPr>
          <w:p w14:paraId="1E6868F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123.000.000 </w:t>
            </w:r>
          </w:p>
        </w:tc>
        <w:tc>
          <w:tcPr>
            <w:tcW w:w="641" w:type="dxa"/>
            <w:tcBorders>
              <w:top w:val="nil"/>
              <w:left w:val="nil"/>
              <w:bottom w:val="single" w:sz="8" w:space="0" w:color="000000"/>
              <w:right w:val="single" w:sz="8" w:space="0" w:color="000000"/>
            </w:tcBorders>
            <w:shd w:val="clear" w:color="auto" w:fill="auto"/>
            <w:vAlign w:val="center"/>
            <w:hideMark/>
          </w:tcPr>
          <w:p w14:paraId="268E79E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895" w:type="dxa"/>
            <w:tcBorders>
              <w:top w:val="nil"/>
              <w:left w:val="nil"/>
              <w:bottom w:val="single" w:sz="8" w:space="0" w:color="000000"/>
              <w:right w:val="single" w:sz="8" w:space="0" w:color="000000"/>
            </w:tcBorders>
            <w:shd w:val="clear" w:color="auto" w:fill="auto"/>
            <w:vAlign w:val="center"/>
            <w:hideMark/>
          </w:tcPr>
          <w:p w14:paraId="42E888E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40.875.000 </w:t>
            </w:r>
          </w:p>
        </w:tc>
        <w:tc>
          <w:tcPr>
            <w:tcW w:w="678" w:type="dxa"/>
            <w:tcBorders>
              <w:top w:val="nil"/>
              <w:left w:val="nil"/>
              <w:bottom w:val="single" w:sz="8" w:space="0" w:color="000000"/>
              <w:right w:val="single" w:sz="8" w:space="0" w:color="000000"/>
            </w:tcBorders>
            <w:shd w:val="clear" w:color="auto" w:fill="auto"/>
            <w:vAlign w:val="center"/>
            <w:hideMark/>
          </w:tcPr>
          <w:p w14:paraId="6DD835B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917" w:type="dxa"/>
            <w:tcBorders>
              <w:top w:val="nil"/>
              <w:left w:val="nil"/>
              <w:bottom w:val="single" w:sz="8" w:space="0" w:color="000000"/>
              <w:right w:val="single" w:sz="8" w:space="0" w:color="000000"/>
            </w:tcBorders>
            <w:shd w:val="clear" w:color="auto" w:fill="auto"/>
            <w:vAlign w:val="center"/>
            <w:hideMark/>
          </w:tcPr>
          <w:p w14:paraId="1A92AC9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44.962.500 </w:t>
            </w:r>
          </w:p>
        </w:tc>
        <w:tc>
          <w:tcPr>
            <w:tcW w:w="553" w:type="dxa"/>
            <w:tcBorders>
              <w:top w:val="nil"/>
              <w:left w:val="nil"/>
              <w:bottom w:val="single" w:sz="8" w:space="0" w:color="000000"/>
              <w:right w:val="single" w:sz="8" w:space="0" w:color="000000"/>
            </w:tcBorders>
            <w:shd w:val="clear" w:color="auto" w:fill="auto"/>
            <w:vAlign w:val="center"/>
            <w:hideMark/>
          </w:tcPr>
          <w:p w14:paraId="07F3EC5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925" w:type="dxa"/>
            <w:tcBorders>
              <w:top w:val="nil"/>
              <w:left w:val="nil"/>
              <w:bottom w:val="single" w:sz="8" w:space="0" w:color="000000"/>
              <w:right w:val="single" w:sz="8" w:space="0" w:color="000000"/>
            </w:tcBorders>
            <w:shd w:val="clear" w:color="auto" w:fill="auto"/>
            <w:vAlign w:val="center"/>
            <w:hideMark/>
          </w:tcPr>
          <w:p w14:paraId="33BF2E2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49.458.750 </w:t>
            </w:r>
          </w:p>
        </w:tc>
        <w:tc>
          <w:tcPr>
            <w:tcW w:w="597" w:type="dxa"/>
            <w:tcBorders>
              <w:top w:val="nil"/>
              <w:left w:val="nil"/>
              <w:bottom w:val="single" w:sz="8" w:space="0" w:color="000000"/>
              <w:right w:val="single" w:sz="8" w:space="0" w:color="000000"/>
            </w:tcBorders>
            <w:shd w:val="clear" w:color="auto" w:fill="auto"/>
            <w:vAlign w:val="center"/>
            <w:hideMark/>
          </w:tcPr>
          <w:p w14:paraId="485B93B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970" w:type="dxa"/>
            <w:tcBorders>
              <w:top w:val="nil"/>
              <w:left w:val="nil"/>
              <w:bottom w:val="single" w:sz="8" w:space="0" w:color="000000"/>
              <w:right w:val="single" w:sz="8" w:space="0" w:color="000000"/>
            </w:tcBorders>
            <w:shd w:val="clear" w:color="auto" w:fill="auto"/>
            <w:vAlign w:val="center"/>
            <w:hideMark/>
          </w:tcPr>
          <w:p w14:paraId="7C3EE11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54.404.625 </w:t>
            </w:r>
          </w:p>
        </w:tc>
        <w:tc>
          <w:tcPr>
            <w:tcW w:w="553" w:type="dxa"/>
            <w:tcBorders>
              <w:top w:val="nil"/>
              <w:left w:val="nil"/>
              <w:bottom w:val="single" w:sz="8" w:space="0" w:color="000000"/>
              <w:right w:val="single" w:sz="8" w:space="0" w:color="000000"/>
            </w:tcBorders>
            <w:shd w:val="clear" w:color="auto" w:fill="auto"/>
            <w:vAlign w:val="center"/>
            <w:hideMark/>
          </w:tcPr>
          <w:p w14:paraId="134E3B1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969" w:type="dxa"/>
            <w:tcBorders>
              <w:top w:val="nil"/>
              <w:left w:val="nil"/>
              <w:bottom w:val="single" w:sz="8" w:space="0" w:color="000000"/>
              <w:right w:val="single" w:sz="8" w:space="0" w:color="000000"/>
            </w:tcBorders>
            <w:shd w:val="clear" w:color="auto" w:fill="auto"/>
            <w:vAlign w:val="center"/>
            <w:hideMark/>
          </w:tcPr>
          <w:p w14:paraId="3B3DFEC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54.404.625 </w:t>
            </w:r>
          </w:p>
        </w:tc>
        <w:tc>
          <w:tcPr>
            <w:tcW w:w="515" w:type="dxa"/>
            <w:tcBorders>
              <w:top w:val="nil"/>
              <w:left w:val="nil"/>
              <w:bottom w:val="single" w:sz="8" w:space="0" w:color="000000"/>
              <w:right w:val="single" w:sz="8" w:space="0" w:color="000000"/>
            </w:tcBorders>
            <w:shd w:val="clear" w:color="auto" w:fill="auto"/>
            <w:vAlign w:val="center"/>
            <w:hideMark/>
          </w:tcPr>
          <w:p w14:paraId="54640A2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Paket </w:t>
            </w:r>
          </w:p>
        </w:tc>
        <w:tc>
          <w:tcPr>
            <w:tcW w:w="1011" w:type="dxa"/>
            <w:tcBorders>
              <w:top w:val="nil"/>
              <w:left w:val="nil"/>
              <w:bottom w:val="single" w:sz="8" w:space="0" w:color="000000"/>
              <w:right w:val="single" w:sz="8" w:space="0" w:color="000000"/>
            </w:tcBorders>
            <w:shd w:val="clear" w:color="auto" w:fill="auto"/>
            <w:vAlign w:val="center"/>
            <w:hideMark/>
          </w:tcPr>
          <w:p w14:paraId="1CE78A8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367.105.500</w:t>
            </w:r>
          </w:p>
        </w:tc>
        <w:tc>
          <w:tcPr>
            <w:tcW w:w="832" w:type="dxa"/>
            <w:tcBorders>
              <w:top w:val="nil"/>
              <w:left w:val="nil"/>
              <w:bottom w:val="single" w:sz="8" w:space="0" w:color="000000"/>
              <w:right w:val="single" w:sz="8" w:space="0" w:color="000000"/>
            </w:tcBorders>
            <w:shd w:val="clear" w:color="auto" w:fill="auto"/>
            <w:vAlign w:val="center"/>
            <w:hideMark/>
          </w:tcPr>
          <w:p w14:paraId="79B98A7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5E02175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20CD1801" w14:textId="77777777" w:rsidTr="000620BF">
        <w:trPr>
          <w:gridAfter w:val="1"/>
          <w:wAfter w:w="7" w:type="dxa"/>
          <w:trHeight w:val="470"/>
        </w:trPr>
        <w:tc>
          <w:tcPr>
            <w:tcW w:w="983" w:type="dxa"/>
            <w:tcBorders>
              <w:top w:val="nil"/>
              <w:left w:val="single" w:sz="8" w:space="0" w:color="000000"/>
              <w:bottom w:val="nil"/>
              <w:right w:val="single" w:sz="8" w:space="0" w:color="000000"/>
            </w:tcBorders>
            <w:shd w:val="clear" w:color="auto" w:fill="auto"/>
            <w:vAlign w:val="center"/>
            <w:hideMark/>
          </w:tcPr>
          <w:p w14:paraId="610CDB51"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4546A90A"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42CFACB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02.09</w:t>
            </w:r>
          </w:p>
        </w:tc>
        <w:tc>
          <w:tcPr>
            <w:tcW w:w="1103" w:type="dxa"/>
            <w:tcBorders>
              <w:top w:val="nil"/>
              <w:left w:val="nil"/>
              <w:bottom w:val="single" w:sz="8" w:space="0" w:color="000000"/>
              <w:right w:val="single" w:sz="8" w:space="0" w:color="000000"/>
            </w:tcBorders>
            <w:shd w:val="clear" w:color="auto" w:fill="auto"/>
            <w:vAlign w:val="center"/>
            <w:hideMark/>
          </w:tcPr>
          <w:p w14:paraId="3421B84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Pengadaan Meubelair</w:t>
            </w:r>
          </w:p>
        </w:tc>
        <w:tc>
          <w:tcPr>
            <w:tcW w:w="1189" w:type="dxa"/>
            <w:tcBorders>
              <w:top w:val="nil"/>
              <w:left w:val="nil"/>
              <w:bottom w:val="single" w:sz="8" w:space="0" w:color="000000"/>
              <w:right w:val="single" w:sz="8" w:space="0" w:color="000000"/>
            </w:tcBorders>
            <w:shd w:val="clear" w:color="auto" w:fill="auto"/>
            <w:vAlign w:val="center"/>
            <w:hideMark/>
          </w:tcPr>
          <w:p w14:paraId="0CA766C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pengadaan Meubelair Kantor</w:t>
            </w:r>
          </w:p>
        </w:tc>
        <w:tc>
          <w:tcPr>
            <w:tcW w:w="859" w:type="dxa"/>
            <w:tcBorders>
              <w:top w:val="nil"/>
              <w:left w:val="nil"/>
              <w:bottom w:val="single" w:sz="8" w:space="0" w:color="000000"/>
              <w:right w:val="single" w:sz="8" w:space="0" w:color="000000"/>
            </w:tcBorders>
            <w:shd w:val="clear" w:color="auto" w:fill="auto"/>
            <w:vAlign w:val="center"/>
            <w:hideMark/>
          </w:tcPr>
          <w:p w14:paraId="0D1F3BE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024A1C0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Paket</w:t>
            </w:r>
          </w:p>
        </w:tc>
        <w:tc>
          <w:tcPr>
            <w:tcW w:w="1001" w:type="dxa"/>
            <w:tcBorders>
              <w:top w:val="nil"/>
              <w:left w:val="nil"/>
              <w:bottom w:val="single" w:sz="8" w:space="0" w:color="000000"/>
              <w:right w:val="single" w:sz="8" w:space="0" w:color="000000"/>
            </w:tcBorders>
            <w:shd w:val="clear" w:color="auto" w:fill="auto"/>
            <w:vAlign w:val="center"/>
            <w:hideMark/>
          </w:tcPr>
          <w:p w14:paraId="7022363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6B860D7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895" w:type="dxa"/>
            <w:tcBorders>
              <w:top w:val="nil"/>
              <w:left w:val="nil"/>
              <w:bottom w:val="single" w:sz="8" w:space="0" w:color="000000"/>
              <w:right w:val="single" w:sz="8" w:space="0" w:color="000000"/>
            </w:tcBorders>
            <w:shd w:val="clear" w:color="auto" w:fill="auto"/>
            <w:vAlign w:val="center"/>
            <w:hideMark/>
          </w:tcPr>
          <w:p w14:paraId="10BF24A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678" w:type="dxa"/>
            <w:tcBorders>
              <w:top w:val="nil"/>
              <w:left w:val="nil"/>
              <w:bottom w:val="single" w:sz="8" w:space="0" w:color="000000"/>
              <w:right w:val="single" w:sz="8" w:space="0" w:color="000000"/>
            </w:tcBorders>
            <w:shd w:val="clear" w:color="auto" w:fill="auto"/>
            <w:vAlign w:val="center"/>
            <w:hideMark/>
          </w:tcPr>
          <w:p w14:paraId="0FED40A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917" w:type="dxa"/>
            <w:tcBorders>
              <w:top w:val="nil"/>
              <w:left w:val="nil"/>
              <w:bottom w:val="single" w:sz="8" w:space="0" w:color="000000"/>
              <w:right w:val="single" w:sz="8" w:space="0" w:color="000000"/>
            </w:tcBorders>
            <w:shd w:val="clear" w:color="auto" w:fill="auto"/>
            <w:vAlign w:val="center"/>
            <w:hideMark/>
          </w:tcPr>
          <w:p w14:paraId="1BD7274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280AC75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925" w:type="dxa"/>
            <w:tcBorders>
              <w:top w:val="nil"/>
              <w:left w:val="nil"/>
              <w:bottom w:val="single" w:sz="8" w:space="0" w:color="000000"/>
              <w:right w:val="single" w:sz="8" w:space="0" w:color="000000"/>
            </w:tcBorders>
            <w:shd w:val="clear" w:color="auto" w:fill="auto"/>
            <w:vAlign w:val="center"/>
            <w:hideMark/>
          </w:tcPr>
          <w:p w14:paraId="408EAB80"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3C56253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970" w:type="dxa"/>
            <w:tcBorders>
              <w:top w:val="nil"/>
              <w:left w:val="nil"/>
              <w:bottom w:val="single" w:sz="8" w:space="0" w:color="000000"/>
              <w:right w:val="single" w:sz="8" w:space="0" w:color="000000"/>
            </w:tcBorders>
            <w:shd w:val="clear" w:color="auto" w:fill="auto"/>
            <w:vAlign w:val="center"/>
            <w:hideMark/>
          </w:tcPr>
          <w:p w14:paraId="4FDF89E6"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4DBA163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969" w:type="dxa"/>
            <w:tcBorders>
              <w:top w:val="nil"/>
              <w:left w:val="nil"/>
              <w:bottom w:val="single" w:sz="8" w:space="0" w:color="000000"/>
              <w:right w:val="single" w:sz="8" w:space="0" w:color="000000"/>
            </w:tcBorders>
            <w:shd w:val="clear" w:color="auto" w:fill="auto"/>
            <w:vAlign w:val="center"/>
            <w:hideMark/>
          </w:tcPr>
          <w:p w14:paraId="76F4329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1146DF6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Paket </w:t>
            </w:r>
          </w:p>
        </w:tc>
        <w:tc>
          <w:tcPr>
            <w:tcW w:w="1011" w:type="dxa"/>
            <w:tcBorders>
              <w:top w:val="nil"/>
              <w:left w:val="nil"/>
              <w:bottom w:val="single" w:sz="8" w:space="0" w:color="000000"/>
              <w:right w:val="single" w:sz="8" w:space="0" w:color="000000"/>
            </w:tcBorders>
            <w:shd w:val="clear" w:color="auto" w:fill="auto"/>
            <w:vAlign w:val="center"/>
            <w:hideMark/>
          </w:tcPr>
          <w:p w14:paraId="66F4F33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w:t>
            </w:r>
          </w:p>
        </w:tc>
        <w:tc>
          <w:tcPr>
            <w:tcW w:w="832" w:type="dxa"/>
            <w:tcBorders>
              <w:top w:val="nil"/>
              <w:left w:val="nil"/>
              <w:bottom w:val="single" w:sz="8" w:space="0" w:color="000000"/>
              <w:right w:val="single" w:sz="8" w:space="0" w:color="000000"/>
            </w:tcBorders>
            <w:shd w:val="clear" w:color="auto" w:fill="auto"/>
            <w:vAlign w:val="center"/>
            <w:hideMark/>
          </w:tcPr>
          <w:p w14:paraId="5E246B4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3634C09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5948BB4B"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771EAC36"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EC18941"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11BB635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02.24</w:t>
            </w:r>
          </w:p>
        </w:tc>
        <w:tc>
          <w:tcPr>
            <w:tcW w:w="1103" w:type="dxa"/>
            <w:tcBorders>
              <w:top w:val="nil"/>
              <w:left w:val="nil"/>
              <w:bottom w:val="single" w:sz="8" w:space="0" w:color="000000"/>
              <w:right w:val="single" w:sz="8" w:space="0" w:color="000000"/>
            </w:tcBorders>
            <w:shd w:val="clear" w:color="auto" w:fill="auto"/>
            <w:vAlign w:val="center"/>
            <w:hideMark/>
          </w:tcPr>
          <w:p w14:paraId="5CDF13F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Pemeliharaan rutin/berkala kendaraan dinas/operasional</w:t>
            </w:r>
          </w:p>
        </w:tc>
        <w:tc>
          <w:tcPr>
            <w:tcW w:w="1189" w:type="dxa"/>
            <w:tcBorders>
              <w:top w:val="nil"/>
              <w:left w:val="nil"/>
              <w:bottom w:val="single" w:sz="8" w:space="0" w:color="000000"/>
              <w:right w:val="single" w:sz="8" w:space="0" w:color="000000"/>
            </w:tcBorders>
            <w:shd w:val="clear" w:color="auto" w:fill="auto"/>
            <w:vAlign w:val="center"/>
            <w:hideMark/>
          </w:tcPr>
          <w:p w14:paraId="750EB5C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pemeliharaan rutin/berkala kendaraan dinas/operasional</w:t>
            </w:r>
          </w:p>
        </w:tc>
        <w:tc>
          <w:tcPr>
            <w:tcW w:w="859" w:type="dxa"/>
            <w:tcBorders>
              <w:top w:val="nil"/>
              <w:left w:val="nil"/>
              <w:bottom w:val="single" w:sz="8" w:space="0" w:color="000000"/>
              <w:right w:val="single" w:sz="8" w:space="0" w:color="000000"/>
            </w:tcBorders>
            <w:shd w:val="clear" w:color="auto" w:fill="auto"/>
            <w:vAlign w:val="center"/>
            <w:hideMark/>
          </w:tcPr>
          <w:p w14:paraId="505FE66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 Unit</w:t>
            </w:r>
          </w:p>
        </w:tc>
        <w:tc>
          <w:tcPr>
            <w:tcW w:w="535" w:type="dxa"/>
            <w:tcBorders>
              <w:top w:val="nil"/>
              <w:left w:val="nil"/>
              <w:bottom w:val="single" w:sz="8" w:space="0" w:color="000000"/>
              <w:right w:val="single" w:sz="8" w:space="0" w:color="000000"/>
            </w:tcBorders>
            <w:shd w:val="clear" w:color="auto" w:fill="auto"/>
            <w:vAlign w:val="center"/>
            <w:hideMark/>
          </w:tcPr>
          <w:p w14:paraId="0A172BA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 Unit</w:t>
            </w:r>
          </w:p>
        </w:tc>
        <w:tc>
          <w:tcPr>
            <w:tcW w:w="1001" w:type="dxa"/>
            <w:tcBorders>
              <w:top w:val="nil"/>
              <w:left w:val="nil"/>
              <w:bottom w:val="single" w:sz="8" w:space="0" w:color="000000"/>
              <w:right w:val="single" w:sz="8" w:space="0" w:color="000000"/>
            </w:tcBorders>
            <w:shd w:val="clear" w:color="auto" w:fill="auto"/>
            <w:vAlign w:val="center"/>
            <w:hideMark/>
          </w:tcPr>
          <w:p w14:paraId="35F17F0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11.100.000 </w:t>
            </w:r>
          </w:p>
        </w:tc>
        <w:tc>
          <w:tcPr>
            <w:tcW w:w="641" w:type="dxa"/>
            <w:tcBorders>
              <w:top w:val="nil"/>
              <w:left w:val="nil"/>
              <w:bottom w:val="single" w:sz="8" w:space="0" w:color="000000"/>
              <w:right w:val="single" w:sz="8" w:space="0" w:color="000000"/>
            </w:tcBorders>
            <w:shd w:val="clear" w:color="auto" w:fill="auto"/>
            <w:vAlign w:val="center"/>
            <w:hideMark/>
          </w:tcPr>
          <w:p w14:paraId="0CA30A9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 Unit </w:t>
            </w:r>
          </w:p>
        </w:tc>
        <w:tc>
          <w:tcPr>
            <w:tcW w:w="895" w:type="dxa"/>
            <w:tcBorders>
              <w:top w:val="nil"/>
              <w:left w:val="nil"/>
              <w:bottom w:val="single" w:sz="8" w:space="0" w:color="000000"/>
              <w:right w:val="single" w:sz="8" w:space="0" w:color="000000"/>
            </w:tcBorders>
            <w:shd w:val="clear" w:color="auto" w:fill="auto"/>
            <w:vAlign w:val="center"/>
            <w:hideMark/>
          </w:tcPr>
          <w:p w14:paraId="65D9C43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78" w:type="dxa"/>
            <w:tcBorders>
              <w:top w:val="nil"/>
              <w:left w:val="nil"/>
              <w:bottom w:val="single" w:sz="8" w:space="0" w:color="000000"/>
              <w:right w:val="single" w:sz="8" w:space="0" w:color="000000"/>
            </w:tcBorders>
            <w:shd w:val="clear" w:color="auto" w:fill="auto"/>
            <w:vAlign w:val="center"/>
            <w:hideMark/>
          </w:tcPr>
          <w:p w14:paraId="6E48E31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 Unit </w:t>
            </w:r>
          </w:p>
        </w:tc>
        <w:tc>
          <w:tcPr>
            <w:tcW w:w="917" w:type="dxa"/>
            <w:tcBorders>
              <w:top w:val="nil"/>
              <w:left w:val="nil"/>
              <w:bottom w:val="single" w:sz="8" w:space="0" w:color="000000"/>
              <w:right w:val="single" w:sz="8" w:space="0" w:color="000000"/>
            </w:tcBorders>
            <w:shd w:val="clear" w:color="auto" w:fill="auto"/>
            <w:vAlign w:val="center"/>
            <w:hideMark/>
          </w:tcPr>
          <w:p w14:paraId="7D3BFDC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0182DB9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 Unit </w:t>
            </w:r>
          </w:p>
        </w:tc>
        <w:tc>
          <w:tcPr>
            <w:tcW w:w="925" w:type="dxa"/>
            <w:tcBorders>
              <w:top w:val="nil"/>
              <w:left w:val="nil"/>
              <w:bottom w:val="single" w:sz="8" w:space="0" w:color="000000"/>
              <w:right w:val="single" w:sz="8" w:space="0" w:color="000000"/>
            </w:tcBorders>
            <w:shd w:val="clear" w:color="auto" w:fill="auto"/>
            <w:vAlign w:val="center"/>
            <w:hideMark/>
          </w:tcPr>
          <w:p w14:paraId="142FCB50"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0897752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 Unit </w:t>
            </w:r>
          </w:p>
        </w:tc>
        <w:tc>
          <w:tcPr>
            <w:tcW w:w="970" w:type="dxa"/>
            <w:tcBorders>
              <w:top w:val="nil"/>
              <w:left w:val="nil"/>
              <w:bottom w:val="single" w:sz="8" w:space="0" w:color="000000"/>
              <w:right w:val="single" w:sz="8" w:space="0" w:color="000000"/>
            </w:tcBorders>
            <w:shd w:val="clear" w:color="auto" w:fill="auto"/>
            <w:vAlign w:val="center"/>
            <w:hideMark/>
          </w:tcPr>
          <w:p w14:paraId="3576749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1C64442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 Unit </w:t>
            </w:r>
          </w:p>
        </w:tc>
        <w:tc>
          <w:tcPr>
            <w:tcW w:w="969" w:type="dxa"/>
            <w:tcBorders>
              <w:top w:val="nil"/>
              <w:left w:val="nil"/>
              <w:bottom w:val="single" w:sz="8" w:space="0" w:color="000000"/>
              <w:right w:val="single" w:sz="8" w:space="0" w:color="000000"/>
            </w:tcBorders>
            <w:shd w:val="clear" w:color="auto" w:fill="auto"/>
            <w:vAlign w:val="center"/>
            <w:hideMark/>
          </w:tcPr>
          <w:p w14:paraId="4D9836A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6376A43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54 Unit </w:t>
            </w:r>
          </w:p>
        </w:tc>
        <w:tc>
          <w:tcPr>
            <w:tcW w:w="1011" w:type="dxa"/>
            <w:tcBorders>
              <w:top w:val="nil"/>
              <w:left w:val="nil"/>
              <w:bottom w:val="single" w:sz="8" w:space="0" w:color="000000"/>
              <w:right w:val="single" w:sz="8" w:space="0" w:color="000000"/>
            </w:tcBorders>
            <w:shd w:val="clear" w:color="auto" w:fill="auto"/>
            <w:vAlign w:val="center"/>
            <w:hideMark/>
          </w:tcPr>
          <w:p w14:paraId="598717F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11.100.000</w:t>
            </w:r>
          </w:p>
        </w:tc>
        <w:tc>
          <w:tcPr>
            <w:tcW w:w="832" w:type="dxa"/>
            <w:tcBorders>
              <w:top w:val="nil"/>
              <w:left w:val="nil"/>
              <w:bottom w:val="single" w:sz="8" w:space="0" w:color="000000"/>
              <w:right w:val="single" w:sz="8" w:space="0" w:color="000000"/>
            </w:tcBorders>
            <w:shd w:val="clear" w:color="auto" w:fill="auto"/>
            <w:vAlign w:val="center"/>
            <w:hideMark/>
          </w:tcPr>
          <w:p w14:paraId="2EAE4E5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70005EF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06FFFC5D" w14:textId="77777777" w:rsidTr="000620BF">
        <w:trPr>
          <w:gridAfter w:val="1"/>
          <w:wAfter w:w="7" w:type="dxa"/>
          <w:trHeight w:val="430"/>
        </w:trPr>
        <w:tc>
          <w:tcPr>
            <w:tcW w:w="983" w:type="dxa"/>
            <w:tcBorders>
              <w:top w:val="nil"/>
              <w:left w:val="single" w:sz="8" w:space="0" w:color="000000"/>
              <w:bottom w:val="nil"/>
              <w:right w:val="single" w:sz="8" w:space="0" w:color="000000"/>
            </w:tcBorders>
            <w:shd w:val="clear" w:color="auto" w:fill="auto"/>
            <w:vAlign w:val="center"/>
            <w:hideMark/>
          </w:tcPr>
          <w:p w14:paraId="56460CA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58614048"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25EBF88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02.30</w:t>
            </w:r>
          </w:p>
        </w:tc>
        <w:tc>
          <w:tcPr>
            <w:tcW w:w="1103" w:type="dxa"/>
            <w:tcBorders>
              <w:top w:val="nil"/>
              <w:left w:val="nil"/>
              <w:bottom w:val="single" w:sz="8" w:space="0" w:color="000000"/>
              <w:right w:val="single" w:sz="8" w:space="0" w:color="000000"/>
            </w:tcBorders>
            <w:shd w:val="clear" w:color="auto" w:fill="auto"/>
            <w:vAlign w:val="center"/>
            <w:hideMark/>
          </w:tcPr>
          <w:p w14:paraId="68AA1BD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Pemeliharaan rutin gedung kantor</w:t>
            </w:r>
          </w:p>
        </w:tc>
        <w:tc>
          <w:tcPr>
            <w:tcW w:w="1189" w:type="dxa"/>
            <w:tcBorders>
              <w:top w:val="nil"/>
              <w:left w:val="nil"/>
              <w:bottom w:val="single" w:sz="8" w:space="0" w:color="000000"/>
              <w:right w:val="single" w:sz="8" w:space="0" w:color="000000"/>
            </w:tcBorders>
            <w:shd w:val="clear" w:color="auto" w:fill="auto"/>
            <w:vAlign w:val="center"/>
            <w:hideMark/>
          </w:tcPr>
          <w:p w14:paraId="60FC2921"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pemeliharaan rutin gedung kantor</w:t>
            </w:r>
          </w:p>
        </w:tc>
        <w:tc>
          <w:tcPr>
            <w:tcW w:w="859" w:type="dxa"/>
            <w:tcBorders>
              <w:top w:val="nil"/>
              <w:left w:val="nil"/>
              <w:bottom w:val="single" w:sz="8" w:space="0" w:color="000000"/>
              <w:right w:val="single" w:sz="8" w:space="0" w:color="000000"/>
            </w:tcBorders>
            <w:shd w:val="clear" w:color="auto" w:fill="auto"/>
            <w:vAlign w:val="center"/>
            <w:hideMark/>
          </w:tcPr>
          <w:p w14:paraId="44C2BF2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w:t>
            </w:r>
          </w:p>
        </w:tc>
        <w:tc>
          <w:tcPr>
            <w:tcW w:w="535" w:type="dxa"/>
            <w:tcBorders>
              <w:top w:val="nil"/>
              <w:left w:val="nil"/>
              <w:bottom w:val="single" w:sz="8" w:space="0" w:color="000000"/>
              <w:right w:val="single" w:sz="8" w:space="0" w:color="000000"/>
            </w:tcBorders>
            <w:shd w:val="clear" w:color="auto" w:fill="auto"/>
            <w:vAlign w:val="center"/>
            <w:hideMark/>
          </w:tcPr>
          <w:p w14:paraId="7E2B8DF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paket</w:t>
            </w:r>
          </w:p>
        </w:tc>
        <w:tc>
          <w:tcPr>
            <w:tcW w:w="1001" w:type="dxa"/>
            <w:tcBorders>
              <w:top w:val="nil"/>
              <w:left w:val="nil"/>
              <w:bottom w:val="single" w:sz="8" w:space="0" w:color="000000"/>
              <w:right w:val="single" w:sz="8" w:space="0" w:color="000000"/>
            </w:tcBorders>
            <w:shd w:val="clear" w:color="auto" w:fill="auto"/>
            <w:vAlign w:val="center"/>
            <w:hideMark/>
          </w:tcPr>
          <w:p w14:paraId="67F2E87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2.400.000 </w:t>
            </w:r>
          </w:p>
        </w:tc>
        <w:tc>
          <w:tcPr>
            <w:tcW w:w="641" w:type="dxa"/>
            <w:tcBorders>
              <w:top w:val="nil"/>
              <w:left w:val="nil"/>
              <w:bottom w:val="single" w:sz="8" w:space="0" w:color="000000"/>
              <w:right w:val="single" w:sz="8" w:space="0" w:color="000000"/>
            </w:tcBorders>
            <w:shd w:val="clear" w:color="auto" w:fill="auto"/>
            <w:vAlign w:val="center"/>
            <w:hideMark/>
          </w:tcPr>
          <w:p w14:paraId="6CCC267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895" w:type="dxa"/>
            <w:tcBorders>
              <w:top w:val="nil"/>
              <w:left w:val="nil"/>
              <w:bottom w:val="single" w:sz="8" w:space="0" w:color="000000"/>
              <w:right w:val="single" w:sz="8" w:space="0" w:color="000000"/>
            </w:tcBorders>
            <w:shd w:val="clear" w:color="auto" w:fill="auto"/>
            <w:vAlign w:val="center"/>
            <w:hideMark/>
          </w:tcPr>
          <w:p w14:paraId="6EECA74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18.628.500 </w:t>
            </w:r>
          </w:p>
        </w:tc>
        <w:tc>
          <w:tcPr>
            <w:tcW w:w="678" w:type="dxa"/>
            <w:tcBorders>
              <w:top w:val="nil"/>
              <w:left w:val="nil"/>
              <w:bottom w:val="single" w:sz="8" w:space="0" w:color="000000"/>
              <w:right w:val="single" w:sz="8" w:space="0" w:color="000000"/>
            </w:tcBorders>
            <w:shd w:val="clear" w:color="auto" w:fill="auto"/>
            <w:vAlign w:val="center"/>
            <w:hideMark/>
          </w:tcPr>
          <w:p w14:paraId="07D9448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17" w:type="dxa"/>
            <w:tcBorders>
              <w:top w:val="nil"/>
              <w:left w:val="nil"/>
              <w:bottom w:val="single" w:sz="8" w:space="0" w:color="000000"/>
              <w:right w:val="single" w:sz="8" w:space="0" w:color="000000"/>
            </w:tcBorders>
            <w:shd w:val="clear" w:color="auto" w:fill="auto"/>
            <w:vAlign w:val="center"/>
            <w:hideMark/>
          </w:tcPr>
          <w:p w14:paraId="3527AA4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4DBBD2C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25" w:type="dxa"/>
            <w:tcBorders>
              <w:top w:val="nil"/>
              <w:left w:val="nil"/>
              <w:bottom w:val="single" w:sz="8" w:space="0" w:color="000000"/>
              <w:right w:val="single" w:sz="8" w:space="0" w:color="000000"/>
            </w:tcBorders>
            <w:shd w:val="clear" w:color="auto" w:fill="auto"/>
            <w:vAlign w:val="center"/>
            <w:hideMark/>
          </w:tcPr>
          <w:p w14:paraId="3991576F"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17D419F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70" w:type="dxa"/>
            <w:tcBorders>
              <w:top w:val="nil"/>
              <w:left w:val="nil"/>
              <w:bottom w:val="single" w:sz="8" w:space="0" w:color="000000"/>
              <w:right w:val="single" w:sz="8" w:space="0" w:color="000000"/>
            </w:tcBorders>
            <w:shd w:val="clear" w:color="auto" w:fill="auto"/>
            <w:vAlign w:val="center"/>
            <w:hideMark/>
          </w:tcPr>
          <w:p w14:paraId="3EF3D325"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2AF80CC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paket </w:t>
            </w:r>
          </w:p>
        </w:tc>
        <w:tc>
          <w:tcPr>
            <w:tcW w:w="969" w:type="dxa"/>
            <w:tcBorders>
              <w:top w:val="nil"/>
              <w:left w:val="nil"/>
              <w:bottom w:val="single" w:sz="8" w:space="0" w:color="000000"/>
              <w:right w:val="single" w:sz="8" w:space="0" w:color="000000"/>
            </w:tcBorders>
            <w:shd w:val="clear" w:color="auto" w:fill="auto"/>
            <w:vAlign w:val="center"/>
            <w:hideMark/>
          </w:tcPr>
          <w:p w14:paraId="091016E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494C3EA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paket </w:t>
            </w:r>
          </w:p>
        </w:tc>
        <w:tc>
          <w:tcPr>
            <w:tcW w:w="1011" w:type="dxa"/>
            <w:tcBorders>
              <w:top w:val="nil"/>
              <w:left w:val="nil"/>
              <w:bottom w:val="single" w:sz="8" w:space="0" w:color="000000"/>
              <w:right w:val="single" w:sz="8" w:space="0" w:color="000000"/>
            </w:tcBorders>
            <w:shd w:val="clear" w:color="auto" w:fill="auto"/>
            <w:vAlign w:val="center"/>
            <w:hideMark/>
          </w:tcPr>
          <w:p w14:paraId="0D0BEA6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21.028.500</w:t>
            </w:r>
          </w:p>
        </w:tc>
        <w:tc>
          <w:tcPr>
            <w:tcW w:w="832" w:type="dxa"/>
            <w:tcBorders>
              <w:top w:val="nil"/>
              <w:left w:val="nil"/>
              <w:bottom w:val="single" w:sz="8" w:space="0" w:color="000000"/>
              <w:right w:val="single" w:sz="8" w:space="0" w:color="000000"/>
            </w:tcBorders>
            <w:shd w:val="clear" w:color="auto" w:fill="auto"/>
            <w:vAlign w:val="center"/>
            <w:hideMark/>
          </w:tcPr>
          <w:p w14:paraId="1D2D311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69C0080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6490DB84"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258121C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5F9864A"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30A1AB2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02.30</w:t>
            </w:r>
          </w:p>
        </w:tc>
        <w:tc>
          <w:tcPr>
            <w:tcW w:w="1103" w:type="dxa"/>
            <w:tcBorders>
              <w:top w:val="nil"/>
              <w:left w:val="nil"/>
              <w:bottom w:val="single" w:sz="8" w:space="0" w:color="000000"/>
              <w:right w:val="single" w:sz="8" w:space="0" w:color="000000"/>
            </w:tcBorders>
            <w:shd w:val="clear" w:color="auto" w:fill="auto"/>
            <w:vAlign w:val="center"/>
            <w:hideMark/>
          </w:tcPr>
          <w:p w14:paraId="45301B6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Pemeliharaan rutin/berkala komputer</w:t>
            </w:r>
          </w:p>
        </w:tc>
        <w:tc>
          <w:tcPr>
            <w:tcW w:w="1189" w:type="dxa"/>
            <w:tcBorders>
              <w:top w:val="nil"/>
              <w:left w:val="nil"/>
              <w:bottom w:val="single" w:sz="8" w:space="0" w:color="000000"/>
              <w:right w:val="single" w:sz="8" w:space="0" w:color="000000"/>
            </w:tcBorders>
            <w:shd w:val="clear" w:color="auto" w:fill="auto"/>
            <w:vAlign w:val="center"/>
            <w:hideMark/>
          </w:tcPr>
          <w:p w14:paraId="61986AF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pemeliharaan rutin/berkala komputer</w:t>
            </w:r>
          </w:p>
        </w:tc>
        <w:tc>
          <w:tcPr>
            <w:tcW w:w="859" w:type="dxa"/>
            <w:tcBorders>
              <w:top w:val="nil"/>
              <w:left w:val="nil"/>
              <w:bottom w:val="single" w:sz="8" w:space="0" w:color="000000"/>
              <w:right w:val="single" w:sz="8" w:space="0" w:color="000000"/>
            </w:tcBorders>
            <w:shd w:val="clear" w:color="auto" w:fill="auto"/>
            <w:vAlign w:val="center"/>
            <w:hideMark/>
          </w:tcPr>
          <w:p w14:paraId="2F4CDEE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 Unit</w:t>
            </w:r>
          </w:p>
        </w:tc>
        <w:tc>
          <w:tcPr>
            <w:tcW w:w="535" w:type="dxa"/>
            <w:tcBorders>
              <w:top w:val="nil"/>
              <w:left w:val="nil"/>
              <w:bottom w:val="single" w:sz="8" w:space="0" w:color="000000"/>
              <w:right w:val="single" w:sz="8" w:space="0" w:color="000000"/>
            </w:tcBorders>
            <w:shd w:val="clear" w:color="auto" w:fill="auto"/>
            <w:vAlign w:val="center"/>
            <w:hideMark/>
          </w:tcPr>
          <w:p w14:paraId="330EF9F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 Unit</w:t>
            </w:r>
          </w:p>
        </w:tc>
        <w:tc>
          <w:tcPr>
            <w:tcW w:w="1001" w:type="dxa"/>
            <w:tcBorders>
              <w:top w:val="nil"/>
              <w:left w:val="nil"/>
              <w:bottom w:val="single" w:sz="8" w:space="0" w:color="000000"/>
              <w:right w:val="single" w:sz="8" w:space="0" w:color="000000"/>
            </w:tcBorders>
            <w:shd w:val="clear" w:color="auto" w:fill="auto"/>
            <w:vAlign w:val="center"/>
            <w:hideMark/>
          </w:tcPr>
          <w:p w14:paraId="609924B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2.400.000 </w:t>
            </w:r>
          </w:p>
        </w:tc>
        <w:tc>
          <w:tcPr>
            <w:tcW w:w="641" w:type="dxa"/>
            <w:tcBorders>
              <w:top w:val="nil"/>
              <w:left w:val="nil"/>
              <w:bottom w:val="single" w:sz="8" w:space="0" w:color="000000"/>
              <w:right w:val="single" w:sz="8" w:space="0" w:color="000000"/>
            </w:tcBorders>
            <w:shd w:val="clear" w:color="auto" w:fill="auto"/>
            <w:vAlign w:val="center"/>
            <w:hideMark/>
          </w:tcPr>
          <w:p w14:paraId="6E2371F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 Unit </w:t>
            </w:r>
          </w:p>
        </w:tc>
        <w:tc>
          <w:tcPr>
            <w:tcW w:w="895" w:type="dxa"/>
            <w:tcBorders>
              <w:top w:val="nil"/>
              <w:left w:val="nil"/>
              <w:bottom w:val="single" w:sz="8" w:space="0" w:color="000000"/>
              <w:right w:val="single" w:sz="8" w:space="0" w:color="000000"/>
            </w:tcBorders>
            <w:shd w:val="clear" w:color="auto" w:fill="auto"/>
            <w:vAlign w:val="center"/>
            <w:hideMark/>
          </w:tcPr>
          <w:p w14:paraId="60D76AD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2.700.000 </w:t>
            </w:r>
          </w:p>
        </w:tc>
        <w:tc>
          <w:tcPr>
            <w:tcW w:w="678" w:type="dxa"/>
            <w:tcBorders>
              <w:top w:val="nil"/>
              <w:left w:val="nil"/>
              <w:bottom w:val="single" w:sz="8" w:space="0" w:color="000000"/>
              <w:right w:val="single" w:sz="8" w:space="0" w:color="000000"/>
            </w:tcBorders>
            <w:shd w:val="clear" w:color="auto" w:fill="auto"/>
            <w:vAlign w:val="center"/>
            <w:hideMark/>
          </w:tcPr>
          <w:p w14:paraId="4329B15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Unit </w:t>
            </w:r>
          </w:p>
        </w:tc>
        <w:tc>
          <w:tcPr>
            <w:tcW w:w="917" w:type="dxa"/>
            <w:tcBorders>
              <w:top w:val="nil"/>
              <w:left w:val="nil"/>
              <w:bottom w:val="single" w:sz="8" w:space="0" w:color="000000"/>
              <w:right w:val="single" w:sz="8" w:space="0" w:color="000000"/>
            </w:tcBorders>
            <w:shd w:val="clear" w:color="auto" w:fill="auto"/>
            <w:vAlign w:val="center"/>
            <w:hideMark/>
          </w:tcPr>
          <w:p w14:paraId="318603A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2.970.000 </w:t>
            </w:r>
          </w:p>
        </w:tc>
        <w:tc>
          <w:tcPr>
            <w:tcW w:w="553" w:type="dxa"/>
            <w:tcBorders>
              <w:top w:val="nil"/>
              <w:left w:val="nil"/>
              <w:bottom w:val="single" w:sz="8" w:space="0" w:color="000000"/>
              <w:right w:val="single" w:sz="8" w:space="0" w:color="000000"/>
            </w:tcBorders>
            <w:shd w:val="clear" w:color="auto" w:fill="auto"/>
            <w:vAlign w:val="center"/>
            <w:hideMark/>
          </w:tcPr>
          <w:p w14:paraId="7D478A8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Unit </w:t>
            </w:r>
          </w:p>
        </w:tc>
        <w:tc>
          <w:tcPr>
            <w:tcW w:w="925" w:type="dxa"/>
            <w:tcBorders>
              <w:top w:val="nil"/>
              <w:left w:val="nil"/>
              <w:bottom w:val="single" w:sz="8" w:space="0" w:color="000000"/>
              <w:right w:val="single" w:sz="8" w:space="0" w:color="000000"/>
            </w:tcBorders>
            <w:shd w:val="clear" w:color="auto" w:fill="auto"/>
            <w:vAlign w:val="center"/>
            <w:hideMark/>
          </w:tcPr>
          <w:p w14:paraId="3C99CA29"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3.267.000 </w:t>
            </w:r>
          </w:p>
        </w:tc>
        <w:tc>
          <w:tcPr>
            <w:tcW w:w="597" w:type="dxa"/>
            <w:tcBorders>
              <w:top w:val="nil"/>
              <w:left w:val="nil"/>
              <w:bottom w:val="single" w:sz="8" w:space="0" w:color="000000"/>
              <w:right w:val="single" w:sz="8" w:space="0" w:color="000000"/>
            </w:tcBorders>
            <w:shd w:val="clear" w:color="auto" w:fill="auto"/>
            <w:vAlign w:val="center"/>
            <w:hideMark/>
          </w:tcPr>
          <w:p w14:paraId="72ED696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Unit </w:t>
            </w:r>
          </w:p>
        </w:tc>
        <w:tc>
          <w:tcPr>
            <w:tcW w:w="970" w:type="dxa"/>
            <w:tcBorders>
              <w:top w:val="nil"/>
              <w:left w:val="nil"/>
              <w:bottom w:val="single" w:sz="8" w:space="0" w:color="000000"/>
              <w:right w:val="single" w:sz="8" w:space="0" w:color="000000"/>
            </w:tcBorders>
            <w:shd w:val="clear" w:color="auto" w:fill="auto"/>
            <w:vAlign w:val="center"/>
            <w:hideMark/>
          </w:tcPr>
          <w:p w14:paraId="18F24EF8"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3.593.700 </w:t>
            </w:r>
          </w:p>
        </w:tc>
        <w:tc>
          <w:tcPr>
            <w:tcW w:w="553" w:type="dxa"/>
            <w:tcBorders>
              <w:top w:val="nil"/>
              <w:left w:val="nil"/>
              <w:bottom w:val="single" w:sz="8" w:space="0" w:color="000000"/>
              <w:right w:val="single" w:sz="8" w:space="0" w:color="000000"/>
            </w:tcBorders>
            <w:shd w:val="clear" w:color="auto" w:fill="auto"/>
            <w:vAlign w:val="center"/>
            <w:hideMark/>
          </w:tcPr>
          <w:p w14:paraId="22CC47F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Unit </w:t>
            </w:r>
          </w:p>
        </w:tc>
        <w:tc>
          <w:tcPr>
            <w:tcW w:w="969" w:type="dxa"/>
            <w:tcBorders>
              <w:top w:val="nil"/>
              <w:left w:val="nil"/>
              <w:bottom w:val="single" w:sz="8" w:space="0" w:color="000000"/>
              <w:right w:val="single" w:sz="8" w:space="0" w:color="000000"/>
            </w:tcBorders>
            <w:shd w:val="clear" w:color="auto" w:fill="auto"/>
            <w:vAlign w:val="center"/>
            <w:hideMark/>
          </w:tcPr>
          <w:p w14:paraId="11F1168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3.593.700 </w:t>
            </w:r>
          </w:p>
        </w:tc>
        <w:tc>
          <w:tcPr>
            <w:tcW w:w="515" w:type="dxa"/>
            <w:tcBorders>
              <w:top w:val="nil"/>
              <w:left w:val="nil"/>
              <w:bottom w:val="single" w:sz="8" w:space="0" w:color="000000"/>
              <w:right w:val="single" w:sz="8" w:space="0" w:color="000000"/>
            </w:tcBorders>
            <w:shd w:val="clear" w:color="auto" w:fill="auto"/>
            <w:vAlign w:val="center"/>
            <w:hideMark/>
          </w:tcPr>
          <w:p w14:paraId="68FA56C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26 Unit </w:t>
            </w:r>
          </w:p>
        </w:tc>
        <w:tc>
          <w:tcPr>
            <w:tcW w:w="1011" w:type="dxa"/>
            <w:tcBorders>
              <w:top w:val="nil"/>
              <w:left w:val="nil"/>
              <w:bottom w:val="single" w:sz="8" w:space="0" w:color="000000"/>
              <w:right w:val="single" w:sz="8" w:space="0" w:color="000000"/>
            </w:tcBorders>
            <w:shd w:val="clear" w:color="auto" w:fill="auto"/>
            <w:vAlign w:val="center"/>
            <w:hideMark/>
          </w:tcPr>
          <w:p w14:paraId="66DF849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18.524.400</w:t>
            </w:r>
          </w:p>
        </w:tc>
        <w:tc>
          <w:tcPr>
            <w:tcW w:w="832" w:type="dxa"/>
            <w:tcBorders>
              <w:top w:val="nil"/>
              <w:left w:val="nil"/>
              <w:bottom w:val="single" w:sz="8" w:space="0" w:color="000000"/>
              <w:right w:val="single" w:sz="8" w:space="0" w:color="000000"/>
            </w:tcBorders>
            <w:shd w:val="clear" w:color="auto" w:fill="auto"/>
            <w:vAlign w:val="center"/>
            <w:hideMark/>
          </w:tcPr>
          <w:p w14:paraId="27EEFB4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62A01B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09A7E56A"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2442317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1A708C42"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6AC17446"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01.</w:t>
            </w:r>
          </w:p>
        </w:tc>
        <w:tc>
          <w:tcPr>
            <w:tcW w:w="1103" w:type="dxa"/>
            <w:tcBorders>
              <w:top w:val="nil"/>
              <w:left w:val="nil"/>
              <w:bottom w:val="single" w:sz="8" w:space="0" w:color="000000"/>
              <w:right w:val="single" w:sz="8" w:space="0" w:color="000000"/>
            </w:tcBorders>
            <w:shd w:val="clear" w:color="auto" w:fill="auto"/>
            <w:vAlign w:val="center"/>
            <w:hideMark/>
          </w:tcPr>
          <w:p w14:paraId="1A969964"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Peningkatan Disiplin Aparatur</w:t>
            </w:r>
          </w:p>
        </w:tc>
        <w:tc>
          <w:tcPr>
            <w:tcW w:w="1189" w:type="dxa"/>
            <w:tcBorders>
              <w:top w:val="nil"/>
              <w:left w:val="nil"/>
              <w:bottom w:val="single" w:sz="8" w:space="0" w:color="000000"/>
              <w:right w:val="single" w:sz="8" w:space="0" w:color="000000"/>
            </w:tcBorders>
            <w:shd w:val="clear" w:color="auto" w:fill="auto"/>
            <w:vAlign w:val="center"/>
            <w:hideMark/>
          </w:tcPr>
          <w:p w14:paraId="1E8763C0"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Peningkatan Disiplin Aparatur</w:t>
            </w:r>
          </w:p>
        </w:tc>
        <w:tc>
          <w:tcPr>
            <w:tcW w:w="859" w:type="dxa"/>
            <w:tcBorders>
              <w:top w:val="nil"/>
              <w:left w:val="nil"/>
              <w:bottom w:val="single" w:sz="8" w:space="0" w:color="000000"/>
              <w:right w:val="single" w:sz="8" w:space="0" w:color="000000"/>
            </w:tcBorders>
            <w:shd w:val="clear" w:color="auto" w:fill="auto"/>
            <w:vAlign w:val="center"/>
            <w:hideMark/>
          </w:tcPr>
          <w:p w14:paraId="4B0A8F19"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535" w:type="dxa"/>
            <w:tcBorders>
              <w:top w:val="nil"/>
              <w:left w:val="nil"/>
              <w:bottom w:val="single" w:sz="8" w:space="0" w:color="000000"/>
              <w:right w:val="single" w:sz="8" w:space="0" w:color="000000"/>
            </w:tcBorders>
            <w:shd w:val="clear" w:color="auto" w:fill="auto"/>
            <w:vAlign w:val="center"/>
            <w:hideMark/>
          </w:tcPr>
          <w:p w14:paraId="6F207D75"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01" w:type="dxa"/>
            <w:tcBorders>
              <w:top w:val="nil"/>
              <w:left w:val="nil"/>
              <w:bottom w:val="single" w:sz="8" w:space="0" w:color="000000"/>
              <w:right w:val="single" w:sz="8" w:space="0" w:color="000000"/>
            </w:tcBorders>
            <w:shd w:val="clear" w:color="auto" w:fill="auto"/>
            <w:vAlign w:val="center"/>
            <w:hideMark/>
          </w:tcPr>
          <w:p w14:paraId="4C79E75E"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21.000.000 </w:t>
            </w:r>
          </w:p>
        </w:tc>
        <w:tc>
          <w:tcPr>
            <w:tcW w:w="641" w:type="dxa"/>
            <w:tcBorders>
              <w:top w:val="nil"/>
              <w:left w:val="nil"/>
              <w:bottom w:val="single" w:sz="8" w:space="0" w:color="000000"/>
              <w:right w:val="single" w:sz="8" w:space="0" w:color="000000"/>
            </w:tcBorders>
            <w:shd w:val="clear" w:color="auto" w:fill="auto"/>
            <w:vAlign w:val="center"/>
            <w:hideMark/>
          </w:tcPr>
          <w:p w14:paraId="7BADD058"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895" w:type="dxa"/>
            <w:tcBorders>
              <w:top w:val="nil"/>
              <w:left w:val="nil"/>
              <w:bottom w:val="single" w:sz="8" w:space="0" w:color="000000"/>
              <w:right w:val="single" w:sz="8" w:space="0" w:color="000000"/>
            </w:tcBorders>
            <w:shd w:val="clear" w:color="auto" w:fill="auto"/>
            <w:vAlign w:val="center"/>
            <w:hideMark/>
          </w:tcPr>
          <w:p w14:paraId="561EBFF2"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678" w:type="dxa"/>
            <w:tcBorders>
              <w:top w:val="nil"/>
              <w:left w:val="nil"/>
              <w:bottom w:val="single" w:sz="8" w:space="0" w:color="000000"/>
              <w:right w:val="single" w:sz="8" w:space="0" w:color="000000"/>
            </w:tcBorders>
            <w:shd w:val="clear" w:color="auto" w:fill="auto"/>
            <w:vAlign w:val="center"/>
            <w:hideMark/>
          </w:tcPr>
          <w:p w14:paraId="74B68A0B"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17" w:type="dxa"/>
            <w:tcBorders>
              <w:top w:val="nil"/>
              <w:left w:val="nil"/>
              <w:bottom w:val="single" w:sz="8" w:space="0" w:color="000000"/>
              <w:right w:val="single" w:sz="8" w:space="0" w:color="000000"/>
            </w:tcBorders>
            <w:shd w:val="clear" w:color="auto" w:fill="auto"/>
            <w:vAlign w:val="center"/>
            <w:hideMark/>
          </w:tcPr>
          <w:p w14:paraId="19DAADC0"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75486C0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925" w:type="dxa"/>
            <w:tcBorders>
              <w:top w:val="nil"/>
              <w:left w:val="nil"/>
              <w:bottom w:val="single" w:sz="8" w:space="0" w:color="000000"/>
              <w:right w:val="single" w:sz="8" w:space="0" w:color="000000"/>
            </w:tcBorders>
            <w:shd w:val="clear" w:color="auto" w:fill="auto"/>
            <w:vAlign w:val="center"/>
            <w:hideMark/>
          </w:tcPr>
          <w:p w14:paraId="76642040"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7A3638F3"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70" w:type="dxa"/>
            <w:tcBorders>
              <w:top w:val="nil"/>
              <w:left w:val="nil"/>
              <w:bottom w:val="single" w:sz="8" w:space="0" w:color="000000"/>
              <w:right w:val="single" w:sz="8" w:space="0" w:color="000000"/>
            </w:tcBorders>
            <w:shd w:val="clear" w:color="auto" w:fill="auto"/>
            <w:vAlign w:val="center"/>
            <w:hideMark/>
          </w:tcPr>
          <w:p w14:paraId="0D33AC4E"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1265E0B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969" w:type="dxa"/>
            <w:tcBorders>
              <w:top w:val="nil"/>
              <w:left w:val="nil"/>
              <w:bottom w:val="single" w:sz="8" w:space="0" w:color="000000"/>
              <w:right w:val="single" w:sz="8" w:space="0" w:color="000000"/>
            </w:tcBorders>
            <w:shd w:val="clear" w:color="auto" w:fill="auto"/>
            <w:vAlign w:val="center"/>
            <w:hideMark/>
          </w:tcPr>
          <w:p w14:paraId="696A7EA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358ACDE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nil"/>
              <w:left w:val="nil"/>
              <w:bottom w:val="single" w:sz="8" w:space="0" w:color="000000"/>
              <w:right w:val="single" w:sz="8" w:space="0" w:color="000000"/>
            </w:tcBorders>
            <w:shd w:val="clear" w:color="auto" w:fill="auto"/>
            <w:vAlign w:val="center"/>
            <w:hideMark/>
          </w:tcPr>
          <w:p w14:paraId="2908DD19"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21.000.000</w:t>
            </w:r>
          </w:p>
        </w:tc>
        <w:tc>
          <w:tcPr>
            <w:tcW w:w="832" w:type="dxa"/>
            <w:tcBorders>
              <w:top w:val="nil"/>
              <w:left w:val="nil"/>
              <w:bottom w:val="single" w:sz="8" w:space="0" w:color="000000"/>
              <w:right w:val="single" w:sz="8" w:space="0" w:color="000000"/>
            </w:tcBorders>
            <w:shd w:val="clear" w:color="auto" w:fill="auto"/>
            <w:vAlign w:val="center"/>
            <w:hideMark/>
          </w:tcPr>
          <w:p w14:paraId="5416CFF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0A340B73"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73ECFCAE"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0918D48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7AD789C4" w14:textId="77777777" w:rsid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p w14:paraId="189ECBD0" w14:textId="7502788C" w:rsidR="008855D4" w:rsidRPr="00DA69BB" w:rsidRDefault="008855D4" w:rsidP="00DA69BB">
            <w:pPr>
              <w:rPr>
                <w:rFonts w:ascii="Calibri" w:hAnsi="Calibri" w:cs="Calibri"/>
                <w:color w:val="000000"/>
                <w:sz w:val="22"/>
                <w:szCs w:val="22"/>
                <w:lang w:val="en-ID" w:eastAsia="en-ID"/>
              </w:rPr>
            </w:pPr>
          </w:p>
        </w:tc>
        <w:tc>
          <w:tcPr>
            <w:tcW w:w="425" w:type="dxa"/>
            <w:tcBorders>
              <w:top w:val="nil"/>
              <w:left w:val="nil"/>
              <w:bottom w:val="single" w:sz="8" w:space="0" w:color="000000"/>
              <w:right w:val="single" w:sz="8" w:space="0" w:color="000000"/>
            </w:tcBorders>
            <w:shd w:val="clear" w:color="auto" w:fill="auto"/>
            <w:vAlign w:val="center"/>
            <w:hideMark/>
          </w:tcPr>
          <w:p w14:paraId="1EFDB2F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01.01</w:t>
            </w:r>
          </w:p>
        </w:tc>
        <w:tc>
          <w:tcPr>
            <w:tcW w:w="1103" w:type="dxa"/>
            <w:tcBorders>
              <w:top w:val="nil"/>
              <w:left w:val="nil"/>
              <w:bottom w:val="single" w:sz="8" w:space="0" w:color="000000"/>
              <w:right w:val="single" w:sz="8" w:space="0" w:color="000000"/>
            </w:tcBorders>
            <w:shd w:val="clear" w:color="auto" w:fill="auto"/>
            <w:vAlign w:val="center"/>
            <w:hideMark/>
          </w:tcPr>
          <w:p w14:paraId="05C6B33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Pengadaan Pakaian Dinas Beserta Kelengkapannya</w:t>
            </w:r>
          </w:p>
        </w:tc>
        <w:tc>
          <w:tcPr>
            <w:tcW w:w="1189" w:type="dxa"/>
            <w:tcBorders>
              <w:top w:val="nil"/>
              <w:left w:val="nil"/>
              <w:bottom w:val="single" w:sz="8" w:space="0" w:color="000000"/>
              <w:right w:val="single" w:sz="8" w:space="0" w:color="000000"/>
            </w:tcBorders>
            <w:shd w:val="clear" w:color="auto" w:fill="auto"/>
            <w:vAlign w:val="center"/>
            <w:hideMark/>
          </w:tcPr>
          <w:p w14:paraId="32D66C39" w14:textId="77777777" w:rsidR="00DA69BB" w:rsidRPr="00DA69BB" w:rsidRDefault="00DA69BB" w:rsidP="00DA69BB">
            <w:pPr>
              <w:jc w:val="both"/>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Pengadaan pakaian Dinas beserta kelengkapannya</w:t>
            </w:r>
          </w:p>
        </w:tc>
        <w:tc>
          <w:tcPr>
            <w:tcW w:w="859" w:type="dxa"/>
            <w:tcBorders>
              <w:top w:val="nil"/>
              <w:left w:val="nil"/>
              <w:bottom w:val="single" w:sz="8" w:space="0" w:color="000000"/>
              <w:right w:val="single" w:sz="8" w:space="0" w:color="000000"/>
            </w:tcBorders>
            <w:shd w:val="clear" w:color="auto" w:fill="auto"/>
            <w:vAlign w:val="center"/>
            <w:hideMark/>
          </w:tcPr>
          <w:p w14:paraId="67028A5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20 Setel</w:t>
            </w:r>
          </w:p>
        </w:tc>
        <w:tc>
          <w:tcPr>
            <w:tcW w:w="535" w:type="dxa"/>
            <w:tcBorders>
              <w:top w:val="nil"/>
              <w:left w:val="nil"/>
              <w:bottom w:val="single" w:sz="8" w:space="0" w:color="000000"/>
              <w:right w:val="single" w:sz="8" w:space="0" w:color="000000"/>
            </w:tcBorders>
            <w:shd w:val="clear" w:color="auto" w:fill="auto"/>
            <w:vAlign w:val="center"/>
            <w:hideMark/>
          </w:tcPr>
          <w:p w14:paraId="678312C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22 Setel</w:t>
            </w:r>
          </w:p>
        </w:tc>
        <w:tc>
          <w:tcPr>
            <w:tcW w:w="1001" w:type="dxa"/>
            <w:tcBorders>
              <w:top w:val="nil"/>
              <w:left w:val="nil"/>
              <w:bottom w:val="single" w:sz="8" w:space="0" w:color="000000"/>
              <w:right w:val="single" w:sz="8" w:space="0" w:color="000000"/>
            </w:tcBorders>
            <w:shd w:val="clear" w:color="auto" w:fill="auto"/>
            <w:vAlign w:val="center"/>
            <w:hideMark/>
          </w:tcPr>
          <w:p w14:paraId="2A75872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21.000.000 </w:t>
            </w:r>
          </w:p>
        </w:tc>
        <w:tc>
          <w:tcPr>
            <w:tcW w:w="641" w:type="dxa"/>
            <w:tcBorders>
              <w:top w:val="nil"/>
              <w:left w:val="nil"/>
              <w:bottom w:val="single" w:sz="8" w:space="0" w:color="000000"/>
              <w:right w:val="single" w:sz="8" w:space="0" w:color="000000"/>
            </w:tcBorders>
            <w:shd w:val="clear" w:color="auto" w:fill="auto"/>
            <w:vAlign w:val="center"/>
            <w:hideMark/>
          </w:tcPr>
          <w:p w14:paraId="79CF025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895" w:type="dxa"/>
            <w:tcBorders>
              <w:top w:val="nil"/>
              <w:left w:val="nil"/>
              <w:bottom w:val="single" w:sz="8" w:space="0" w:color="000000"/>
              <w:right w:val="single" w:sz="8" w:space="0" w:color="000000"/>
            </w:tcBorders>
            <w:shd w:val="clear" w:color="auto" w:fill="auto"/>
            <w:vAlign w:val="center"/>
            <w:hideMark/>
          </w:tcPr>
          <w:p w14:paraId="1598AFC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678" w:type="dxa"/>
            <w:tcBorders>
              <w:top w:val="nil"/>
              <w:left w:val="nil"/>
              <w:bottom w:val="single" w:sz="8" w:space="0" w:color="000000"/>
              <w:right w:val="single" w:sz="8" w:space="0" w:color="000000"/>
            </w:tcBorders>
            <w:shd w:val="clear" w:color="auto" w:fill="auto"/>
            <w:vAlign w:val="center"/>
            <w:hideMark/>
          </w:tcPr>
          <w:p w14:paraId="1D9C0A6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 Setel </w:t>
            </w:r>
          </w:p>
        </w:tc>
        <w:tc>
          <w:tcPr>
            <w:tcW w:w="917" w:type="dxa"/>
            <w:tcBorders>
              <w:top w:val="nil"/>
              <w:left w:val="nil"/>
              <w:bottom w:val="single" w:sz="8" w:space="0" w:color="000000"/>
              <w:right w:val="single" w:sz="8" w:space="0" w:color="000000"/>
            </w:tcBorders>
            <w:shd w:val="clear" w:color="auto" w:fill="auto"/>
            <w:vAlign w:val="center"/>
            <w:hideMark/>
          </w:tcPr>
          <w:p w14:paraId="0647281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21.000.000 </w:t>
            </w:r>
          </w:p>
        </w:tc>
        <w:tc>
          <w:tcPr>
            <w:tcW w:w="553" w:type="dxa"/>
            <w:tcBorders>
              <w:top w:val="nil"/>
              <w:left w:val="nil"/>
              <w:bottom w:val="single" w:sz="8" w:space="0" w:color="000000"/>
              <w:right w:val="single" w:sz="8" w:space="0" w:color="000000"/>
            </w:tcBorders>
            <w:shd w:val="clear" w:color="auto" w:fill="auto"/>
            <w:vAlign w:val="center"/>
            <w:hideMark/>
          </w:tcPr>
          <w:p w14:paraId="72D9058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 Setel </w:t>
            </w:r>
          </w:p>
        </w:tc>
        <w:tc>
          <w:tcPr>
            <w:tcW w:w="925" w:type="dxa"/>
            <w:tcBorders>
              <w:top w:val="nil"/>
              <w:left w:val="nil"/>
              <w:bottom w:val="single" w:sz="8" w:space="0" w:color="000000"/>
              <w:right w:val="single" w:sz="8" w:space="0" w:color="000000"/>
            </w:tcBorders>
            <w:shd w:val="clear" w:color="auto" w:fill="auto"/>
            <w:vAlign w:val="center"/>
            <w:hideMark/>
          </w:tcPr>
          <w:p w14:paraId="0AB6788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23.100.000 </w:t>
            </w:r>
          </w:p>
        </w:tc>
        <w:tc>
          <w:tcPr>
            <w:tcW w:w="597" w:type="dxa"/>
            <w:tcBorders>
              <w:top w:val="nil"/>
              <w:left w:val="nil"/>
              <w:bottom w:val="single" w:sz="8" w:space="0" w:color="000000"/>
              <w:right w:val="single" w:sz="8" w:space="0" w:color="000000"/>
            </w:tcBorders>
            <w:shd w:val="clear" w:color="auto" w:fill="auto"/>
            <w:vAlign w:val="center"/>
            <w:hideMark/>
          </w:tcPr>
          <w:p w14:paraId="153A43B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 Setel </w:t>
            </w:r>
          </w:p>
        </w:tc>
        <w:tc>
          <w:tcPr>
            <w:tcW w:w="970" w:type="dxa"/>
            <w:tcBorders>
              <w:top w:val="nil"/>
              <w:left w:val="nil"/>
              <w:bottom w:val="single" w:sz="8" w:space="0" w:color="000000"/>
              <w:right w:val="single" w:sz="8" w:space="0" w:color="000000"/>
            </w:tcBorders>
            <w:shd w:val="clear" w:color="auto" w:fill="auto"/>
            <w:vAlign w:val="center"/>
            <w:hideMark/>
          </w:tcPr>
          <w:p w14:paraId="7743615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25.410.000 </w:t>
            </w:r>
          </w:p>
        </w:tc>
        <w:tc>
          <w:tcPr>
            <w:tcW w:w="553" w:type="dxa"/>
            <w:tcBorders>
              <w:top w:val="nil"/>
              <w:left w:val="nil"/>
              <w:bottom w:val="single" w:sz="8" w:space="0" w:color="000000"/>
              <w:right w:val="single" w:sz="8" w:space="0" w:color="000000"/>
            </w:tcBorders>
            <w:shd w:val="clear" w:color="auto" w:fill="auto"/>
            <w:vAlign w:val="center"/>
            <w:hideMark/>
          </w:tcPr>
          <w:p w14:paraId="6EFA65D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 Setel </w:t>
            </w:r>
          </w:p>
        </w:tc>
        <w:tc>
          <w:tcPr>
            <w:tcW w:w="969" w:type="dxa"/>
            <w:tcBorders>
              <w:top w:val="nil"/>
              <w:left w:val="nil"/>
              <w:bottom w:val="single" w:sz="8" w:space="0" w:color="000000"/>
              <w:right w:val="single" w:sz="8" w:space="0" w:color="000000"/>
            </w:tcBorders>
            <w:shd w:val="clear" w:color="auto" w:fill="auto"/>
            <w:vAlign w:val="center"/>
            <w:hideMark/>
          </w:tcPr>
          <w:p w14:paraId="17214F6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25.410.000 </w:t>
            </w:r>
          </w:p>
        </w:tc>
        <w:tc>
          <w:tcPr>
            <w:tcW w:w="515" w:type="dxa"/>
            <w:tcBorders>
              <w:top w:val="nil"/>
              <w:left w:val="nil"/>
              <w:bottom w:val="single" w:sz="8" w:space="0" w:color="000000"/>
              <w:right w:val="single" w:sz="8" w:space="0" w:color="000000"/>
            </w:tcBorders>
            <w:shd w:val="clear" w:color="auto" w:fill="auto"/>
            <w:vAlign w:val="center"/>
            <w:hideMark/>
          </w:tcPr>
          <w:p w14:paraId="73F0171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62 Setel </w:t>
            </w:r>
          </w:p>
        </w:tc>
        <w:tc>
          <w:tcPr>
            <w:tcW w:w="1011" w:type="dxa"/>
            <w:tcBorders>
              <w:top w:val="nil"/>
              <w:left w:val="nil"/>
              <w:bottom w:val="single" w:sz="8" w:space="0" w:color="000000"/>
              <w:right w:val="single" w:sz="8" w:space="0" w:color="000000"/>
            </w:tcBorders>
            <w:shd w:val="clear" w:color="auto" w:fill="auto"/>
            <w:vAlign w:val="center"/>
            <w:hideMark/>
          </w:tcPr>
          <w:p w14:paraId="5CB2535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115.920.000</w:t>
            </w:r>
          </w:p>
        </w:tc>
        <w:tc>
          <w:tcPr>
            <w:tcW w:w="832" w:type="dxa"/>
            <w:tcBorders>
              <w:top w:val="nil"/>
              <w:left w:val="nil"/>
              <w:bottom w:val="single" w:sz="8" w:space="0" w:color="000000"/>
              <w:right w:val="single" w:sz="8" w:space="0" w:color="000000"/>
            </w:tcBorders>
            <w:shd w:val="clear" w:color="auto" w:fill="auto"/>
            <w:vAlign w:val="center"/>
            <w:hideMark/>
          </w:tcPr>
          <w:p w14:paraId="40346B8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360EE17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792709FD" w14:textId="77777777" w:rsidTr="000620BF">
        <w:trPr>
          <w:gridAfter w:val="1"/>
          <w:wAfter w:w="7" w:type="dxa"/>
          <w:trHeight w:val="400"/>
        </w:trPr>
        <w:tc>
          <w:tcPr>
            <w:tcW w:w="983" w:type="dxa"/>
            <w:tcBorders>
              <w:top w:val="nil"/>
              <w:left w:val="single" w:sz="8" w:space="0" w:color="000000"/>
              <w:bottom w:val="single" w:sz="4" w:space="0" w:color="auto"/>
              <w:right w:val="single" w:sz="8" w:space="0" w:color="000000"/>
            </w:tcBorders>
            <w:shd w:val="clear" w:color="auto" w:fill="auto"/>
            <w:vAlign w:val="center"/>
            <w:hideMark/>
          </w:tcPr>
          <w:p w14:paraId="6038F290" w14:textId="77777777" w:rsid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p w14:paraId="39CF9041" w14:textId="77777777" w:rsidR="008855D4" w:rsidRDefault="008855D4" w:rsidP="00DA69BB">
            <w:pPr>
              <w:rPr>
                <w:rFonts w:ascii="Bookman Old Style" w:hAnsi="Bookman Old Style" w:cs="Calibri"/>
                <w:color w:val="000000"/>
                <w:sz w:val="10"/>
                <w:szCs w:val="10"/>
                <w:lang w:val="en-ID" w:eastAsia="en-ID"/>
              </w:rPr>
            </w:pPr>
          </w:p>
          <w:p w14:paraId="5A7307F0" w14:textId="77777777" w:rsidR="008855D4" w:rsidRDefault="008855D4" w:rsidP="00DA69BB">
            <w:pPr>
              <w:rPr>
                <w:rFonts w:ascii="Bookman Old Style" w:hAnsi="Bookman Old Style" w:cs="Calibri"/>
                <w:color w:val="000000"/>
                <w:sz w:val="10"/>
                <w:szCs w:val="10"/>
                <w:lang w:val="en-ID" w:eastAsia="en-ID"/>
              </w:rPr>
            </w:pPr>
          </w:p>
          <w:p w14:paraId="65A6869C" w14:textId="6ADDCF9F" w:rsidR="008855D4" w:rsidRPr="00DA69BB" w:rsidRDefault="008855D4" w:rsidP="00DA69BB">
            <w:pPr>
              <w:rPr>
                <w:rFonts w:ascii="Bookman Old Style" w:hAnsi="Bookman Old Style" w:cs="Calibri"/>
                <w:color w:val="000000"/>
                <w:sz w:val="10"/>
                <w:szCs w:val="10"/>
                <w:lang w:val="en-ID" w:eastAsia="en-ID"/>
              </w:rPr>
            </w:pPr>
          </w:p>
        </w:tc>
        <w:tc>
          <w:tcPr>
            <w:tcW w:w="850" w:type="dxa"/>
            <w:tcBorders>
              <w:top w:val="nil"/>
              <w:left w:val="nil"/>
              <w:bottom w:val="single" w:sz="4" w:space="0" w:color="auto"/>
              <w:right w:val="single" w:sz="8" w:space="0" w:color="000000"/>
            </w:tcBorders>
            <w:shd w:val="clear" w:color="auto" w:fill="auto"/>
            <w:vAlign w:val="center"/>
            <w:hideMark/>
          </w:tcPr>
          <w:p w14:paraId="408701FD"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4" w:space="0" w:color="auto"/>
              <w:right w:val="single" w:sz="8" w:space="0" w:color="000000"/>
            </w:tcBorders>
            <w:shd w:val="clear" w:color="auto" w:fill="auto"/>
            <w:vAlign w:val="center"/>
            <w:hideMark/>
          </w:tcPr>
          <w:p w14:paraId="16640F4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01.02</w:t>
            </w:r>
          </w:p>
        </w:tc>
        <w:tc>
          <w:tcPr>
            <w:tcW w:w="1103" w:type="dxa"/>
            <w:tcBorders>
              <w:top w:val="nil"/>
              <w:left w:val="nil"/>
              <w:bottom w:val="single" w:sz="4" w:space="0" w:color="auto"/>
              <w:right w:val="single" w:sz="8" w:space="0" w:color="000000"/>
            </w:tcBorders>
            <w:shd w:val="clear" w:color="auto" w:fill="auto"/>
            <w:vAlign w:val="center"/>
            <w:hideMark/>
          </w:tcPr>
          <w:p w14:paraId="17AB758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Pengadaan Pakaian Khusus Hari-hari tertentu</w:t>
            </w:r>
          </w:p>
        </w:tc>
        <w:tc>
          <w:tcPr>
            <w:tcW w:w="1189" w:type="dxa"/>
            <w:tcBorders>
              <w:top w:val="nil"/>
              <w:left w:val="nil"/>
              <w:bottom w:val="single" w:sz="4" w:space="0" w:color="auto"/>
              <w:right w:val="single" w:sz="8" w:space="0" w:color="000000"/>
            </w:tcBorders>
            <w:shd w:val="clear" w:color="auto" w:fill="auto"/>
            <w:vAlign w:val="center"/>
            <w:hideMark/>
          </w:tcPr>
          <w:p w14:paraId="27C9A31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Pengadaan Pakaian Batik Tradisional</w:t>
            </w:r>
          </w:p>
        </w:tc>
        <w:tc>
          <w:tcPr>
            <w:tcW w:w="859" w:type="dxa"/>
            <w:tcBorders>
              <w:top w:val="nil"/>
              <w:left w:val="nil"/>
              <w:bottom w:val="single" w:sz="4" w:space="0" w:color="auto"/>
              <w:right w:val="single" w:sz="8" w:space="0" w:color="000000"/>
            </w:tcBorders>
            <w:shd w:val="clear" w:color="auto" w:fill="auto"/>
            <w:vAlign w:val="center"/>
            <w:hideMark/>
          </w:tcPr>
          <w:p w14:paraId="7D82E01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4" w:space="0" w:color="auto"/>
              <w:right w:val="single" w:sz="8" w:space="0" w:color="000000"/>
            </w:tcBorders>
            <w:shd w:val="clear" w:color="auto" w:fill="auto"/>
            <w:vAlign w:val="center"/>
            <w:hideMark/>
          </w:tcPr>
          <w:p w14:paraId="20DC467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22 Setel</w:t>
            </w:r>
          </w:p>
        </w:tc>
        <w:tc>
          <w:tcPr>
            <w:tcW w:w="1001" w:type="dxa"/>
            <w:tcBorders>
              <w:top w:val="nil"/>
              <w:left w:val="nil"/>
              <w:bottom w:val="single" w:sz="4" w:space="0" w:color="auto"/>
              <w:right w:val="single" w:sz="8" w:space="0" w:color="000000"/>
            </w:tcBorders>
            <w:shd w:val="clear" w:color="auto" w:fill="auto"/>
            <w:vAlign w:val="center"/>
            <w:hideMark/>
          </w:tcPr>
          <w:p w14:paraId="3D8861B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21.000.000 </w:t>
            </w:r>
          </w:p>
        </w:tc>
        <w:tc>
          <w:tcPr>
            <w:tcW w:w="641" w:type="dxa"/>
            <w:tcBorders>
              <w:top w:val="nil"/>
              <w:left w:val="nil"/>
              <w:bottom w:val="single" w:sz="4" w:space="0" w:color="auto"/>
              <w:right w:val="single" w:sz="8" w:space="0" w:color="000000"/>
            </w:tcBorders>
            <w:shd w:val="clear" w:color="auto" w:fill="auto"/>
            <w:vAlign w:val="center"/>
            <w:hideMark/>
          </w:tcPr>
          <w:p w14:paraId="341916C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 Setel </w:t>
            </w:r>
          </w:p>
        </w:tc>
        <w:tc>
          <w:tcPr>
            <w:tcW w:w="895" w:type="dxa"/>
            <w:tcBorders>
              <w:top w:val="nil"/>
              <w:left w:val="nil"/>
              <w:bottom w:val="single" w:sz="4" w:space="0" w:color="auto"/>
              <w:right w:val="single" w:sz="8" w:space="0" w:color="000000"/>
            </w:tcBorders>
            <w:shd w:val="clear" w:color="auto" w:fill="auto"/>
            <w:vAlign w:val="center"/>
            <w:hideMark/>
          </w:tcPr>
          <w:p w14:paraId="418A8DD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678" w:type="dxa"/>
            <w:tcBorders>
              <w:top w:val="nil"/>
              <w:left w:val="nil"/>
              <w:bottom w:val="single" w:sz="4" w:space="0" w:color="auto"/>
              <w:right w:val="single" w:sz="8" w:space="0" w:color="000000"/>
            </w:tcBorders>
            <w:shd w:val="clear" w:color="auto" w:fill="auto"/>
            <w:vAlign w:val="center"/>
            <w:hideMark/>
          </w:tcPr>
          <w:p w14:paraId="7B70D6A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 Setel </w:t>
            </w:r>
          </w:p>
        </w:tc>
        <w:tc>
          <w:tcPr>
            <w:tcW w:w="917" w:type="dxa"/>
            <w:tcBorders>
              <w:top w:val="nil"/>
              <w:left w:val="nil"/>
              <w:bottom w:val="single" w:sz="4" w:space="0" w:color="auto"/>
              <w:right w:val="single" w:sz="8" w:space="0" w:color="000000"/>
            </w:tcBorders>
            <w:shd w:val="clear" w:color="auto" w:fill="auto"/>
            <w:vAlign w:val="center"/>
            <w:hideMark/>
          </w:tcPr>
          <w:p w14:paraId="32E8E66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21.000.000 </w:t>
            </w:r>
          </w:p>
        </w:tc>
        <w:tc>
          <w:tcPr>
            <w:tcW w:w="553" w:type="dxa"/>
            <w:tcBorders>
              <w:top w:val="nil"/>
              <w:left w:val="nil"/>
              <w:bottom w:val="single" w:sz="4" w:space="0" w:color="auto"/>
              <w:right w:val="single" w:sz="8" w:space="0" w:color="000000"/>
            </w:tcBorders>
            <w:shd w:val="clear" w:color="auto" w:fill="auto"/>
            <w:vAlign w:val="center"/>
            <w:hideMark/>
          </w:tcPr>
          <w:p w14:paraId="2BDB7D0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 Setel </w:t>
            </w:r>
          </w:p>
        </w:tc>
        <w:tc>
          <w:tcPr>
            <w:tcW w:w="925" w:type="dxa"/>
            <w:tcBorders>
              <w:top w:val="nil"/>
              <w:left w:val="nil"/>
              <w:bottom w:val="single" w:sz="4" w:space="0" w:color="auto"/>
              <w:right w:val="single" w:sz="8" w:space="0" w:color="000000"/>
            </w:tcBorders>
            <w:shd w:val="clear" w:color="auto" w:fill="auto"/>
            <w:vAlign w:val="center"/>
            <w:hideMark/>
          </w:tcPr>
          <w:p w14:paraId="1E58EC5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23.100.000 </w:t>
            </w:r>
          </w:p>
        </w:tc>
        <w:tc>
          <w:tcPr>
            <w:tcW w:w="597" w:type="dxa"/>
            <w:tcBorders>
              <w:top w:val="nil"/>
              <w:left w:val="nil"/>
              <w:bottom w:val="single" w:sz="4" w:space="0" w:color="auto"/>
              <w:right w:val="single" w:sz="8" w:space="0" w:color="000000"/>
            </w:tcBorders>
            <w:shd w:val="clear" w:color="auto" w:fill="auto"/>
            <w:vAlign w:val="center"/>
            <w:hideMark/>
          </w:tcPr>
          <w:p w14:paraId="5470455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 Setel </w:t>
            </w:r>
          </w:p>
        </w:tc>
        <w:tc>
          <w:tcPr>
            <w:tcW w:w="970" w:type="dxa"/>
            <w:tcBorders>
              <w:top w:val="nil"/>
              <w:left w:val="nil"/>
              <w:bottom w:val="single" w:sz="4" w:space="0" w:color="auto"/>
              <w:right w:val="single" w:sz="8" w:space="0" w:color="000000"/>
            </w:tcBorders>
            <w:shd w:val="clear" w:color="auto" w:fill="auto"/>
            <w:vAlign w:val="center"/>
            <w:hideMark/>
          </w:tcPr>
          <w:p w14:paraId="7220CBC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25.410.000 </w:t>
            </w:r>
          </w:p>
        </w:tc>
        <w:tc>
          <w:tcPr>
            <w:tcW w:w="553" w:type="dxa"/>
            <w:tcBorders>
              <w:top w:val="nil"/>
              <w:left w:val="nil"/>
              <w:bottom w:val="single" w:sz="4" w:space="0" w:color="auto"/>
              <w:right w:val="single" w:sz="8" w:space="0" w:color="000000"/>
            </w:tcBorders>
            <w:shd w:val="clear" w:color="auto" w:fill="auto"/>
            <w:vAlign w:val="center"/>
            <w:hideMark/>
          </w:tcPr>
          <w:p w14:paraId="6F35B14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 Setel </w:t>
            </w:r>
          </w:p>
        </w:tc>
        <w:tc>
          <w:tcPr>
            <w:tcW w:w="969" w:type="dxa"/>
            <w:tcBorders>
              <w:top w:val="nil"/>
              <w:left w:val="nil"/>
              <w:bottom w:val="single" w:sz="4" w:space="0" w:color="auto"/>
              <w:right w:val="single" w:sz="8" w:space="0" w:color="000000"/>
            </w:tcBorders>
            <w:shd w:val="clear" w:color="auto" w:fill="auto"/>
            <w:vAlign w:val="center"/>
            <w:hideMark/>
          </w:tcPr>
          <w:p w14:paraId="79E009D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25.410.000 </w:t>
            </w:r>
          </w:p>
        </w:tc>
        <w:tc>
          <w:tcPr>
            <w:tcW w:w="515" w:type="dxa"/>
            <w:tcBorders>
              <w:top w:val="nil"/>
              <w:left w:val="nil"/>
              <w:bottom w:val="single" w:sz="4" w:space="0" w:color="auto"/>
              <w:right w:val="single" w:sz="8" w:space="0" w:color="000000"/>
            </w:tcBorders>
            <w:shd w:val="clear" w:color="auto" w:fill="auto"/>
            <w:vAlign w:val="center"/>
            <w:hideMark/>
          </w:tcPr>
          <w:p w14:paraId="22E5D3A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66 Setel </w:t>
            </w:r>
          </w:p>
        </w:tc>
        <w:tc>
          <w:tcPr>
            <w:tcW w:w="1011" w:type="dxa"/>
            <w:tcBorders>
              <w:top w:val="nil"/>
              <w:left w:val="nil"/>
              <w:bottom w:val="single" w:sz="4" w:space="0" w:color="auto"/>
              <w:right w:val="single" w:sz="8" w:space="0" w:color="000000"/>
            </w:tcBorders>
            <w:shd w:val="clear" w:color="auto" w:fill="auto"/>
            <w:vAlign w:val="center"/>
            <w:hideMark/>
          </w:tcPr>
          <w:p w14:paraId="65F6363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115.920.000</w:t>
            </w:r>
          </w:p>
        </w:tc>
        <w:tc>
          <w:tcPr>
            <w:tcW w:w="832" w:type="dxa"/>
            <w:tcBorders>
              <w:top w:val="nil"/>
              <w:left w:val="nil"/>
              <w:bottom w:val="single" w:sz="4" w:space="0" w:color="auto"/>
              <w:right w:val="single" w:sz="8" w:space="0" w:color="000000"/>
            </w:tcBorders>
            <w:shd w:val="clear" w:color="auto" w:fill="auto"/>
            <w:vAlign w:val="center"/>
            <w:hideMark/>
          </w:tcPr>
          <w:p w14:paraId="318BAA5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4" w:space="0" w:color="auto"/>
              <w:right w:val="single" w:sz="8" w:space="0" w:color="000000"/>
            </w:tcBorders>
            <w:shd w:val="clear" w:color="auto" w:fill="auto"/>
            <w:vAlign w:val="center"/>
            <w:hideMark/>
          </w:tcPr>
          <w:p w14:paraId="561184F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470025C5" w14:textId="77777777" w:rsidTr="000620BF">
        <w:trPr>
          <w:gridAfter w:val="1"/>
          <w:wAfter w:w="7" w:type="dxa"/>
          <w:trHeight w:val="320"/>
        </w:trPr>
        <w:tc>
          <w:tcPr>
            <w:tcW w:w="983" w:type="dxa"/>
            <w:tcBorders>
              <w:top w:val="single" w:sz="4" w:space="0" w:color="auto"/>
              <w:left w:val="single" w:sz="8" w:space="0" w:color="000000"/>
              <w:bottom w:val="nil"/>
              <w:right w:val="single" w:sz="8" w:space="0" w:color="000000"/>
            </w:tcBorders>
            <w:shd w:val="clear" w:color="auto" w:fill="auto"/>
            <w:vAlign w:val="center"/>
            <w:hideMark/>
          </w:tcPr>
          <w:p w14:paraId="69B71E5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lastRenderedPageBreak/>
              <w:t> </w:t>
            </w:r>
          </w:p>
        </w:tc>
        <w:tc>
          <w:tcPr>
            <w:tcW w:w="850" w:type="dxa"/>
            <w:tcBorders>
              <w:top w:val="single" w:sz="4" w:space="0" w:color="auto"/>
              <w:left w:val="nil"/>
              <w:bottom w:val="nil"/>
              <w:right w:val="single" w:sz="8" w:space="0" w:color="000000"/>
            </w:tcBorders>
            <w:shd w:val="clear" w:color="auto" w:fill="auto"/>
            <w:vAlign w:val="center"/>
            <w:hideMark/>
          </w:tcPr>
          <w:p w14:paraId="31135A41"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single" w:sz="4" w:space="0" w:color="auto"/>
              <w:left w:val="nil"/>
              <w:bottom w:val="single" w:sz="8" w:space="0" w:color="000000"/>
              <w:right w:val="single" w:sz="8" w:space="0" w:color="000000"/>
            </w:tcBorders>
            <w:shd w:val="clear" w:color="auto" w:fill="auto"/>
            <w:vAlign w:val="center"/>
            <w:hideMark/>
          </w:tcPr>
          <w:p w14:paraId="4E7A2C01"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01.06</w:t>
            </w:r>
          </w:p>
        </w:tc>
        <w:tc>
          <w:tcPr>
            <w:tcW w:w="1103" w:type="dxa"/>
            <w:tcBorders>
              <w:top w:val="single" w:sz="4" w:space="0" w:color="auto"/>
              <w:left w:val="nil"/>
              <w:bottom w:val="single" w:sz="8" w:space="0" w:color="000000"/>
              <w:right w:val="single" w:sz="8" w:space="0" w:color="000000"/>
            </w:tcBorders>
            <w:shd w:val="clear" w:color="auto" w:fill="auto"/>
            <w:vAlign w:val="center"/>
            <w:hideMark/>
          </w:tcPr>
          <w:p w14:paraId="3FF70BA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Pengadaan Pakaian Olahraga</w:t>
            </w:r>
          </w:p>
        </w:tc>
        <w:tc>
          <w:tcPr>
            <w:tcW w:w="1189" w:type="dxa"/>
            <w:tcBorders>
              <w:top w:val="single" w:sz="4" w:space="0" w:color="auto"/>
              <w:left w:val="nil"/>
              <w:bottom w:val="single" w:sz="8" w:space="0" w:color="000000"/>
              <w:right w:val="single" w:sz="8" w:space="0" w:color="000000"/>
            </w:tcBorders>
            <w:shd w:val="clear" w:color="auto" w:fill="auto"/>
            <w:vAlign w:val="center"/>
            <w:hideMark/>
          </w:tcPr>
          <w:p w14:paraId="03864DE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Pengadaan Pakaian Olahraga</w:t>
            </w:r>
          </w:p>
        </w:tc>
        <w:tc>
          <w:tcPr>
            <w:tcW w:w="859" w:type="dxa"/>
            <w:tcBorders>
              <w:top w:val="single" w:sz="4" w:space="0" w:color="auto"/>
              <w:left w:val="nil"/>
              <w:bottom w:val="single" w:sz="8" w:space="0" w:color="000000"/>
              <w:right w:val="single" w:sz="8" w:space="0" w:color="000000"/>
            </w:tcBorders>
            <w:shd w:val="clear" w:color="auto" w:fill="auto"/>
            <w:vAlign w:val="center"/>
            <w:hideMark/>
          </w:tcPr>
          <w:p w14:paraId="52682B2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20 Setel</w:t>
            </w:r>
          </w:p>
        </w:tc>
        <w:tc>
          <w:tcPr>
            <w:tcW w:w="535" w:type="dxa"/>
            <w:tcBorders>
              <w:top w:val="single" w:sz="4" w:space="0" w:color="auto"/>
              <w:left w:val="nil"/>
              <w:bottom w:val="single" w:sz="8" w:space="0" w:color="000000"/>
              <w:right w:val="single" w:sz="8" w:space="0" w:color="000000"/>
            </w:tcBorders>
            <w:shd w:val="clear" w:color="auto" w:fill="auto"/>
            <w:vAlign w:val="center"/>
            <w:hideMark/>
          </w:tcPr>
          <w:p w14:paraId="014D526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1001" w:type="dxa"/>
            <w:tcBorders>
              <w:top w:val="single" w:sz="4" w:space="0" w:color="auto"/>
              <w:left w:val="nil"/>
              <w:bottom w:val="single" w:sz="8" w:space="0" w:color="000000"/>
              <w:right w:val="single" w:sz="8" w:space="0" w:color="000000"/>
            </w:tcBorders>
            <w:shd w:val="clear" w:color="auto" w:fill="auto"/>
            <w:vAlign w:val="center"/>
            <w:hideMark/>
          </w:tcPr>
          <w:p w14:paraId="0E5E6F2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single" w:sz="4" w:space="0" w:color="auto"/>
              <w:left w:val="nil"/>
              <w:bottom w:val="single" w:sz="8" w:space="0" w:color="000000"/>
              <w:right w:val="single" w:sz="8" w:space="0" w:color="000000"/>
            </w:tcBorders>
            <w:shd w:val="clear" w:color="auto" w:fill="auto"/>
            <w:vAlign w:val="center"/>
            <w:hideMark/>
          </w:tcPr>
          <w:p w14:paraId="57DB77D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895" w:type="dxa"/>
            <w:tcBorders>
              <w:top w:val="single" w:sz="4" w:space="0" w:color="auto"/>
              <w:left w:val="nil"/>
              <w:bottom w:val="single" w:sz="8" w:space="0" w:color="000000"/>
              <w:right w:val="single" w:sz="8" w:space="0" w:color="000000"/>
            </w:tcBorders>
            <w:shd w:val="clear" w:color="auto" w:fill="auto"/>
            <w:vAlign w:val="center"/>
            <w:hideMark/>
          </w:tcPr>
          <w:p w14:paraId="199294A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678" w:type="dxa"/>
            <w:tcBorders>
              <w:top w:val="single" w:sz="4" w:space="0" w:color="auto"/>
              <w:left w:val="nil"/>
              <w:bottom w:val="single" w:sz="8" w:space="0" w:color="000000"/>
              <w:right w:val="single" w:sz="8" w:space="0" w:color="000000"/>
            </w:tcBorders>
            <w:shd w:val="clear" w:color="auto" w:fill="auto"/>
            <w:vAlign w:val="center"/>
            <w:hideMark/>
          </w:tcPr>
          <w:p w14:paraId="275D4C0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17" w:type="dxa"/>
            <w:tcBorders>
              <w:top w:val="single" w:sz="4" w:space="0" w:color="auto"/>
              <w:left w:val="nil"/>
              <w:bottom w:val="single" w:sz="8" w:space="0" w:color="000000"/>
              <w:right w:val="single" w:sz="8" w:space="0" w:color="000000"/>
            </w:tcBorders>
            <w:shd w:val="clear" w:color="auto" w:fill="auto"/>
            <w:vAlign w:val="center"/>
            <w:hideMark/>
          </w:tcPr>
          <w:p w14:paraId="413A19A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single" w:sz="4" w:space="0" w:color="auto"/>
              <w:left w:val="nil"/>
              <w:bottom w:val="single" w:sz="8" w:space="0" w:color="000000"/>
              <w:right w:val="single" w:sz="8" w:space="0" w:color="000000"/>
            </w:tcBorders>
            <w:shd w:val="clear" w:color="auto" w:fill="auto"/>
            <w:vAlign w:val="center"/>
            <w:hideMark/>
          </w:tcPr>
          <w:p w14:paraId="6CF6301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25" w:type="dxa"/>
            <w:tcBorders>
              <w:top w:val="single" w:sz="4" w:space="0" w:color="auto"/>
              <w:left w:val="nil"/>
              <w:bottom w:val="single" w:sz="8" w:space="0" w:color="000000"/>
              <w:right w:val="single" w:sz="8" w:space="0" w:color="000000"/>
            </w:tcBorders>
            <w:shd w:val="clear" w:color="auto" w:fill="auto"/>
            <w:vAlign w:val="center"/>
            <w:hideMark/>
          </w:tcPr>
          <w:p w14:paraId="3B9F02A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97" w:type="dxa"/>
            <w:tcBorders>
              <w:top w:val="single" w:sz="4" w:space="0" w:color="auto"/>
              <w:left w:val="nil"/>
              <w:bottom w:val="single" w:sz="8" w:space="0" w:color="000000"/>
              <w:right w:val="single" w:sz="8" w:space="0" w:color="000000"/>
            </w:tcBorders>
            <w:shd w:val="clear" w:color="auto" w:fill="auto"/>
            <w:vAlign w:val="center"/>
            <w:hideMark/>
          </w:tcPr>
          <w:p w14:paraId="5E365C1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70" w:type="dxa"/>
            <w:tcBorders>
              <w:top w:val="single" w:sz="4" w:space="0" w:color="auto"/>
              <w:left w:val="nil"/>
              <w:bottom w:val="single" w:sz="8" w:space="0" w:color="000000"/>
              <w:right w:val="single" w:sz="8" w:space="0" w:color="000000"/>
            </w:tcBorders>
            <w:shd w:val="clear" w:color="auto" w:fill="auto"/>
            <w:vAlign w:val="center"/>
            <w:hideMark/>
          </w:tcPr>
          <w:p w14:paraId="6678F0B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single" w:sz="4" w:space="0" w:color="auto"/>
              <w:left w:val="nil"/>
              <w:bottom w:val="single" w:sz="8" w:space="0" w:color="000000"/>
              <w:right w:val="single" w:sz="8" w:space="0" w:color="000000"/>
            </w:tcBorders>
            <w:shd w:val="clear" w:color="auto" w:fill="auto"/>
            <w:vAlign w:val="center"/>
            <w:hideMark/>
          </w:tcPr>
          <w:p w14:paraId="48B7AC6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69" w:type="dxa"/>
            <w:tcBorders>
              <w:top w:val="single" w:sz="4" w:space="0" w:color="auto"/>
              <w:left w:val="nil"/>
              <w:bottom w:val="single" w:sz="8" w:space="0" w:color="000000"/>
              <w:right w:val="single" w:sz="8" w:space="0" w:color="000000"/>
            </w:tcBorders>
            <w:shd w:val="clear" w:color="auto" w:fill="auto"/>
            <w:vAlign w:val="center"/>
            <w:hideMark/>
          </w:tcPr>
          <w:p w14:paraId="495E5C1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single" w:sz="4" w:space="0" w:color="auto"/>
              <w:left w:val="nil"/>
              <w:bottom w:val="single" w:sz="8" w:space="0" w:color="000000"/>
              <w:right w:val="single" w:sz="8" w:space="0" w:color="000000"/>
            </w:tcBorders>
            <w:shd w:val="clear" w:color="auto" w:fill="auto"/>
            <w:vAlign w:val="center"/>
            <w:hideMark/>
          </w:tcPr>
          <w:p w14:paraId="43FFA25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1011" w:type="dxa"/>
            <w:tcBorders>
              <w:top w:val="single" w:sz="4" w:space="0" w:color="auto"/>
              <w:left w:val="nil"/>
              <w:bottom w:val="single" w:sz="8" w:space="0" w:color="000000"/>
              <w:right w:val="single" w:sz="8" w:space="0" w:color="000000"/>
            </w:tcBorders>
            <w:shd w:val="clear" w:color="auto" w:fill="auto"/>
            <w:vAlign w:val="center"/>
            <w:hideMark/>
          </w:tcPr>
          <w:p w14:paraId="4102CD9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w:t>
            </w:r>
          </w:p>
        </w:tc>
        <w:tc>
          <w:tcPr>
            <w:tcW w:w="832" w:type="dxa"/>
            <w:tcBorders>
              <w:top w:val="single" w:sz="4" w:space="0" w:color="auto"/>
              <w:left w:val="nil"/>
              <w:bottom w:val="single" w:sz="8" w:space="0" w:color="000000"/>
              <w:right w:val="single" w:sz="8" w:space="0" w:color="000000"/>
            </w:tcBorders>
            <w:shd w:val="clear" w:color="auto" w:fill="auto"/>
            <w:vAlign w:val="center"/>
            <w:hideMark/>
          </w:tcPr>
          <w:p w14:paraId="23964E0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single" w:sz="4" w:space="0" w:color="auto"/>
              <w:left w:val="nil"/>
              <w:bottom w:val="single" w:sz="8" w:space="0" w:color="000000"/>
              <w:right w:val="single" w:sz="8" w:space="0" w:color="000000"/>
            </w:tcBorders>
            <w:shd w:val="clear" w:color="auto" w:fill="auto"/>
            <w:vAlign w:val="center"/>
            <w:hideMark/>
          </w:tcPr>
          <w:p w14:paraId="583D695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55D3ED0D" w14:textId="77777777" w:rsidTr="000620BF">
        <w:trPr>
          <w:gridAfter w:val="1"/>
          <w:wAfter w:w="7" w:type="dxa"/>
          <w:trHeight w:val="661"/>
        </w:trPr>
        <w:tc>
          <w:tcPr>
            <w:tcW w:w="983" w:type="dxa"/>
            <w:tcBorders>
              <w:top w:val="nil"/>
              <w:left w:val="single" w:sz="8" w:space="0" w:color="000000"/>
              <w:bottom w:val="nil"/>
              <w:right w:val="single" w:sz="8" w:space="0" w:color="000000"/>
            </w:tcBorders>
            <w:shd w:val="clear" w:color="auto" w:fill="auto"/>
            <w:vAlign w:val="center"/>
            <w:hideMark/>
          </w:tcPr>
          <w:p w14:paraId="6BB5E29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3BC37807"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54E07A09"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05.</w:t>
            </w:r>
          </w:p>
        </w:tc>
        <w:tc>
          <w:tcPr>
            <w:tcW w:w="1103" w:type="dxa"/>
            <w:tcBorders>
              <w:top w:val="nil"/>
              <w:left w:val="nil"/>
              <w:bottom w:val="single" w:sz="8" w:space="0" w:color="000000"/>
              <w:right w:val="single" w:sz="8" w:space="0" w:color="000000"/>
            </w:tcBorders>
            <w:shd w:val="clear" w:color="auto" w:fill="auto"/>
            <w:vAlign w:val="center"/>
            <w:hideMark/>
          </w:tcPr>
          <w:p w14:paraId="42B68EC6"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Peningkatan Kapasitas Sumber Daya Aparatur</w:t>
            </w:r>
          </w:p>
        </w:tc>
        <w:tc>
          <w:tcPr>
            <w:tcW w:w="1189" w:type="dxa"/>
            <w:tcBorders>
              <w:top w:val="nil"/>
              <w:left w:val="nil"/>
              <w:bottom w:val="single" w:sz="8" w:space="0" w:color="000000"/>
              <w:right w:val="single" w:sz="8" w:space="0" w:color="000000"/>
            </w:tcBorders>
            <w:shd w:val="clear" w:color="auto" w:fill="auto"/>
            <w:vAlign w:val="center"/>
            <w:hideMark/>
          </w:tcPr>
          <w:p w14:paraId="70902428"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Peningkatan Kapasitas Sumber Daya Aparatur</w:t>
            </w:r>
          </w:p>
        </w:tc>
        <w:tc>
          <w:tcPr>
            <w:tcW w:w="859" w:type="dxa"/>
            <w:tcBorders>
              <w:top w:val="nil"/>
              <w:left w:val="nil"/>
              <w:bottom w:val="single" w:sz="8" w:space="0" w:color="000000"/>
              <w:right w:val="single" w:sz="8" w:space="0" w:color="000000"/>
            </w:tcBorders>
            <w:shd w:val="clear" w:color="auto" w:fill="auto"/>
            <w:vAlign w:val="center"/>
            <w:hideMark/>
          </w:tcPr>
          <w:p w14:paraId="64C817C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535" w:type="dxa"/>
            <w:tcBorders>
              <w:top w:val="nil"/>
              <w:left w:val="nil"/>
              <w:bottom w:val="single" w:sz="8" w:space="0" w:color="000000"/>
              <w:right w:val="single" w:sz="8" w:space="0" w:color="000000"/>
            </w:tcBorders>
            <w:shd w:val="clear" w:color="auto" w:fill="auto"/>
            <w:vAlign w:val="center"/>
            <w:hideMark/>
          </w:tcPr>
          <w:p w14:paraId="6B441F74"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01" w:type="dxa"/>
            <w:tcBorders>
              <w:top w:val="nil"/>
              <w:left w:val="nil"/>
              <w:bottom w:val="single" w:sz="8" w:space="0" w:color="000000"/>
              <w:right w:val="single" w:sz="8" w:space="0" w:color="000000"/>
            </w:tcBorders>
            <w:shd w:val="clear" w:color="auto" w:fill="auto"/>
            <w:vAlign w:val="center"/>
            <w:hideMark/>
          </w:tcPr>
          <w:p w14:paraId="2F7784E6"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10.850.000 </w:t>
            </w:r>
          </w:p>
        </w:tc>
        <w:tc>
          <w:tcPr>
            <w:tcW w:w="641" w:type="dxa"/>
            <w:tcBorders>
              <w:top w:val="nil"/>
              <w:left w:val="nil"/>
              <w:bottom w:val="single" w:sz="8" w:space="0" w:color="000000"/>
              <w:right w:val="single" w:sz="8" w:space="0" w:color="000000"/>
            </w:tcBorders>
            <w:shd w:val="clear" w:color="auto" w:fill="auto"/>
            <w:vAlign w:val="center"/>
            <w:hideMark/>
          </w:tcPr>
          <w:p w14:paraId="17324ACB"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895" w:type="dxa"/>
            <w:tcBorders>
              <w:top w:val="nil"/>
              <w:left w:val="nil"/>
              <w:bottom w:val="single" w:sz="8" w:space="0" w:color="000000"/>
              <w:right w:val="single" w:sz="8" w:space="0" w:color="000000"/>
            </w:tcBorders>
            <w:shd w:val="clear" w:color="auto" w:fill="auto"/>
            <w:vAlign w:val="center"/>
            <w:hideMark/>
          </w:tcPr>
          <w:p w14:paraId="7F6BFC0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67.250.000 </w:t>
            </w:r>
          </w:p>
        </w:tc>
        <w:tc>
          <w:tcPr>
            <w:tcW w:w="678" w:type="dxa"/>
            <w:tcBorders>
              <w:top w:val="nil"/>
              <w:left w:val="nil"/>
              <w:bottom w:val="single" w:sz="8" w:space="0" w:color="000000"/>
              <w:right w:val="single" w:sz="8" w:space="0" w:color="000000"/>
            </w:tcBorders>
            <w:shd w:val="clear" w:color="auto" w:fill="auto"/>
            <w:vAlign w:val="center"/>
            <w:hideMark/>
          </w:tcPr>
          <w:p w14:paraId="6CB1624D"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17" w:type="dxa"/>
            <w:tcBorders>
              <w:top w:val="nil"/>
              <w:left w:val="nil"/>
              <w:bottom w:val="single" w:sz="8" w:space="0" w:color="000000"/>
              <w:right w:val="single" w:sz="8" w:space="0" w:color="000000"/>
            </w:tcBorders>
            <w:shd w:val="clear" w:color="auto" w:fill="auto"/>
            <w:vAlign w:val="center"/>
            <w:hideMark/>
          </w:tcPr>
          <w:p w14:paraId="6C150D3F"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73.975.000 </w:t>
            </w:r>
          </w:p>
        </w:tc>
        <w:tc>
          <w:tcPr>
            <w:tcW w:w="553" w:type="dxa"/>
            <w:tcBorders>
              <w:top w:val="nil"/>
              <w:left w:val="nil"/>
              <w:bottom w:val="single" w:sz="8" w:space="0" w:color="000000"/>
              <w:right w:val="single" w:sz="8" w:space="0" w:color="000000"/>
            </w:tcBorders>
            <w:shd w:val="clear" w:color="auto" w:fill="auto"/>
            <w:vAlign w:val="center"/>
            <w:hideMark/>
          </w:tcPr>
          <w:p w14:paraId="7EAA0BA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25" w:type="dxa"/>
            <w:tcBorders>
              <w:top w:val="nil"/>
              <w:left w:val="nil"/>
              <w:bottom w:val="single" w:sz="8" w:space="0" w:color="000000"/>
              <w:right w:val="single" w:sz="8" w:space="0" w:color="000000"/>
            </w:tcBorders>
            <w:shd w:val="clear" w:color="auto" w:fill="auto"/>
            <w:vAlign w:val="center"/>
            <w:hideMark/>
          </w:tcPr>
          <w:p w14:paraId="5C8E7A9B"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81.372.500 </w:t>
            </w:r>
          </w:p>
        </w:tc>
        <w:tc>
          <w:tcPr>
            <w:tcW w:w="597" w:type="dxa"/>
            <w:tcBorders>
              <w:top w:val="nil"/>
              <w:left w:val="nil"/>
              <w:bottom w:val="single" w:sz="8" w:space="0" w:color="000000"/>
              <w:right w:val="single" w:sz="8" w:space="0" w:color="000000"/>
            </w:tcBorders>
            <w:shd w:val="clear" w:color="auto" w:fill="auto"/>
            <w:vAlign w:val="center"/>
            <w:hideMark/>
          </w:tcPr>
          <w:p w14:paraId="61028444"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70" w:type="dxa"/>
            <w:tcBorders>
              <w:top w:val="nil"/>
              <w:left w:val="nil"/>
              <w:bottom w:val="single" w:sz="8" w:space="0" w:color="000000"/>
              <w:right w:val="single" w:sz="8" w:space="0" w:color="000000"/>
            </w:tcBorders>
            <w:shd w:val="clear" w:color="auto" w:fill="auto"/>
            <w:vAlign w:val="center"/>
            <w:hideMark/>
          </w:tcPr>
          <w:p w14:paraId="38991D7D"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89.509.750 </w:t>
            </w:r>
          </w:p>
        </w:tc>
        <w:tc>
          <w:tcPr>
            <w:tcW w:w="553" w:type="dxa"/>
            <w:tcBorders>
              <w:top w:val="nil"/>
              <w:left w:val="nil"/>
              <w:bottom w:val="single" w:sz="8" w:space="0" w:color="000000"/>
              <w:right w:val="single" w:sz="8" w:space="0" w:color="000000"/>
            </w:tcBorders>
            <w:shd w:val="clear" w:color="auto" w:fill="auto"/>
            <w:vAlign w:val="center"/>
            <w:hideMark/>
          </w:tcPr>
          <w:p w14:paraId="650D16C1"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69" w:type="dxa"/>
            <w:tcBorders>
              <w:top w:val="nil"/>
              <w:left w:val="nil"/>
              <w:bottom w:val="single" w:sz="8" w:space="0" w:color="000000"/>
              <w:right w:val="single" w:sz="8" w:space="0" w:color="000000"/>
            </w:tcBorders>
            <w:shd w:val="clear" w:color="auto" w:fill="auto"/>
            <w:vAlign w:val="center"/>
            <w:hideMark/>
          </w:tcPr>
          <w:p w14:paraId="422EDBD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89.509.750 </w:t>
            </w:r>
          </w:p>
        </w:tc>
        <w:tc>
          <w:tcPr>
            <w:tcW w:w="515" w:type="dxa"/>
            <w:tcBorders>
              <w:top w:val="nil"/>
              <w:left w:val="nil"/>
              <w:bottom w:val="single" w:sz="8" w:space="0" w:color="000000"/>
              <w:right w:val="single" w:sz="8" w:space="0" w:color="000000"/>
            </w:tcBorders>
            <w:shd w:val="clear" w:color="auto" w:fill="auto"/>
            <w:vAlign w:val="center"/>
            <w:hideMark/>
          </w:tcPr>
          <w:p w14:paraId="1AB5300F"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nil"/>
              <w:left w:val="nil"/>
              <w:bottom w:val="single" w:sz="8" w:space="0" w:color="000000"/>
              <w:right w:val="single" w:sz="8" w:space="0" w:color="000000"/>
            </w:tcBorders>
            <w:shd w:val="clear" w:color="auto" w:fill="auto"/>
            <w:vAlign w:val="center"/>
            <w:hideMark/>
          </w:tcPr>
          <w:p w14:paraId="34017E93"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412.467.000</w:t>
            </w:r>
          </w:p>
        </w:tc>
        <w:tc>
          <w:tcPr>
            <w:tcW w:w="832" w:type="dxa"/>
            <w:tcBorders>
              <w:top w:val="nil"/>
              <w:left w:val="nil"/>
              <w:bottom w:val="single" w:sz="8" w:space="0" w:color="000000"/>
              <w:right w:val="single" w:sz="8" w:space="0" w:color="000000"/>
            </w:tcBorders>
            <w:shd w:val="clear" w:color="auto" w:fill="auto"/>
            <w:vAlign w:val="center"/>
            <w:hideMark/>
          </w:tcPr>
          <w:p w14:paraId="3861A00D"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445D39D"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50AE2625"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3E39DC5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4CC706E4"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0A603A6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05.07</w:t>
            </w:r>
          </w:p>
        </w:tc>
        <w:tc>
          <w:tcPr>
            <w:tcW w:w="1103" w:type="dxa"/>
            <w:tcBorders>
              <w:top w:val="nil"/>
              <w:left w:val="nil"/>
              <w:bottom w:val="single" w:sz="8" w:space="0" w:color="000000"/>
              <w:right w:val="single" w:sz="8" w:space="0" w:color="000000"/>
            </w:tcBorders>
            <w:shd w:val="clear" w:color="auto" w:fill="auto"/>
            <w:vAlign w:val="center"/>
            <w:hideMark/>
          </w:tcPr>
          <w:p w14:paraId="28ACAE7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Evaluasi Jabatan SKPD</w:t>
            </w:r>
          </w:p>
        </w:tc>
        <w:tc>
          <w:tcPr>
            <w:tcW w:w="1189" w:type="dxa"/>
            <w:tcBorders>
              <w:top w:val="nil"/>
              <w:left w:val="nil"/>
              <w:bottom w:val="single" w:sz="8" w:space="0" w:color="000000"/>
              <w:right w:val="single" w:sz="8" w:space="0" w:color="000000"/>
            </w:tcBorders>
            <w:shd w:val="clear" w:color="auto" w:fill="auto"/>
            <w:vAlign w:val="center"/>
            <w:hideMark/>
          </w:tcPr>
          <w:p w14:paraId="03AE2EE1"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dokumen Evaluasi Jabatan SKPD</w:t>
            </w:r>
          </w:p>
        </w:tc>
        <w:tc>
          <w:tcPr>
            <w:tcW w:w="859" w:type="dxa"/>
            <w:tcBorders>
              <w:top w:val="nil"/>
              <w:left w:val="nil"/>
              <w:bottom w:val="single" w:sz="8" w:space="0" w:color="000000"/>
              <w:right w:val="single" w:sz="8" w:space="0" w:color="000000"/>
            </w:tcBorders>
            <w:shd w:val="clear" w:color="auto" w:fill="auto"/>
            <w:vAlign w:val="center"/>
            <w:hideMark/>
          </w:tcPr>
          <w:p w14:paraId="4C4915D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535" w:type="dxa"/>
            <w:tcBorders>
              <w:top w:val="nil"/>
              <w:left w:val="nil"/>
              <w:bottom w:val="single" w:sz="8" w:space="0" w:color="000000"/>
              <w:right w:val="single" w:sz="8" w:space="0" w:color="000000"/>
            </w:tcBorders>
            <w:shd w:val="clear" w:color="auto" w:fill="auto"/>
            <w:vAlign w:val="center"/>
            <w:hideMark/>
          </w:tcPr>
          <w:p w14:paraId="2AD7205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1001" w:type="dxa"/>
            <w:tcBorders>
              <w:top w:val="nil"/>
              <w:left w:val="nil"/>
              <w:bottom w:val="single" w:sz="8" w:space="0" w:color="000000"/>
              <w:right w:val="single" w:sz="8" w:space="0" w:color="000000"/>
            </w:tcBorders>
            <w:shd w:val="clear" w:color="auto" w:fill="auto"/>
            <w:vAlign w:val="center"/>
            <w:hideMark/>
          </w:tcPr>
          <w:p w14:paraId="19FF5CA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74933AD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895" w:type="dxa"/>
            <w:tcBorders>
              <w:top w:val="nil"/>
              <w:left w:val="nil"/>
              <w:bottom w:val="single" w:sz="8" w:space="0" w:color="000000"/>
              <w:right w:val="single" w:sz="8" w:space="0" w:color="000000"/>
            </w:tcBorders>
            <w:shd w:val="clear" w:color="auto" w:fill="auto"/>
            <w:vAlign w:val="center"/>
            <w:hideMark/>
          </w:tcPr>
          <w:p w14:paraId="4F45AD8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678" w:type="dxa"/>
            <w:tcBorders>
              <w:top w:val="nil"/>
              <w:left w:val="nil"/>
              <w:bottom w:val="single" w:sz="8" w:space="0" w:color="000000"/>
              <w:right w:val="single" w:sz="8" w:space="0" w:color="000000"/>
            </w:tcBorders>
            <w:shd w:val="clear" w:color="auto" w:fill="auto"/>
            <w:vAlign w:val="center"/>
            <w:hideMark/>
          </w:tcPr>
          <w:p w14:paraId="3F1E5F3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17" w:type="dxa"/>
            <w:tcBorders>
              <w:top w:val="nil"/>
              <w:left w:val="nil"/>
              <w:bottom w:val="single" w:sz="8" w:space="0" w:color="000000"/>
              <w:right w:val="single" w:sz="8" w:space="0" w:color="000000"/>
            </w:tcBorders>
            <w:shd w:val="clear" w:color="auto" w:fill="auto"/>
            <w:vAlign w:val="center"/>
            <w:hideMark/>
          </w:tcPr>
          <w:p w14:paraId="0B37BF03"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74A79D7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25" w:type="dxa"/>
            <w:tcBorders>
              <w:top w:val="nil"/>
              <w:left w:val="nil"/>
              <w:bottom w:val="single" w:sz="8" w:space="0" w:color="000000"/>
              <w:right w:val="single" w:sz="8" w:space="0" w:color="000000"/>
            </w:tcBorders>
            <w:shd w:val="clear" w:color="auto" w:fill="auto"/>
            <w:vAlign w:val="center"/>
            <w:hideMark/>
          </w:tcPr>
          <w:p w14:paraId="5D51EEF2"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2B48A3A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70" w:type="dxa"/>
            <w:tcBorders>
              <w:top w:val="nil"/>
              <w:left w:val="nil"/>
              <w:bottom w:val="single" w:sz="8" w:space="0" w:color="000000"/>
              <w:right w:val="single" w:sz="8" w:space="0" w:color="000000"/>
            </w:tcBorders>
            <w:shd w:val="clear" w:color="auto" w:fill="auto"/>
            <w:vAlign w:val="center"/>
            <w:hideMark/>
          </w:tcPr>
          <w:p w14:paraId="1CBA895F"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3B34BD3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69" w:type="dxa"/>
            <w:tcBorders>
              <w:top w:val="nil"/>
              <w:left w:val="nil"/>
              <w:bottom w:val="single" w:sz="8" w:space="0" w:color="000000"/>
              <w:right w:val="single" w:sz="8" w:space="0" w:color="000000"/>
            </w:tcBorders>
            <w:shd w:val="clear" w:color="auto" w:fill="auto"/>
            <w:vAlign w:val="center"/>
            <w:hideMark/>
          </w:tcPr>
          <w:p w14:paraId="714C515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17D9F07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Dokumen </w:t>
            </w:r>
          </w:p>
        </w:tc>
        <w:tc>
          <w:tcPr>
            <w:tcW w:w="1011" w:type="dxa"/>
            <w:tcBorders>
              <w:top w:val="nil"/>
              <w:left w:val="nil"/>
              <w:bottom w:val="single" w:sz="8" w:space="0" w:color="000000"/>
              <w:right w:val="single" w:sz="8" w:space="0" w:color="000000"/>
            </w:tcBorders>
            <w:shd w:val="clear" w:color="auto" w:fill="auto"/>
            <w:vAlign w:val="center"/>
            <w:hideMark/>
          </w:tcPr>
          <w:p w14:paraId="1EEBE2E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0</w:t>
            </w:r>
          </w:p>
        </w:tc>
        <w:tc>
          <w:tcPr>
            <w:tcW w:w="832" w:type="dxa"/>
            <w:tcBorders>
              <w:top w:val="nil"/>
              <w:left w:val="nil"/>
              <w:bottom w:val="single" w:sz="8" w:space="0" w:color="000000"/>
              <w:right w:val="single" w:sz="8" w:space="0" w:color="000000"/>
            </w:tcBorders>
            <w:shd w:val="clear" w:color="auto" w:fill="auto"/>
            <w:vAlign w:val="center"/>
            <w:hideMark/>
          </w:tcPr>
          <w:p w14:paraId="5A6D46B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2D3E78D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62BA4132"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43FA3E1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722C1034"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1F7688A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05.10</w:t>
            </w:r>
          </w:p>
        </w:tc>
        <w:tc>
          <w:tcPr>
            <w:tcW w:w="1103" w:type="dxa"/>
            <w:tcBorders>
              <w:top w:val="nil"/>
              <w:left w:val="nil"/>
              <w:bottom w:val="single" w:sz="8" w:space="0" w:color="000000"/>
              <w:right w:val="single" w:sz="8" w:space="0" w:color="000000"/>
            </w:tcBorders>
            <w:shd w:val="clear" w:color="auto" w:fill="auto"/>
            <w:vAlign w:val="center"/>
            <w:hideMark/>
          </w:tcPr>
          <w:p w14:paraId="2165994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Analisis Jabatan SKPD</w:t>
            </w:r>
          </w:p>
        </w:tc>
        <w:tc>
          <w:tcPr>
            <w:tcW w:w="1189" w:type="dxa"/>
            <w:tcBorders>
              <w:top w:val="nil"/>
              <w:left w:val="nil"/>
              <w:bottom w:val="single" w:sz="8" w:space="0" w:color="000000"/>
              <w:right w:val="single" w:sz="8" w:space="0" w:color="000000"/>
            </w:tcBorders>
            <w:shd w:val="clear" w:color="auto" w:fill="auto"/>
            <w:vAlign w:val="center"/>
            <w:hideMark/>
          </w:tcPr>
          <w:p w14:paraId="51B6297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dokumen Analisis Jabatan SKPD</w:t>
            </w:r>
          </w:p>
        </w:tc>
        <w:tc>
          <w:tcPr>
            <w:tcW w:w="859" w:type="dxa"/>
            <w:tcBorders>
              <w:top w:val="nil"/>
              <w:left w:val="nil"/>
              <w:bottom w:val="single" w:sz="8" w:space="0" w:color="000000"/>
              <w:right w:val="single" w:sz="8" w:space="0" w:color="000000"/>
            </w:tcBorders>
            <w:shd w:val="clear" w:color="auto" w:fill="auto"/>
            <w:vAlign w:val="center"/>
            <w:hideMark/>
          </w:tcPr>
          <w:p w14:paraId="54625B1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535" w:type="dxa"/>
            <w:tcBorders>
              <w:top w:val="nil"/>
              <w:left w:val="nil"/>
              <w:bottom w:val="single" w:sz="8" w:space="0" w:color="000000"/>
              <w:right w:val="single" w:sz="8" w:space="0" w:color="000000"/>
            </w:tcBorders>
            <w:shd w:val="clear" w:color="auto" w:fill="auto"/>
            <w:vAlign w:val="center"/>
            <w:hideMark/>
          </w:tcPr>
          <w:p w14:paraId="5C4CF0B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1001" w:type="dxa"/>
            <w:tcBorders>
              <w:top w:val="nil"/>
              <w:left w:val="nil"/>
              <w:bottom w:val="single" w:sz="8" w:space="0" w:color="000000"/>
              <w:right w:val="single" w:sz="8" w:space="0" w:color="000000"/>
            </w:tcBorders>
            <w:shd w:val="clear" w:color="auto" w:fill="auto"/>
            <w:vAlign w:val="center"/>
            <w:hideMark/>
          </w:tcPr>
          <w:p w14:paraId="0EBBB69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52594A8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895" w:type="dxa"/>
            <w:tcBorders>
              <w:top w:val="nil"/>
              <w:left w:val="nil"/>
              <w:bottom w:val="single" w:sz="8" w:space="0" w:color="000000"/>
              <w:right w:val="single" w:sz="8" w:space="0" w:color="000000"/>
            </w:tcBorders>
            <w:shd w:val="clear" w:color="auto" w:fill="auto"/>
            <w:vAlign w:val="center"/>
            <w:hideMark/>
          </w:tcPr>
          <w:p w14:paraId="468BE37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678" w:type="dxa"/>
            <w:tcBorders>
              <w:top w:val="nil"/>
              <w:left w:val="nil"/>
              <w:bottom w:val="single" w:sz="8" w:space="0" w:color="000000"/>
              <w:right w:val="single" w:sz="8" w:space="0" w:color="000000"/>
            </w:tcBorders>
            <w:shd w:val="clear" w:color="auto" w:fill="auto"/>
            <w:vAlign w:val="center"/>
            <w:hideMark/>
          </w:tcPr>
          <w:p w14:paraId="7FA1692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17" w:type="dxa"/>
            <w:tcBorders>
              <w:top w:val="nil"/>
              <w:left w:val="nil"/>
              <w:bottom w:val="single" w:sz="8" w:space="0" w:color="000000"/>
              <w:right w:val="single" w:sz="8" w:space="0" w:color="000000"/>
            </w:tcBorders>
            <w:shd w:val="clear" w:color="auto" w:fill="auto"/>
            <w:vAlign w:val="center"/>
            <w:hideMark/>
          </w:tcPr>
          <w:p w14:paraId="6E4CB83D"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1044F4B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25" w:type="dxa"/>
            <w:tcBorders>
              <w:top w:val="nil"/>
              <w:left w:val="nil"/>
              <w:bottom w:val="single" w:sz="8" w:space="0" w:color="000000"/>
              <w:right w:val="single" w:sz="8" w:space="0" w:color="000000"/>
            </w:tcBorders>
            <w:shd w:val="clear" w:color="auto" w:fill="auto"/>
            <w:vAlign w:val="center"/>
            <w:hideMark/>
          </w:tcPr>
          <w:p w14:paraId="406D1AB9"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34A709E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70" w:type="dxa"/>
            <w:tcBorders>
              <w:top w:val="nil"/>
              <w:left w:val="nil"/>
              <w:bottom w:val="single" w:sz="8" w:space="0" w:color="000000"/>
              <w:right w:val="single" w:sz="8" w:space="0" w:color="000000"/>
            </w:tcBorders>
            <w:shd w:val="clear" w:color="auto" w:fill="auto"/>
            <w:vAlign w:val="center"/>
            <w:hideMark/>
          </w:tcPr>
          <w:p w14:paraId="073446A1"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7B86422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69" w:type="dxa"/>
            <w:tcBorders>
              <w:top w:val="nil"/>
              <w:left w:val="nil"/>
              <w:bottom w:val="single" w:sz="8" w:space="0" w:color="000000"/>
              <w:right w:val="single" w:sz="8" w:space="0" w:color="000000"/>
            </w:tcBorders>
            <w:shd w:val="clear" w:color="auto" w:fill="auto"/>
            <w:vAlign w:val="center"/>
            <w:hideMark/>
          </w:tcPr>
          <w:p w14:paraId="68A6120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460DF08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Dokumen </w:t>
            </w:r>
          </w:p>
        </w:tc>
        <w:tc>
          <w:tcPr>
            <w:tcW w:w="1011" w:type="dxa"/>
            <w:tcBorders>
              <w:top w:val="nil"/>
              <w:left w:val="nil"/>
              <w:bottom w:val="single" w:sz="8" w:space="0" w:color="000000"/>
              <w:right w:val="single" w:sz="8" w:space="0" w:color="000000"/>
            </w:tcBorders>
            <w:shd w:val="clear" w:color="auto" w:fill="auto"/>
            <w:vAlign w:val="center"/>
            <w:hideMark/>
          </w:tcPr>
          <w:p w14:paraId="1FD24DE8"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0</w:t>
            </w:r>
          </w:p>
        </w:tc>
        <w:tc>
          <w:tcPr>
            <w:tcW w:w="832" w:type="dxa"/>
            <w:tcBorders>
              <w:top w:val="nil"/>
              <w:left w:val="nil"/>
              <w:bottom w:val="single" w:sz="8" w:space="0" w:color="000000"/>
              <w:right w:val="single" w:sz="8" w:space="0" w:color="000000"/>
            </w:tcBorders>
            <w:shd w:val="clear" w:color="auto" w:fill="auto"/>
            <w:vAlign w:val="center"/>
            <w:hideMark/>
          </w:tcPr>
          <w:p w14:paraId="62037A5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3A79839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0C530001" w14:textId="77777777" w:rsidTr="000620BF">
        <w:trPr>
          <w:gridAfter w:val="1"/>
          <w:wAfter w:w="7" w:type="dxa"/>
          <w:trHeight w:val="320"/>
        </w:trPr>
        <w:tc>
          <w:tcPr>
            <w:tcW w:w="983" w:type="dxa"/>
            <w:tcBorders>
              <w:top w:val="nil"/>
              <w:left w:val="single" w:sz="8" w:space="0" w:color="000000"/>
              <w:bottom w:val="nil"/>
              <w:right w:val="single" w:sz="8" w:space="0" w:color="000000"/>
            </w:tcBorders>
            <w:shd w:val="clear" w:color="auto" w:fill="auto"/>
            <w:vAlign w:val="center"/>
            <w:hideMark/>
          </w:tcPr>
          <w:p w14:paraId="1E64195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012D1A51"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3A5744A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05.10</w:t>
            </w:r>
          </w:p>
        </w:tc>
        <w:tc>
          <w:tcPr>
            <w:tcW w:w="1103" w:type="dxa"/>
            <w:tcBorders>
              <w:top w:val="nil"/>
              <w:left w:val="nil"/>
              <w:bottom w:val="single" w:sz="8" w:space="0" w:color="000000"/>
              <w:right w:val="single" w:sz="8" w:space="0" w:color="000000"/>
            </w:tcBorders>
            <w:shd w:val="clear" w:color="auto" w:fill="auto"/>
            <w:vAlign w:val="center"/>
            <w:hideMark/>
          </w:tcPr>
          <w:p w14:paraId="40F0BEF6"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Bintek Peraturan perunang undangan</w:t>
            </w:r>
          </w:p>
        </w:tc>
        <w:tc>
          <w:tcPr>
            <w:tcW w:w="1189" w:type="dxa"/>
            <w:tcBorders>
              <w:top w:val="nil"/>
              <w:left w:val="nil"/>
              <w:bottom w:val="single" w:sz="8" w:space="0" w:color="000000"/>
              <w:right w:val="single" w:sz="8" w:space="0" w:color="000000"/>
            </w:tcBorders>
            <w:shd w:val="clear" w:color="auto" w:fill="auto"/>
            <w:vAlign w:val="center"/>
            <w:hideMark/>
          </w:tcPr>
          <w:p w14:paraId="6EDACCF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peserta Bintek</w:t>
            </w:r>
          </w:p>
        </w:tc>
        <w:tc>
          <w:tcPr>
            <w:tcW w:w="859" w:type="dxa"/>
            <w:tcBorders>
              <w:top w:val="nil"/>
              <w:left w:val="nil"/>
              <w:bottom w:val="single" w:sz="8" w:space="0" w:color="000000"/>
              <w:right w:val="single" w:sz="8" w:space="0" w:color="000000"/>
            </w:tcBorders>
            <w:shd w:val="clear" w:color="auto" w:fill="auto"/>
            <w:vAlign w:val="center"/>
            <w:hideMark/>
          </w:tcPr>
          <w:p w14:paraId="5AF510C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 org</w:t>
            </w:r>
          </w:p>
        </w:tc>
        <w:tc>
          <w:tcPr>
            <w:tcW w:w="535" w:type="dxa"/>
            <w:tcBorders>
              <w:top w:val="nil"/>
              <w:left w:val="nil"/>
              <w:bottom w:val="single" w:sz="8" w:space="0" w:color="000000"/>
              <w:right w:val="single" w:sz="8" w:space="0" w:color="000000"/>
            </w:tcBorders>
            <w:shd w:val="clear" w:color="auto" w:fill="auto"/>
            <w:vAlign w:val="center"/>
            <w:hideMark/>
          </w:tcPr>
          <w:p w14:paraId="0691198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1001" w:type="dxa"/>
            <w:tcBorders>
              <w:top w:val="nil"/>
              <w:left w:val="nil"/>
              <w:bottom w:val="single" w:sz="8" w:space="0" w:color="000000"/>
              <w:right w:val="single" w:sz="8" w:space="0" w:color="000000"/>
            </w:tcBorders>
            <w:shd w:val="clear" w:color="auto" w:fill="auto"/>
            <w:vAlign w:val="center"/>
            <w:hideMark/>
          </w:tcPr>
          <w:p w14:paraId="078D203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9.000.000 </w:t>
            </w:r>
          </w:p>
        </w:tc>
        <w:tc>
          <w:tcPr>
            <w:tcW w:w="641" w:type="dxa"/>
            <w:tcBorders>
              <w:top w:val="nil"/>
              <w:left w:val="nil"/>
              <w:bottom w:val="single" w:sz="8" w:space="0" w:color="000000"/>
              <w:right w:val="single" w:sz="8" w:space="0" w:color="000000"/>
            </w:tcBorders>
            <w:shd w:val="clear" w:color="auto" w:fill="auto"/>
            <w:vAlign w:val="center"/>
            <w:hideMark/>
          </w:tcPr>
          <w:p w14:paraId="4C19C57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org </w:t>
            </w:r>
          </w:p>
        </w:tc>
        <w:tc>
          <w:tcPr>
            <w:tcW w:w="895" w:type="dxa"/>
            <w:tcBorders>
              <w:top w:val="nil"/>
              <w:left w:val="nil"/>
              <w:bottom w:val="single" w:sz="8" w:space="0" w:color="000000"/>
              <w:right w:val="single" w:sz="8" w:space="0" w:color="000000"/>
            </w:tcBorders>
            <w:shd w:val="clear" w:color="auto" w:fill="auto"/>
            <w:vAlign w:val="center"/>
            <w:hideMark/>
          </w:tcPr>
          <w:p w14:paraId="13B8ED6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67.250.000 </w:t>
            </w:r>
          </w:p>
        </w:tc>
        <w:tc>
          <w:tcPr>
            <w:tcW w:w="678" w:type="dxa"/>
            <w:tcBorders>
              <w:top w:val="nil"/>
              <w:left w:val="nil"/>
              <w:bottom w:val="single" w:sz="8" w:space="0" w:color="000000"/>
              <w:right w:val="single" w:sz="8" w:space="0" w:color="000000"/>
            </w:tcBorders>
            <w:shd w:val="clear" w:color="auto" w:fill="auto"/>
            <w:vAlign w:val="center"/>
            <w:hideMark/>
          </w:tcPr>
          <w:p w14:paraId="387932D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org </w:t>
            </w:r>
          </w:p>
        </w:tc>
        <w:tc>
          <w:tcPr>
            <w:tcW w:w="917" w:type="dxa"/>
            <w:tcBorders>
              <w:top w:val="nil"/>
              <w:left w:val="nil"/>
              <w:bottom w:val="single" w:sz="8" w:space="0" w:color="000000"/>
              <w:right w:val="single" w:sz="8" w:space="0" w:color="000000"/>
            </w:tcBorders>
            <w:shd w:val="clear" w:color="auto" w:fill="auto"/>
            <w:vAlign w:val="center"/>
            <w:hideMark/>
          </w:tcPr>
          <w:p w14:paraId="1CA0E79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73.975.000 </w:t>
            </w:r>
          </w:p>
        </w:tc>
        <w:tc>
          <w:tcPr>
            <w:tcW w:w="553" w:type="dxa"/>
            <w:tcBorders>
              <w:top w:val="nil"/>
              <w:left w:val="nil"/>
              <w:bottom w:val="single" w:sz="8" w:space="0" w:color="000000"/>
              <w:right w:val="single" w:sz="8" w:space="0" w:color="000000"/>
            </w:tcBorders>
            <w:shd w:val="clear" w:color="auto" w:fill="auto"/>
            <w:vAlign w:val="center"/>
            <w:hideMark/>
          </w:tcPr>
          <w:p w14:paraId="63E1FC4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org </w:t>
            </w:r>
          </w:p>
        </w:tc>
        <w:tc>
          <w:tcPr>
            <w:tcW w:w="925" w:type="dxa"/>
            <w:tcBorders>
              <w:top w:val="nil"/>
              <w:left w:val="nil"/>
              <w:bottom w:val="single" w:sz="8" w:space="0" w:color="000000"/>
              <w:right w:val="single" w:sz="8" w:space="0" w:color="000000"/>
            </w:tcBorders>
            <w:shd w:val="clear" w:color="auto" w:fill="auto"/>
            <w:vAlign w:val="center"/>
            <w:hideMark/>
          </w:tcPr>
          <w:p w14:paraId="6F98EB6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81.372.500 </w:t>
            </w:r>
          </w:p>
        </w:tc>
        <w:tc>
          <w:tcPr>
            <w:tcW w:w="597" w:type="dxa"/>
            <w:tcBorders>
              <w:top w:val="nil"/>
              <w:left w:val="nil"/>
              <w:bottom w:val="single" w:sz="8" w:space="0" w:color="000000"/>
              <w:right w:val="single" w:sz="8" w:space="0" w:color="000000"/>
            </w:tcBorders>
            <w:shd w:val="clear" w:color="auto" w:fill="auto"/>
            <w:vAlign w:val="center"/>
            <w:hideMark/>
          </w:tcPr>
          <w:p w14:paraId="588B37D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org </w:t>
            </w:r>
          </w:p>
        </w:tc>
        <w:tc>
          <w:tcPr>
            <w:tcW w:w="970" w:type="dxa"/>
            <w:tcBorders>
              <w:top w:val="nil"/>
              <w:left w:val="nil"/>
              <w:bottom w:val="single" w:sz="8" w:space="0" w:color="000000"/>
              <w:right w:val="single" w:sz="8" w:space="0" w:color="000000"/>
            </w:tcBorders>
            <w:shd w:val="clear" w:color="auto" w:fill="auto"/>
            <w:vAlign w:val="center"/>
            <w:hideMark/>
          </w:tcPr>
          <w:p w14:paraId="6FEAFFB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89.509.750 </w:t>
            </w:r>
          </w:p>
        </w:tc>
        <w:tc>
          <w:tcPr>
            <w:tcW w:w="553" w:type="dxa"/>
            <w:tcBorders>
              <w:top w:val="nil"/>
              <w:left w:val="nil"/>
              <w:bottom w:val="single" w:sz="8" w:space="0" w:color="000000"/>
              <w:right w:val="single" w:sz="8" w:space="0" w:color="000000"/>
            </w:tcBorders>
            <w:shd w:val="clear" w:color="auto" w:fill="auto"/>
            <w:vAlign w:val="center"/>
            <w:hideMark/>
          </w:tcPr>
          <w:p w14:paraId="2560CE9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org </w:t>
            </w:r>
          </w:p>
        </w:tc>
        <w:tc>
          <w:tcPr>
            <w:tcW w:w="969" w:type="dxa"/>
            <w:tcBorders>
              <w:top w:val="nil"/>
              <w:left w:val="nil"/>
              <w:bottom w:val="single" w:sz="8" w:space="0" w:color="000000"/>
              <w:right w:val="single" w:sz="8" w:space="0" w:color="000000"/>
            </w:tcBorders>
            <w:shd w:val="clear" w:color="auto" w:fill="auto"/>
            <w:vAlign w:val="center"/>
            <w:hideMark/>
          </w:tcPr>
          <w:p w14:paraId="0DE18EC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89.509.750 </w:t>
            </w:r>
          </w:p>
        </w:tc>
        <w:tc>
          <w:tcPr>
            <w:tcW w:w="515" w:type="dxa"/>
            <w:tcBorders>
              <w:top w:val="nil"/>
              <w:left w:val="nil"/>
              <w:bottom w:val="single" w:sz="8" w:space="0" w:color="000000"/>
              <w:right w:val="single" w:sz="8" w:space="0" w:color="000000"/>
            </w:tcBorders>
            <w:shd w:val="clear" w:color="auto" w:fill="auto"/>
            <w:vAlign w:val="center"/>
            <w:hideMark/>
          </w:tcPr>
          <w:p w14:paraId="212F5D0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30 orang </w:t>
            </w:r>
          </w:p>
        </w:tc>
        <w:tc>
          <w:tcPr>
            <w:tcW w:w="1011" w:type="dxa"/>
            <w:tcBorders>
              <w:top w:val="nil"/>
              <w:left w:val="nil"/>
              <w:bottom w:val="single" w:sz="8" w:space="0" w:color="000000"/>
              <w:right w:val="single" w:sz="8" w:space="0" w:color="000000"/>
            </w:tcBorders>
            <w:shd w:val="clear" w:color="auto" w:fill="auto"/>
            <w:vAlign w:val="center"/>
            <w:hideMark/>
          </w:tcPr>
          <w:p w14:paraId="3110D599"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410.617.000</w:t>
            </w:r>
          </w:p>
        </w:tc>
        <w:tc>
          <w:tcPr>
            <w:tcW w:w="832" w:type="dxa"/>
            <w:tcBorders>
              <w:top w:val="nil"/>
              <w:left w:val="nil"/>
              <w:bottom w:val="single" w:sz="8" w:space="0" w:color="000000"/>
              <w:right w:val="single" w:sz="8" w:space="0" w:color="000000"/>
            </w:tcBorders>
            <w:shd w:val="clear" w:color="auto" w:fill="auto"/>
            <w:vAlign w:val="center"/>
            <w:hideMark/>
          </w:tcPr>
          <w:p w14:paraId="6DDF125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21CE8F0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2934C551" w14:textId="77777777" w:rsidTr="000620BF">
        <w:trPr>
          <w:gridAfter w:val="1"/>
          <w:wAfter w:w="7" w:type="dxa"/>
          <w:trHeight w:val="661"/>
        </w:trPr>
        <w:tc>
          <w:tcPr>
            <w:tcW w:w="983" w:type="dxa"/>
            <w:tcBorders>
              <w:top w:val="nil"/>
              <w:left w:val="single" w:sz="8" w:space="0" w:color="000000"/>
              <w:bottom w:val="nil"/>
              <w:right w:val="single" w:sz="8" w:space="0" w:color="000000"/>
            </w:tcBorders>
            <w:shd w:val="clear" w:color="auto" w:fill="auto"/>
            <w:vAlign w:val="center"/>
            <w:hideMark/>
          </w:tcPr>
          <w:p w14:paraId="6733D9C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4B35FEE8"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7180E7CA"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15.</w:t>
            </w:r>
          </w:p>
        </w:tc>
        <w:tc>
          <w:tcPr>
            <w:tcW w:w="1103" w:type="dxa"/>
            <w:tcBorders>
              <w:top w:val="nil"/>
              <w:left w:val="nil"/>
              <w:bottom w:val="single" w:sz="8" w:space="0" w:color="000000"/>
              <w:right w:val="single" w:sz="8" w:space="0" w:color="000000"/>
            </w:tcBorders>
            <w:shd w:val="clear" w:color="auto" w:fill="auto"/>
            <w:vAlign w:val="center"/>
            <w:hideMark/>
          </w:tcPr>
          <w:p w14:paraId="79492498"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optimalisasi Pemanfaatan Teknologi Informasi</w:t>
            </w:r>
          </w:p>
        </w:tc>
        <w:tc>
          <w:tcPr>
            <w:tcW w:w="1189" w:type="dxa"/>
            <w:tcBorders>
              <w:top w:val="nil"/>
              <w:left w:val="nil"/>
              <w:bottom w:val="single" w:sz="8" w:space="0" w:color="000000"/>
              <w:right w:val="single" w:sz="8" w:space="0" w:color="000000"/>
            </w:tcBorders>
            <w:shd w:val="clear" w:color="auto" w:fill="auto"/>
            <w:vAlign w:val="center"/>
            <w:hideMark/>
          </w:tcPr>
          <w:p w14:paraId="060DD0EF"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tersdianya web kecamatan</w:t>
            </w:r>
          </w:p>
        </w:tc>
        <w:tc>
          <w:tcPr>
            <w:tcW w:w="859" w:type="dxa"/>
            <w:tcBorders>
              <w:top w:val="nil"/>
              <w:left w:val="nil"/>
              <w:bottom w:val="single" w:sz="8" w:space="0" w:color="000000"/>
              <w:right w:val="single" w:sz="8" w:space="0" w:color="000000"/>
            </w:tcBorders>
            <w:shd w:val="clear" w:color="auto" w:fill="auto"/>
            <w:vAlign w:val="center"/>
            <w:hideMark/>
          </w:tcPr>
          <w:p w14:paraId="5B15221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535" w:type="dxa"/>
            <w:tcBorders>
              <w:top w:val="nil"/>
              <w:left w:val="nil"/>
              <w:bottom w:val="single" w:sz="8" w:space="0" w:color="000000"/>
              <w:right w:val="single" w:sz="8" w:space="0" w:color="000000"/>
            </w:tcBorders>
            <w:shd w:val="clear" w:color="auto" w:fill="auto"/>
            <w:vAlign w:val="center"/>
            <w:hideMark/>
          </w:tcPr>
          <w:p w14:paraId="54C987D9"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01" w:type="dxa"/>
            <w:tcBorders>
              <w:top w:val="nil"/>
              <w:left w:val="nil"/>
              <w:bottom w:val="single" w:sz="8" w:space="0" w:color="000000"/>
              <w:right w:val="single" w:sz="8" w:space="0" w:color="000000"/>
            </w:tcBorders>
            <w:shd w:val="clear" w:color="auto" w:fill="auto"/>
            <w:vAlign w:val="center"/>
            <w:hideMark/>
          </w:tcPr>
          <w:p w14:paraId="526D7236"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4BC36E6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895" w:type="dxa"/>
            <w:tcBorders>
              <w:top w:val="nil"/>
              <w:left w:val="nil"/>
              <w:bottom w:val="single" w:sz="8" w:space="0" w:color="000000"/>
              <w:right w:val="single" w:sz="8" w:space="0" w:color="000000"/>
            </w:tcBorders>
            <w:shd w:val="clear" w:color="auto" w:fill="auto"/>
            <w:vAlign w:val="center"/>
            <w:hideMark/>
          </w:tcPr>
          <w:p w14:paraId="236FA875"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15.000.000 </w:t>
            </w:r>
          </w:p>
        </w:tc>
        <w:tc>
          <w:tcPr>
            <w:tcW w:w="678" w:type="dxa"/>
            <w:tcBorders>
              <w:top w:val="nil"/>
              <w:left w:val="nil"/>
              <w:bottom w:val="single" w:sz="8" w:space="0" w:color="000000"/>
              <w:right w:val="single" w:sz="8" w:space="0" w:color="000000"/>
            </w:tcBorders>
            <w:shd w:val="clear" w:color="auto" w:fill="auto"/>
            <w:vAlign w:val="center"/>
            <w:hideMark/>
          </w:tcPr>
          <w:p w14:paraId="0D9E6314"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17" w:type="dxa"/>
            <w:tcBorders>
              <w:top w:val="nil"/>
              <w:left w:val="nil"/>
              <w:bottom w:val="single" w:sz="8" w:space="0" w:color="000000"/>
              <w:right w:val="single" w:sz="8" w:space="0" w:color="000000"/>
            </w:tcBorders>
            <w:shd w:val="clear" w:color="auto" w:fill="auto"/>
            <w:vAlign w:val="center"/>
            <w:hideMark/>
          </w:tcPr>
          <w:p w14:paraId="104BB030"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16.500.000 </w:t>
            </w:r>
          </w:p>
        </w:tc>
        <w:tc>
          <w:tcPr>
            <w:tcW w:w="553" w:type="dxa"/>
            <w:tcBorders>
              <w:top w:val="nil"/>
              <w:left w:val="nil"/>
              <w:bottom w:val="single" w:sz="8" w:space="0" w:color="000000"/>
              <w:right w:val="single" w:sz="8" w:space="0" w:color="000000"/>
            </w:tcBorders>
            <w:shd w:val="clear" w:color="auto" w:fill="auto"/>
            <w:vAlign w:val="center"/>
            <w:hideMark/>
          </w:tcPr>
          <w:p w14:paraId="42B2E493"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25" w:type="dxa"/>
            <w:tcBorders>
              <w:top w:val="nil"/>
              <w:left w:val="nil"/>
              <w:bottom w:val="single" w:sz="8" w:space="0" w:color="000000"/>
              <w:right w:val="single" w:sz="8" w:space="0" w:color="000000"/>
            </w:tcBorders>
            <w:shd w:val="clear" w:color="auto" w:fill="auto"/>
            <w:vAlign w:val="center"/>
            <w:hideMark/>
          </w:tcPr>
          <w:p w14:paraId="63F7ABA6"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18.150.000 </w:t>
            </w:r>
          </w:p>
        </w:tc>
        <w:tc>
          <w:tcPr>
            <w:tcW w:w="597" w:type="dxa"/>
            <w:tcBorders>
              <w:top w:val="nil"/>
              <w:left w:val="nil"/>
              <w:bottom w:val="single" w:sz="8" w:space="0" w:color="000000"/>
              <w:right w:val="single" w:sz="8" w:space="0" w:color="000000"/>
            </w:tcBorders>
            <w:shd w:val="clear" w:color="auto" w:fill="auto"/>
            <w:vAlign w:val="center"/>
            <w:hideMark/>
          </w:tcPr>
          <w:p w14:paraId="2F80EDC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70" w:type="dxa"/>
            <w:tcBorders>
              <w:top w:val="nil"/>
              <w:left w:val="nil"/>
              <w:bottom w:val="single" w:sz="8" w:space="0" w:color="000000"/>
              <w:right w:val="single" w:sz="8" w:space="0" w:color="000000"/>
            </w:tcBorders>
            <w:shd w:val="clear" w:color="auto" w:fill="auto"/>
            <w:vAlign w:val="center"/>
            <w:hideMark/>
          </w:tcPr>
          <w:p w14:paraId="002DAE8E"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19.965.000 </w:t>
            </w:r>
          </w:p>
        </w:tc>
        <w:tc>
          <w:tcPr>
            <w:tcW w:w="553" w:type="dxa"/>
            <w:tcBorders>
              <w:top w:val="nil"/>
              <w:left w:val="nil"/>
              <w:bottom w:val="single" w:sz="8" w:space="0" w:color="000000"/>
              <w:right w:val="single" w:sz="8" w:space="0" w:color="000000"/>
            </w:tcBorders>
            <w:shd w:val="clear" w:color="auto" w:fill="auto"/>
            <w:vAlign w:val="center"/>
            <w:hideMark/>
          </w:tcPr>
          <w:p w14:paraId="738E1BDB"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69" w:type="dxa"/>
            <w:tcBorders>
              <w:top w:val="nil"/>
              <w:left w:val="nil"/>
              <w:bottom w:val="single" w:sz="8" w:space="0" w:color="000000"/>
              <w:right w:val="single" w:sz="8" w:space="0" w:color="000000"/>
            </w:tcBorders>
            <w:shd w:val="clear" w:color="auto" w:fill="auto"/>
            <w:vAlign w:val="center"/>
            <w:hideMark/>
          </w:tcPr>
          <w:p w14:paraId="2DCF891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19.965.000 </w:t>
            </w:r>
          </w:p>
        </w:tc>
        <w:tc>
          <w:tcPr>
            <w:tcW w:w="515" w:type="dxa"/>
            <w:tcBorders>
              <w:top w:val="nil"/>
              <w:left w:val="nil"/>
              <w:bottom w:val="single" w:sz="8" w:space="0" w:color="000000"/>
              <w:right w:val="single" w:sz="8" w:space="0" w:color="000000"/>
            </w:tcBorders>
            <w:shd w:val="clear" w:color="auto" w:fill="auto"/>
            <w:vAlign w:val="center"/>
            <w:hideMark/>
          </w:tcPr>
          <w:p w14:paraId="0DCAE1D8"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nil"/>
              <w:left w:val="nil"/>
              <w:bottom w:val="single" w:sz="8" w:space="0" w:color="000000"/>
              <w:right w:val="single" w:sz="8" w:space="0" w:color="000000"/>
            </w:tcBorders>
            <w:shd w:val="clear" w:color="auto" w:fill="auto"/>
            <w:vAlign w:val="center"/>
            <w:hideMark/>
          </w:tcPr>
          <w:p w14:paraId="3B46CE92"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89.580.000</w:t>
            </w:r>
          </w:p>
        </w:tc>
        <w:tc>
          <w:tcPr>
            <w:tcW w:w="832" w:type="dxa"/>
            <w:tcBorders>
              <w:top w:val="nil"/>
              <w:left w:val="nil"/>
              <w:bottom w:val="single" w:sz="8" w:space="0" w:color="000000"/>
              <w:right w:val="single" w:sz="8" w:space="0" w:color="000000"/>
            </w:tcBorders>
            <w:shd w:val="clear" w:color="auto" w:fill="auto"/>
            <w:vAlign w:val="center"/>
            <w:hideMark/>
          </w:tcPr>
          <w:p w14:paraId="266F8C3C"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2063A16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2DBD64B6" w14:textId="77777777" w:rsidTr="000620BF">
        <w:trPr>
          <w:gridAfter w:val="1"/>
          <w:wAfter w:w="7" w:type="dxa"/>
          <w:trHeight w:val="320"/>
        </w:trPr>
        <w:tc>
          <w:tcPr>
            <w:tcW w:w="983" w:type="dxa"/>
            <w:tcBorders>
              <w:top w:val="nil"/>
              <w:left w:val="single" w:sz="8" w:space="0" w:color="000000"/>
              <w:bottom w:val="nil"/>
              <w:right w:val="single" w:sz="8" w:space="0" w:color="000000"/>
            </w:tcBorders>
            <w:shd w:val="clear" w:color="auto" w:fill="auto"/>
            <w:vAlign w:val="center"/>
            <w:hideMark/>
          </w:tcPr>
          <w:p w14:paraId="68826B6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E5FF482"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72341D1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15.01</w:t>
            </w:r>
          </w:p>
        </w:tc>
        <w:tc>
          <w:tcPr>
            <w:tcW w:w="1103" w:type="dxa"/>
            <w:tcBorders>
              <w:top w:val="nil"/>
              <w:left w:val="nil"/>
              <w:bottom w:val="single" w:sz="8" w:space="0" w:color="000000"/>
              <w:right w:val="single" w:sz="8" w:space="0" w:color="000000"/>
            </w:tcBorders>
            <w:shd w:val="clear" w:color="auto" w:fill="auto"/>
            <w:vAlign w:val="center"/>
            <w:hideMark/>
          </w:tcPr>
          <w:p w14:paraId="544D74A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Pembuatan Website</w:t>
            </w:r>
          </w:p>
        </w:tc>
        <w:tc>
          <w:tcPr>
            <w:tcW w:w="1189" w:type="dxa"/>
            <w:tcBorders>
              <w:top w:val="nil"/>
              <w:left w:val="nil"/>
              <w:bottom w:val="single" w:sz="8" w:space="0" w:color="000000"/>
              <w:right w:val="single" w:sz="8" w:space="0" w:color="000000"/>
            </w:tcBorders>
            <w:shd w:val="clear" w:color="auto" w:fill="auto"/>
            <w:vAlign w:val="center"/>
            <w:hideMark/>
          </w:tcPr>
          <w:p w14:paraId="3A809DB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web di  kecamatan</w:t>
            </w:r>
          </w:p>
        </w:tc>
        <w:tc>
          <w:tcPr>
            <w:tcW w:w="859" w:type="dxa"/>
            <w:tcBorders>
              <w:top w:val="nil"/>
              <w:left w:val="nil"/>
              <w:bottom w:val="single" w:sz="8" w:space="0" w:color="000000"/>
              <w:right w:val="single" w:sz="8" w:space="0" w:color="000000"/>
            </w:tcBorders>
            <w:shd w:val="clear" w:color="auto" w:fill="auto"/>
            <w:vAlign w:val="center"/>
            <w:hideMark/>
          </w:tcPr>
          <w:p w14:paraId="732EF25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6 web</w:t>
            </w:r>
          </w:p>
        </w:tc>
        <w:tc>
          <w:tcPr>
            <w:tcW w:w="535" w:type="dxa"/>
            <w:tcBorders>
              <w:top w:val="nil"/>
              <w:left w:val="nil"/>
              <w:bottom w:val="single" w:sz="8" w:space="0" w:color="000000"/>
              <w:right w:val="single" w:sz="8" w:space="0" w:color="000000"/>
            </w:tcBorders>
            <w:shd w:val="clear" w:color="auto" w:fill="auto"/>
            <w:vAlign w:val="center"/>
            <w:hideMark/>
          </w:tcPr>
          <w:p w14:paraId="6B138EF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web</w:t>
            </w:r>
          </w:p>
        </w:tc>
        <w:tc>
          <w:tcPr>
            <w:tcW w:w="1001" w:type="dxa"/>
            <w:tcBorders>
              <w:top w:val="nil"/>
              <w:left w:val="nil"/>
              <w:bottom w:val="single" w:sz="8" w:space="0" w:color="000000"/>
              <w:right w:val="single" w:sz="8" w:space="0" w:color="000000"/>
            </w:tcBorders>
            <w:shd w:val="clear" w:color="auto" w:fill="auto"/>
            <w:vAlign w:val="center"/>
            <w:hideMark/>
          </w:tcPr>
          <w:p w14:paraId="68600C0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47B9EC8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web </w:t>
            </w:r>
          </w:p>
        </w:tc>
        <w:tc>
          <w:tcPr>
            <w:tcW w:w="895" w:type="dxa"/>
            <w:tcBorders>
              <w:top w:val="nil"/>
              <w:left w:val="nil"/>
              <w:bottom w:val="single" w:sz="8" w:space="0" w:color="000000"/>
              <w:right w:val="single" w:sz="8" w:space="0" w:color="000000"/>
            </w:tcBorders>
            <w:shd w:val="clear" w:color="auto" w:fill="auto"/>
            <w:vAlign w:val="center"/>
            <w:hideMark/>
          </w:tcPr>
          <w:p w14:paraId="42B34F7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15.000.000 </w:t>
            </w:r>
          </w:p>
        </w:tc>
        <w:tc>
          <w:tcPr>
            <w:tcW w:w="678" w:type="dxa"/>
            <w:tcBorders>
              <w:top w:val="nil"/>
              <w:left w:val="nil"/>
              <w:bottom w:val="single" w:sz="8" w:space="0" w:color="000000"/>
              <w:right w:val="single" w:sz="8" w:space="0" w:color="000000"/>
            </w:tcBorders>
            <w:shd w:val="clear" w:color="auto" w:fill="auto"/>
            <w:vAlign w:val="center"/>
            <w:hideMark/>
          </w:tcPr>
          <w:p w14:paraId="73FCFF1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web </w:t>
            </w:r>
          </w:p>
        </w:tc>
        <w:tc>
          <w:tcPr>
            <w:tcW w:w="917" w:type="dxa"/>
            <w:tcBorders>
              <w:top w:val="nil"/>
              <w:left w:val="nil"/>
              <w:bottom w:val="single" w:sz="8" w:space="0" w:color="000000"/>
              <w:right w:val="single" w:sz="8" w:space="0" w:color="000000"/>
            </w:tcBorders>
            <w:shd w:val="clear" w:color="auto" w:fill="auto"/>
            <w:vAlign w:val="center"/>
            <w:hideMark/>
          </w:tcPr>
          <w:p w14:paraId="4BD40F2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16.500.000 </w:t>
            </w:r>
          </w:p>
        </w:tc>
        <w:tc>
          <w:tcPr>
            <w:tcW w:w="553" w:type="dxa"/>
            <w:tcBorders>
              <w:top w:val="nil"/>
              <w:left w:val="nil"/>
              <w:bottom w:val="single" w:sz="8" w:space="0" w:color="000000"/>
              <w:right w:val="single" w:sz="8" w:space="0" w:color="000000"/>
            </w:tcBorders>
            <w:shd w:val="clear" w:color="auto" w:fill="auto"/>
            <w:vAlign w:val="center"/>
            <w:hideMark/>
          </w:tcPr>
          <w:p w14:paraId="2155D1F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web </w:t>
            </w:r>
          </w:p>
        </w:tc>
        <w:tc>
          <w:tcPr>
            <w:tcW w:w="925" w:type="dxa"/>
            <w:tcBorders>
              <w:top w:val="nil"/>
              <w:left w:val="nil"/>
              <w:bottom w:val="single" w:sz="8" w:space="0" w:color="000000"/>
              <w:right w:val="single" w:sz="8" w:space="0" w:color="000000"/>
            </w:tcBorders>
            <w:shd w:val="clear" w:color="auto" w:fill="auto"/>
            <w:vAlign w:val="center"/>
            <w:hideMark/>
          </w:tcPr>
          <w:p w14:paraId="74659EB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18.150.000 </w:t>
            </w:r>
          </w:p>
        </w:tc>
        <w:tc>
          <w:tcPr>
            <w:tcW w:w="597" w:type="dxa"/>
            <w:tcBorders>
              <w:top w:val="nil"/>
              <w:left w:val="nil"/>
              <w:bottom w:val="single" w:sz="8" w:space="0" w:color="000000"/>
              <w:right w:val="single" w:sz="8" w:space="0" w:color="000000"/>
            </w:tcBorders>
            <w:shd w:val="clear" w:color="auto" w:fill="auto"/>
            <w:vAlign w:val="center"/>
            <w:hideMark/>
          </w:tcPr>
          <w:p w14:paraId="7985C69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web </w:t>
            </w:r>
          </w:p>
        </w:tc>
        <w:tc>
          <w:tcPr>
            <w:tcW w:w="970" w:type="dxa"/>
            <w:tcBorders>
              <w:top w:val="nil"/>
              <w:left w:val="nil"/>
              <w:bottom w:val="single" w:sz="8" w:space="0" w:color="000000"/>
              <w:right w:val="single" w:sz="8" w:space="0" w:color="000000"/>
            </w:tcBorders>
            <w:shd w:val="clear" w:color="auto" w:fill="auto"/>
            <w:vAlign w:val="center"/>
            <w:hideMark/>
          </w:tcPr>
          <w:p w14:paraId="1C20640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19.965.000 </w:t>
            </w:r>
          </w:p>
        </w:tc>
        <w:tc>
          <w:tcPr>
            <w:tcW w:w="553" w:type="dxa"/>
            <w:tcBorders>
              <w:top w:val="nil"/>
              <w:left w:val="nil"/>
              <w:bottom w:val="single" w:sz="8" w:space="0" w:color="000000"/>
              <w:right w:val="single" w:sz="8" w:space="0" w:color="000000"/>
            </w:tcBorders>
            <w:shd w:val="clear" w:color="auto" w:fill="auto"/>
            <w:vAlign w:val="center"/>
            <w:hideMark/>
          </w:tcPr>
          <w:p w14:paraId="21AB0E6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web </w:t>
            </w:r>
          </w:p>
        </w:tc>
        <w:tc>
          <w:tcPr>
            <w:tcW w:w="969" w:type="dxa"/>
            <w:tcBorders>
              <w:top w:val="nil"/>
              <w:left w:val="nil"/>
              <w:bottom w:val="single" w:sz="8" w:space="0" w:color="000000"/>
              <w:right w:val="single" w:sz="8" w:space="0" w:color="000000"/>
            </w:tcBorders>
            <w:shd w:val="clear" w:color="auto" w:fill="auto"/>
            <w:vAlign w:val="center"/>
            <w:hideMark/>
          </w:tcPr>
          <w:p w14:paraId="3A55654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19.965.000 </w:t>
            </w:r>
          </w:p>
        </w:tc>
        <w:tc>
          <w:tcPr>
            <w:tcW w:w="515" w:type="dxa"/>
            <w:tcBorders>
              <w:top w:val="nil"/>
              <w:left w:val="nil"/>
              <w:bottom w:val="single" w:sz="8" w:space="0" w:color="000000"/>
              <w:right w:val="single" w:sz="8" w:space="0" w:color="000000"/>
            </w:tcBorders>
            <w:shd w:val="clear" w:color="auto" w:fill="auto"/>
            <w:vAlign w:val="center"/>
            <w:hideMark/>
          </w:tcPr>
          <w:p w14:paraId="791B546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web </w:t>
            </w:r>
          </w:p>
        </w:tc>
        <w:tc>
          <w:tcPr>
            <w:tcW w:w="1011" w:type="dxa"/>
            <w:tcBorders>
              <w:top w:val="nil"/>
              <w:left w:val="nil"/>
              <w:bottom w:val="single" w:sz="8" w:space="0" w:color="000000"/>
              <w:right w:val="single" w:sz="8" w:space="0" w:color="000000"/>
            </w:tcBorders>
            <w:shd w:val="clear" w:color="auto" w:fill="auto"/>
            <w:vAlign w:val="center"/>
            <w:hideMark/>
          </w:tcPr>
          <w:p w14:paraId="28818D5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89.580.000</w:t>
            </w:r>
          </w:p>
        </w:tc>
        <w:tc>
          <w:tcPr>
            <w:tcW w:w="832" w:type="dxa"/>
            <w:tcBorders>
              <w:top w:val="nil"/>
              <w:left w:val="nil"/>
              <w:bottom w:val="single" w:sz="8" w:space="0" w:color="000000"/>
              <w:right w:val="single" w:sz="8" w:space="0" w:color="000000"/>
            </w:tcBorders>
            <w:shd w:val="clear" w:color="auto" w:fill="auto"/>
            <w:vAlign w:val="center"/>
            <w:hideMark/>
          </w:tcPr>
          <w:p w14:paraId="0D183D1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75ED5AB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2EEF5007"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55CD724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45A71285"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357E5FA5"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15.</w:t>
            </w:r>
          </w:p>
        </w:tc>
        <w:tc>
          <w:tcPr>
            <w:tcW w:w="1103" w:type="dxa"/>
            <w:tcBorders>
              <w:top w:val="nil"/>
              <w:left w:val="nil"/>
              <w:bottom w:val="single" w:sz="8" w:space="0" w:color="000000"/>
              <w:right w:val="single" w:sz="8" w:space="0" w:color="000000"/>
            </w:tcBorders>
            <w:shd w:val="clear" w:color="auto" w:fill="auto"/>
            <w:vAlign w:val="center"/>
            <w:hideMark/>
          </w:tcPr>
          <w:p w14:paraId="4C2802ED"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Pengembangan Nilai Budaya</w:t>
            </w:r>
          </w:p>
        </w:tc>
        <w:tc>
          <w:tcPr>
            <w:tcW w:w="1189" w:type="dxa"/>
            <w:tcBorders>
              <w:top w:val="nil"/>
              <w:left w:val="nil"/>
              <w:bottom w:val="single" w:sz="8" w:space="0" w:color="000000"/>
              <w:right w:val="single" w:sz="8" w:space="0" w:color="000000"/>
            </w:tcBorders>
            <w:shd w:val="clear" w:color="auto" w:fill="auto"/>
            <w:vAlign w:val="center"/>
            <w:hideMark/>
          </w:tcPr>
          <w:p w14:paraId="36050A9A"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Jumlah Event Seni dan Budaya</w:t>
            </w:r>
          </w:p>
        </w:tc>
        <w:tc>
          <w:tcPr>
            <w:tcW w:w="859" w:type="dxa"/>
            <w:tcBorders>
              <w:top w:val="nil"/>
              <w:left w:val="nil"/>
              <w:bottom w:val="single" w:sz="8" w:space="0" w:color="000000"/>
              <w:right w:val="single" w:sz="8" w:space="0" w:color="000000"/>
            </w:tcBorders>
            <w:shd w:val="clear" w:color="auto" w:fill="auto"/>
            <w:vAlign w:val="center"/>
            <w:hideMark/>
          </w:tcPr>
          <w:p w14:paraId="7A747AE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619AE7C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Kegiatan</w:t>
            </w:r>
          </w:p>
        </w:tc>
        <w:tc>
          <w:tcPr>
            <w:tcW w:w="1001" w:type="dxa"/>
            <w:tcBorders>
              <w:top w:val="nil"/>
              <w:left w:val="nil"/>
              <w:bottom w:val="single" w:sz="8" w:space="0" w:color="000000"/>
              <w:right w:val="single" w:sz="8" w:space="0" w:color="000000"/>
            </w:tcBorders>
            <w:shd w:val="clear" w:color="auto" w:fill="auto"/>
            <w:vAlign w:val="center"/>
            <w:hideMark/>
          </w:tcPr>
          <w:p w14:paraId="0EBA6F46"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214B89D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895" w:type="dxa"/>
            <w:tcBorders>
              <w:top w:val="nil"/>
              <w:left w:val="nil"/>
              <w:bottom w:val="single" w:sz="8" w:space="0" w:color="000000"/>
              <w:right w:val="single" w:sz="8" w:space="0" w:color="000000"/>
            </w:tcBorders>
            <w:shd w:val="clear" w:color="auto" w:fill="auto"/>
            <w:vAlign w:val="center"/>
            <w:hideMark/>
          </w:tcPr>
          <w:p w14:paraId="69F342B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16.250.000 </w:t>
            </w:r>
          </w:p>
        </w:tc>
        <w:tc>
          <w:tcPr>
            <w:tcW w:w="678" w:type="dxa"/>
            <w:tcBorders>
              <w:top w:val="nil"/>
              <w:left w:val="nil"/>
              <w:bottom w:val="single" w:sz="8" w:space="0" w:color="000000"/>
              <w:right w:val="single" w:sz="8" w:space="0" w:color="000000"/>
            </w:tcBorders>
            <w:shd w:val="clear" w:color="auto" w:fill="auto"/>
            <w:vAlign w:val="center"/>
            <w:hideMark/>
          </w:tcPr>
          <w:p w14:paraId="3454136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17" w:type="dxa"/>
            <w:tcBorders>
              <w:top w:val="nil"/>
              <w:left w:val="nil"/>
              <w:bottom w:val="single" w:sz="8" w:space="0" w:color="000000"/>
              <w:right w:val="single" w:sz="8" w:space="0" w:color="000000"/>
            </w:tcBorders>
            <w:shd w:val="clear" w:color="auto" w:fill="auto"/>
            <w:vAlign w:val="center"/>
            <w:hideMark/>
          </w:tcPr>
          <w:p w14:paraId="1878CF2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17.875.000 </w:t>
            </w:r>
          </w:p>
        </w:tc>
        <w:tc>
          <w:tcPr>
            <w:tcW w:w="553" w:type="dxa"/>
            <w:tcBorders>
              <w:top w:val="nil"/>
              <w:left w:val="nil"/>
              <w:bottom w:val="single" w:sz="8" w:space="0" w:color="000000"/>
              <w:right w:val="single" w:sz="8" w:space="0" w:color="000000"/>
            </w:tcBorders>
            <w:shd w:val="clear" w:color="auto" w:fill="auto"/>
            <w:vAlign w:val="center"/>
            <w:hideMark/>
          </w:tcPr>
          <w:p w14:paraId="6DAFCD4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25" w:type="dxa"/>
            <w:tcBorders>
              <w:top w:val="nil"/>
              <w:left w:val="nil"/>
              <w:bottom w:val="single" w:sz="8" w:space="0" w:color="000000"/>
              <w:right w:val="single" w:sz="8" w:space="0" w:color="000000"/>
            </w:tcBorders>
            <w:shd w:val="clear" w:color="auto" w:fill="auto"/>
            <w:vAlign w:val="center"/>
            <w:hideMark/>
          </w:tcPr>
          <w:p w14:paraId="0C62186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19.662.500 </w:t>
            </w:r>
          </w:p>
        </w:tc>
        <w:tc>
          <w:tcPr>
            <w:tcW w:w="597" w:type="dxa"/>
            <w:tcBorders>
              <w:top w:val="nil"/>
              <w:left w:val="nil"/>
              <w:bottom w:val="single" w:sz="8" w:space="0" w:color="000000"/>
              <w:right w:val="single" w:sz="8" w:space="0" w:color="000000"/>
            </w:tcBorders>
            <w:shd w:val="clear" w:color="auto" w:fill="auto"/>
            <w:vAlign w:val="center"/>
            <w:hideMark/>
          </w:tcPr>
          <w:p w14:paraId="2A4EB62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70" w:type="dxa"/>
            <w:tcBorders>
              <w:top w:val="nil"/>
              <w:left w:val="nil"/>
              <w:bottom w:val="single" w:sz="8" w:space="0" w:color="000000"/>
              <w:right w:val="single" w:sz="8" w:space="0" w:color="000000"/>
            </w:tcBorders>
            <w:shd w:val="clear" w:color="auto" w:fill="auto"/>
            <w:vAlign w:val="center"/>
            <w:hideMark/>
          </w:tcPr>
          <w:p w14:paraId="28AFD43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21.628.750 </w:t>
            </w:r>
          </w:p>
        </w:tc>
        <w:tc>
          <w:tcPr>
            <w:tcW w:w="553" w:type="dxa"/>
            <w:tcBorders>
              <w:top w:val="nil"/>
              <w:left w:val="nil"/>
              <w:bottom w:val="single" w:sz="8" w:space="0" w:color="000000"/>
              <w:right w:val="single" w:sz="8" w:space="0" w:color="000000"/>
            </w:tcBorders>
            <w:shd w:val="clear" w:color="auto" w:fill="auto"/>
            <w:vAlign w:val="center"/>
            <w:hideMark/>
          </w:tcPr>
          <w:p w14:paraId="7C6DCD3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69" w:type="dxa"/>
            <w:tcBorders>
              <w:top w:val="nil"/>
              <w:left w:val="nil"/>
              <w:bottom w:val="single" w:sz="8" w:space="0" w:color="000000"/>
              <w:right w:val="single" w:sz="8" w:space="0" w:color="000000"/>
            </w:tcBorders>
            <w:shd w:val="clear" w:color="auto" w:fill="auto"/>
            <w:vAlign w:val="center"/>
            <w:hideMark/>
          </w:tcPr>
          <w:p w14:paraId="1B67E6B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21.628.750 </w:t>
            </w:r>
          </w:p>
        </w:tc>
        <w:tc>
          <w:tcPr>
            <w:tcW w:w="515" w:type="dxa"/>
            <w:tcBorders>
              <w:top w:val="nil"/>
              <w:left w:val="nil"/>
              <w:bottom w:val="single" w:sz="8" w:space="0" w:color="000000"/>
              <w:right w:val="single" w:sz="8" w:space="0" w:color="000000"/>
            </w:tcBorders>
            <w:shd w:val="clear" w:color="auto" w:fill="auto"/>
            <w:vAlign w:val="center"/>
            <w:hideMark/>
          </w:tcPr>
          <w:p w14:paraId="7C0AEBF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Kegiatan </w:t>
            </w:r>
          </w:p>
        </w:tc>
        <w:tc>
          <w:tcPr>
            <w:tcW w:w="1011" w:type="dxa"/>
            <w:tcBorders>
              <w:top w:val="nil"/>
              <w:left w:val="nil"/>
              <w:bottom w:val="single" w:sz="8" w:space="0" w:color="000000"/>
              <w:right w:val="single" w:sz="8" w:space="0" w:color="000000"/>
            </w:tcBorders>
            <w:shd w:val="clear" w:color="auto" w:fill="auto"/>
            <w:vAlign w:val="center"/>
            <w:hideMark/>
          </w:tcPr>
          <w:p w14:paraId="4A0C769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97.045.000</w:t>
            </w:r>
          </w:p>
        </w:tc>
        <w:tc>
          <w:tcPr>
            <w:tcW w:w="832" w:type="dxa"/>
            <w:tcBorders>
              <w:top w:val="nil"/>
              <w:left w:val="nil"/>
              <w:bottom w:val="single" w:sz="8" w:space="0" w:color="000000"/>
              <w:right w:val="single" w:sz="8" w:space="0" w:color="000000"/>
            </w:tcBorders>
            <w:shd w:val="clear" w:color="auto" w:fill="auto"/>
            <w:vAlign w:val="center"/>
            <w:hideMark/>
          </w:tcPr>
          <w:p w14:paraId="5B2E80DB"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22123105"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43752759"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2DDDF3C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36DD43CD"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617EDFA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15.01</w:t>
            </w:r>
          </w:p>
        </w:tc>
        <w:tc>
          <w:tcPr>
            <w:tcW w:w="1103" w:type="dxa"/>
            <w:tcBorders>
              <w:top w:val="nil"/>
              <w:left w:val="nil"/>
              <w:bottom w:val="single" w:sz="8" w:space="0" w:color="000000"/>
              <w:right w:val="single" w:sz="8" w:space="0" w:color="000000"/>
            </w:tcBorders>
            <w:shd w:val="clear" w:color="auto" w:fill="auto"/>
            <w:vAlign w:val="center"/>
            <w:hideMark/>
          </w:tcPr>
          <w:p w14:paraId="5B56A46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Pelestarian dan aktualisasi adat budaya daerah</w:t>
            </w:r>
          </w:p>
        </w:tc>
        <w:tc>
          <w:tcPr>
            <w:tcW w:w="1189" w:type="dxa"/>
            <w:tcBorders>
              <w:top w:val="nil"/>
              <w:left w:val="nil"/>
              <w:bottom w:val="single" w:sz="8" w:space="0" w:color="000000"/>
              <w:right w:val="single" w:sz="8" w:space="0" w:color="000000"/>
            </w:tcBorders>
            <w:shd w:val="clear" w:color="auto" w:fill="auto"/>
            <w:vAlign w:val="center"/>
            <w:hideMark/>
          </w:tcPr>
          <w:p w14:paraId="25EE70C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even/ kegitan Pembinaan Organisasi Kepemudaan</w:t>
            </w:r>
          </w:p>
        </w:tc>
        <w:tc>
          <w:tcPr>
            <w:tcW w:w="859" w:type="dxa"/>
            <w:tcBorders>
              <w:top w:val="nil"/>
              <w:left w:val="nil"/>
              <w:bottom w:val="single" w:sz="8" w:space="0" w:color="000000"/>
              <w:right w:val="single" w:sz="8" w:space="0" w:color="000000"/>
            </w:tcBorders>
            <w:shd w:val="clear" w:color="auto" w:fill="auto"/>
            <w:vAlign w:val="center"/>
            <w:hideMark/>
          </w:tcPr>
          <w:p w14:paraId="4769E00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43C3726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Kegiatan</w:t>
            </w:r>
          </w:p>
        </w:tc>
        <w:tc>
          <w:tcPr>
            <w:tcW w:w="1001" w:type="dxa"/>
            <w:tcBorders>
              <w:top w:val="nil"/>
              <w:left w:val="nil"/>
              <w:bottom w:val="single" w:sz="8" w:space="0" w:color="000000"/>
              <w:right w:val="single" w:sz="8" w:space="0" w:color="000000"/>
            </w:tcBorders>
            <w:shd w:val="clear" w:color="auto" w:fill="auto"/>
            <w:vAlign w:val="center"/>
            <w:hideMark/>
          </w:tcPr>
          <w:p w14:paraId="3C08FD2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3FE3FD2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895" w:type="dxa"/>
            <w:tcBorders>
              <w:top w:val="nil"/>
              <w:left w:val="nil"/>
              <w:bottom w:val="single" w:sz="8" w:space="0" w:color="000000"/>
              <w:right w:val="single" w:sz="8" w:space="0" w:color="000000"/>
            </w:tcBorders>
            <w:shd w:val="clear" w:color="auto" w:fill="auto"/>
            <w:vAlign w:val="center"/>
            <w:hideMark/>
          </w:tcPr>
          <w:p w14:paraId="2872DDE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16.250.000 </w:t>
            </w:r>
          </w:p>
        </w:tc>
        <w:tc>
          <w:tcPr>
            <w:tcW w:w="678" w:type="dxa"/>
            <w:tcBorders>
              <w:top w:val="nil"/>
              <w:left w:val="nil"/>
              <w:bottom w:val="single" w:sz="8" w:space="0" w:color="000000"/>
              <w:right w:val="single" w:sz="8" w:space="0" w:color="000000"/>
            </w:tcBorders>
            <w:shd w:val="clear" w:color="auto" w:fill="auto"/>
            <w:vAlign w:val="center"/>
            <w:hideMark/>
          </w:tcPr>
          <w:p w14:paraId="59B733D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17" w:type="dxa"/>
            <w:tcBorders>
              <w:top w:val="nil"/>
              <w:left w:val="nil"/>
              <w:bottom w:val="single" w:sz="8" w:space="0" w:color="000000"/>
              <w:right w:val="single" w:sz="8" w:space="0" w:color="000000"/>
            </w:tcBorders>
            <w:shd w:val="clear" w:color="auto" w:fill="auto"/>
            <w:vAlign w:val="center"/>
            <w:hideMark/>
          </w:tcPr>
          <w:p w14:paraId="644BB76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17.875.000 </w:t>
            </w:r>
          </w:p>
        </w:tc>
        <w:tc>
          <w:tcPr>
            <w:tcW w:w="553" w:type="dxa"/>
            <w:tcBorders>
              <w:top w:val="nil"/>
              <w:left w:val="nil"/>
              <w:bottom w:val="single" w:sz="8" w:space="0" w:color="000000"/>
              <w:right w:val="single" w:sz="8" w:space="0" w:color="000000"/>
            </w:tcBorders>
            <w:shd w:val="clear" w:color="auto" w:fill="auto"/>
            <w:vAlign w:val="center"/>
            <w:hideMark/>
          </w:tcPr>
          <w:p w14:paraId="47C812D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25" w:type="dxa"/>
            <w:tcBorders>
              <w:top w:val="nil"/>
              <w:left w:val="nil"/>
              <w:bottom w:val="single" w:sz="8" w:space="0" w:color="000000"/>
              <w:right w:val="single" w:sz="8" w:space="0" w:color="000000"/>
            </w:tcBorders>
            <w:shd w:val="clear" w:color="auto" w:fill="auto"/>
            <w:vAlign w:val="center"/>
            <w:hideMark/>
          </w:tcPr>
          <w:p w14:paraId="618841F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19.662.500 </w:t>
            </w:r>
          </w:p>
        </w:tc>
        <w:tc>
          <w:tcPr>
            <w:tcW w:w="597" w:type="dxa"/>
            <w:tcBorders>
              <w:top w:val="nil"/>
              <w:left w:val="nil"/>
              <w:bottom w:val="single" w:sz="8" w:space="0" w:color="000000"/>
              <w:right w:val="single" w:sz="8" w:space="0" w:color="000000"/>
            </w:tcBorders>
            <w:shd w:val="clear" w:color="auto" w:fill="auto"/>
            <w:vAlign w:val="center"/>
            <w:hideMark/>
          </w:tcPr>
          <w:p w14:paraId="4358460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70" w:type="dxa"/>
            <w:tcBorders>
              <w:top w:val="nil"/>
              <w:left w:val="nil"/>
              <w:bottom w:val="single" w:sz="8" w:space="0" w:color="000000"/>
              <w:right w:val="single" w:sz="8" w:space="0" w:color="000000"/>
            </w:tcBorders>
            <w:shd w:val="clear" w:color="auto" w:fill="auto"/>
            <w:vAlign w:val="center"/>
            <w:hideMark/>
          </w:tcPr>
          <w:p w14:paraId="2C82459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21.628.750 </w:t>
            </w:r>
          </w:p>
        </w:tc>
        <w:tc>
          <w:tcPr>
            <w:tcW w:w="553" w:type="dxa"/>
            <w:tcBorders>
              <w:top w:val="nil"/>
              <w:left w:val="nil"/>
              <w:bottom w:val="single" w:sz="8" w:space="0" w:color="000000"/>
              <w:right w:val="single" w:sz="8" w:space="0" w:color="000000"/>
            </w:tcBorders>
            <w:shd w:val="clear" w:color="auto" w:fill="auto"/>
            <w:vAlign w:val="center"/>
            <w:hideMark/>
          </w:tcPr>
          <w:p w14:paraId="1CB498A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69" w:type="dxa"/>
            <w:tcBorders>
              <w:top w:val="nil"/>
              <w:left w:val="nil"/>
              <w:bottom w:val="single" w:sz="8" w:space="0" w:color="000000"/>
              <w:right w:val="single" w:sz="8" w:space="0" w:color="000000"/>
            </w:tcBorders>
            <w:shd w:val="clear" w:color="auto" w:fill="auto"/>
            <w:vAlign w:val="center"/>
            <w:hideMark/>
          </w:tcPr>
          <w:p w14:paraId="575146F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21.628.750 </w:t>
            </w:r>
          </w:p>
        </w:tc>
        <w:tc>
          <w:tcPr>
            <w:tcW w:w="515" w:type="dxa"/>
            <w:tcBorders>
              <w:top w:val="nil"/>
              <w:left w:val="nil"/>
              <w:bottom w:val="single" w:sz="8" w:space="0" w:color="000000"/>
              <w:right w:val="single" w:sz="8" w:space="0" w:color="000000"/>
            </w:tcBorders>
            <w:shd w:val="clear" w:color="auto" w:fill="auto"/>
            <w:vAlign w:val="center"/>
            <w:hideMark/>
          </w:tcPr>
          <w:p w14:paraId="641C34B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Kegiatan </w:t>
            </w:r>
          </w:p>
        </w:tc>
        <w:tc>
          <w:tcPr>
            <w:tcW w:w="1011" w:type="dxa"/>
            <w:tcBorders>
              <w:top w:val="nil"/>
              <w:left w:val="nil"/>
              <w:bottom w:val="single" w:sz="8" w:space="0" w:color="000000"/>
              <w:right w:val="single" w:sz="8" w:space="0" w:color="000000"/>
            </w:tcBorders>
            <w:shd w:val="clear" w:color="auto" w:fill="auto"/>
            <w:vAlign w:val="center"/>
            <w:hideMark/>
          </w:tcPr>
          <w:p w14:paraId="291F392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97.045.000</w:t>
            </w:r>
          </w:p>
        </w:tc>
        <w:tc>
          <w:tcPr>
            <w:tcW w:w="832" w:type="dxa"/>
            <w:tcBorders>
              <w:top w:val="nil"/>
              <w:left w:val="nil"/>
              <w:bottom w:val="single" w:sz="8" w:space="0" w:color="000000"/>
              <w:right w:val="single" w:sz="8" w:space="0" w:color="000000"/>
            </w:tcBorders>
            <w:shd w:val="clear" w:color="auto" w:fill="auto"/>
            <w:vAlign w:val="center"/>
            <w:hideMark/>
          </w:tcPr>
          <w:p w14:paraId="2DE083D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92F379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454F8B06"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00736CB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71E1A64"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08E768D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15.07</w:t>
            </w:r>
          </w:p>
        </w:tc>
        <w:tc>
          <w:tcPr>
            <w:tcW w:w="1103" w:type="dxa"/>
            <w:tcBorders>
              <w:top w:val="nil"/>
              <w:left w:val="nil"/>
              <w:bottom w:val="single" w:sz="8" w:space="0" w:color="000000"/>
              <w:right w:val="single" w:sz="8" w:space="0" w:color="000000"/>
            </w:tcBorders>
            <w:shd w:val="clear" w:color="auto" w:fill="auto"/>
            <w:vAlign w:val="center"/>
            <w:hideMark/>
          </w:tcPr>
          <w:p w14:paraId="30ADBE5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Pagelaran Adat Budaya Daerah</w:t>
            </w:r>
          </w:p>
        </w:tc>
        <w:tc>
          <w:tcPr>
            <w:tcW w:w="1189" w:type="dxa"/>
            <w:tcBorders>
              <w:top w:val="nil"/>
              <w:left w:val="nil"/>
              <w:bottom w:val="single" w:sz="8" w:space="0" w:color="000000"/>
              <w:right w:val="single" w:sz="8" w:space="0" w:color="000000"/>
            </w:tcBorders>
            <w:shd w:val="clear" w:color="auto" w:fill="auto"/>
            <w:vAlign w:val="center"/>
            <w:hideMark/>
          </w:tcPr>
          <w:p w14:paraId="146D1A2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even/ kegitan Pembinaan Organisasi Kepemudaan</w:t>
            </w:r>
          </w:p>
        </w:tc>
        <w:tc>
          <w:tcPr>
            <w:tcW w:w="859" w:type="dxa"/>
            <w:tcBorders>
              <w:top w:val="nil"/>
              <w:left w:val="nil"/>
              <w:bottom w:val="single" w:sz="8" w:space="0" w:color="000000"/>
              <w:right w:val="single" w:sz="8" w:space="0" w:color="000000"/>
            </w:tcBorders>
            <w:shd w:val="clear" w:color="auto" w:fill="auto"/>
            <w:vAlign w:val="center"/>
            <w:hideMark/>
          </w:tcPr>
          <w:p w14:paraId="38921E1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589A42B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Kegiatan</w:t>
            </w:r>
          </w:p>
        </w:tc>
        <w:tc>
          <w:tcPr>
            <w:tcW w:w="1001" w:type="dxa"/>
            <w:tcBorders>
              <w:top w:val="nil"/>
              <w:left w:val="nil"/>
              <w:bottom w:val="single" w:sz="8" w:space="0" w:color="000000"/>
              <w:right w:val="single" w:sz="8" w:space="0" w:color="000000"/>
            </w:tcBorders>
            <w:shd w:val="clear" w:color="auto" w:fill="auto"/>
            <w:vAlign w:val="center"/>
            <w:hideMark/>
          </w:tcPr>
          <w:p w14:paraId="30FE037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1BD8447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895" w:type="dxa"/>
            <w:tcBorders>
              <w:top w:val="nil"/>
              <w:left w:val="nil"/>
              <w:bottom w:val="single" w:sz="8" w:space="0" w:color="000000"/>
              <w:right w:val="single" w:sz="8" w:space="0" w:color="000000"/>
            </w:tcBorders>
            <w:shd w:val="clear" w:color="auto" w:fill="auto"/>
            <w:vAlign w:val="center"/>
            <w:hideMark/>
          </w:tcPr>
          <w:p w14:paraId="52C7B80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678" w:type="dxa"/>
            <w:tcBorders>
              <w:top w:val="nil"/>
              <w:left w:val="nil"/>
              <w:bottom w:val="single" w:sz="8" w:space="0" w:color="000000"/>
              <w:right w:val="single" w:sz="8" w:space="0" w:color="000000"/>
            </w:tcBorders>
            <w:shd w:val="clear" w:color="auto" w:fill="auto"/>
            <w:vAlign w:val="center"/>
            <w:hideMark/>
          </w:tcPr>
          <w:p w14:paraId="52EC288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17" w:type="dxa"/>
            <w:tcBorders>
              <w:top w:val="nil"/>
              <w:left w:val="nil"/>
              <w:bottom w:val="single" w:sz="8" w:space="0" w:color="000000"/>
              <w:right w:val="single" w:sz="8" w:space="0" w:color="000000"/>
            </w:tcBorders>
            <w:shd w:val="clear" w:color="auto" w:fill="auto"/>
            <w:vAlign w:val="center"/>
            <w:hideMark/>
          </w:tcPr>
          <w:p w14:paraId="48DCB00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555980E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25" w:type="dxa"/>
            <w:tcBorders>
              <w:top w:val="nil"/>
              <w:left w:val="nil"/>
              <w:bottom w:val="single" w:sz="8" w:space="0" w:color="000000"/>
              <w:right w:val="single" w:sz="8" w:space="0" w:color="000000"/>
            </w:tcBorders>
            <w:shd w:val="clear" w:color="auto" w:fill="auto"/>
            <w:vAlign w:val="center"/>
            <w:hideMark/>
          </w:tcPr>
          <w:p w14:paraId="65B272D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09EC449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70" w:type="dxa"/>
            <w:tcBorders>
              <w:top w:val="nil"/>
              <w:left w:val="nil"/>
              <w:bottom w:val="single" w:sz="8" w:space="0" w:color="000000"/>
              <w:right w:val="single" w:sz="8" w:space="0" w:color="000000"/>
            </w:tcBorders>
            <w:shd w:val="clear" w:color="auto" w:fill="auto"/>
            <w:vAlign w:val="center"/>
            <w:hideMark/>
          </w:tcPr>
          <w:p w14:paraId="480F842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164DDAA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69" w:type="dxa"/>
            <w:tcBorders>
              <w:top w:val="nil"/>
              <w:left w:val="nil"/>
              <w:bottom w:val="single" w:sz="8" w:space="0" w:color="000000"/>
              <w:right w:val="single" w:sz="8" w:space="0" w:color="000000"/>
            </w:tcBorders>
            <w:shd w:val="clear" w:color="auto" w:fill="auto"/>
            <w:vAlign w:val="center"/>
            <w:hideMark/>
          </w:tcPr>
          <w:p w14:paraId="43CB317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6536279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 Kegiatan </w:t>
            </w:r>
          </w:p>
        </w:tc>
        <w:tc>
          <w:tcPr>
            <w:tcW w:w="1011" w:type="dxa"/>
            <w:tcBorders>
              <w:top w:val="nil"/>
              <w:left w:val="nil"/>
              <w:bottom w:val="single" w:sz="8" w:space="0" w:color="000000"/>
              <w:right w:val="single" w:sz="8" w:space="0" w:color="000000"/>
            </w:tcBorders>
            <w:shd w:val="clear" w:color="auto" w:fill="auto"/>
            <w:vAlign w:val="center"/>
            <w:hideMark/>
          </w:tcPr>
          <w:p w14:paraId="6999482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w:t>
            </w:r>
          </w:p>
        </w:tc>
        <w:tc>
          <w:tcPr>
            <w:tcW w:w="832" w:type="dxa"/>
            <w:tcBorders>
              <w:top w:val="nil"/>
              <w:left w:val="nil"/>
              <w:bottom w:val="single" w:sz="8" w:space="0" w:color="000000"/>
              <w:right w:val="single" w:sz="8" w:space="0" w:color="000000"/>
            </w:tcBorders>
            <w:shd w:val="clear" w:color="auto" w:fill="auto"/>
            <w:vAlign w:val="center"/>
            <w:hideMark/>
          </w:tcPr>
          <w:p w14:paraId="387310B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3155D81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40D13F18"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1795468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54BEE78E"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3AC615DE"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16.</w:t>
            </w:r>
          </w:p>
        </w:tc>
        <w:tc>
          <w:tcPr>
            <w:tcW w:w="1103" w:type="dxa"/>
            <w:tcBorders>
              <w:top w:val="nil"/>
              <w:left w:val="nil"/>
              <w:bottom w:val="single" w:sz="8" w:space="0" w:color="000000"/>
              <w:right w:val="single" w:sz="8" w:space="0" w:color="000000"/>
            </w:tcBorders>
            <w:shd w:val="clear" w:color="auto" w:fill="auto"/>
            <w:vAlign w:val="center"/>
            <w:hideMark/>
          </w:tcPr>
          <w:p w14:paraId="5C41B2F9"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Peningkatan Peran Serta Kepemudaan</w:t>
            </w:r>
          </w:p>
        </w:tc>
        <w:tc>
          <w:tcPr>
            <w:tcW w:w="1189" w:type="dxa"/>
            <w:tcBorders>
              <w:top w:val="nil"/>
              <w:left w:val="nil"/>
              <w:bottom w:val="single" w:sz="8" w:space="0" w:color="000000"/>
              <w:right w:val="single" w:sz="8" w:space="0" w:color="000000"/>
            </w:tcBorders>
            <w:shd w:val="clear" w:color="auto" w:fill="auto"/>
            <w:vAlign w:val="center"/>
            <w:hideMark/>
          </w:tcPr>
          <w:p w14:paraId="5F7BE5AE"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Peningkatan Peran Serta Kepemudaan</w:t>
            </w:r>
          </w:p>
        </w:tc>
        <w:tc>
          <w:tcPr>
            <w:tcW w:w="859" w:type="dxa"/>
            <w:tcBorders>
              <w:top w:val="nil"/>
              <w:left w:val="nil"/>
              <w:bottom w:val="single" w:sz="8" w:space="0" w:color="000000"/>
              <w:right w:val="single" w:sz="8" w:space="0" w:color="000000"/>
            </w:tcBorders>
            <w:shd w:val="clear" w:color="auto" w:fill="auto"/>
            <w:vAlign w:val="center"/>
            <w:hideMark/>
          </w:tcPr>
          <w:p w14:paraId="2F271B4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535" w:type="dxa"/>
            <w:tcBorders>
              <w:top w:val="nil"/>
              <w:left w:val="nil"/>
              <w:bottom w:val="single" w:sz="8" w:space="0" w:color="000000"/>
              <w:right w:val="single" w:sz="8" w:space="0" w:color="000000"/>
            </w:tcBorders>
            <w:shd w:val="clear" w:color="auto" w:fill="auto"/>
            <w:vAlign w:val="center"/>
            <w:hideMark/>
          </w:tcPr>
          <w:p w14:paraId="0A4E4F2F"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01" w:type="dxa"/>
            <w:tcBorders>
              <w:top w:val="nil"/>
              <w:left w:val="nil"/>
              <w:bottom w:val="single" w:sz="8" w:space="0" w:color="000000"/>
              <w:right w:val="single" w:sz="8" w:space="0" w:color="000000"/>
            </w:tcBorders>
            <w:shd w:val="clear" w:color="auto" w:fill="auto"/>
            <w:vAlign w:val="center"/>
            <w:hideMark/>
          </w:tcPr>
          <w:p w14:paraId="79407020"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26.960.000 </w:t>
            </w:r>
          </w:p>
        </w:tc>
        <w:tc>
          <w:tcPr>
            <w:tcW w:w="641" w:type="dxa"/>
            <w:tcBorders>
              <w:top w:val="nil"/>
              <w:left w:val="nil"/>
              <w:bottom w:val="single" w:sz="8" w:space="0" w:color="000000"/>
              <w:right w:val="single" w:sz="8" w:space="0" w:color="000000"/>
            </w:tcBorders>
            <w:shd w:val="clear" w:color="auto" w:fill="auto"/>
            <w:vAlign w:val="center"/>
            <w:hideMark/>
          </w:tcPr>
          <w:p w14:paraId="381A625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895" w:type="dxa"/>
            <w:tcBorders>
              <w:top w:val="nil"/>
              <w:left w:val="nil"/>
              <w:bottom w:val="single" w:sz="8" w:space="0" w:color="000000"/>
              <w:right w:val="single" w:sz="8" w:space="0" w:color="000000"/>
            </w:tcBorders>
            <w:shd w:val="clear" w:color="auto" w:fill="auto"/>
            <w:vAlign w:val="center"/>
            <w:hideMark/>
          </w:tcPr>
          <w:p w14:paraId="673BF1BB"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16.250.000 </w:t>
            </w:r>
          </w:p>
        </w:tc>
        <w:tc>
          <w:tcPr>
            <w:tcW w:w="678" w:type="dxa"/>
            <w:tcBorders>
              <w:top w:val="nil"/>
              <w:left w:val="nil"/>
              <w:bottom w:val="single" w:sz="8" w:space="0" w:color="000000"/>
              <w:right w:val="single" w:sz="8" w:space="0" w:color="000000"/>
            </w:tcBorders>
            <w:shd w:val="clear" w:color="auto" w:fill="auto"/>
            <w:vAlign w:val="center"/>
            <w:hideMark/>
          </w:tcPr>
          <w:p w14:paraId="01B5876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17" w:type="dxa"/>
            <w:tcBorders>
              <w:top w:val="nil"/>
              <w:left w:val="nil"/>
              <w:bottom w:val="single" w:sz="8" w:space="0" w:color="000000"/>
              <w:right w:val="single" w:sz="8" w:space="0" w:color="000000"/>
            </w:tcBorders>
            <w:shd w:val="clear" w:color="auto" w:fill="auto"/>
            <w:vAlign w:val="center"/>
            <w:hideMark/>
          </w:tcPr>
          <w:p w14:paraId="2C172BB1"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17.875.000 </w:t>
            </w:r>
          </w:p>
        </w:tc>
        <w:tc>
          <w:tcPr>
            <w:tcW w:w="553" w:type="dxa"/>
            <w:tcBorders>
              <w:top w:val="nil"/>
              <w:left w:val="nil"/>
              <w:bottom w:val="single" w:sz="8" w:space="0" w:color="000000"/>
              <w:right w:val="single" w:sz="8" w:space="0" w:color="000000"/>
            </w:tcBorders>
            <w:shd w:val="clear" w:color="auto" w:fill="auto"/>
            <w:vAlign w:val="center"/>
            <w:hideMark/>
          </w:tcPr>
          <w:p w14:paraId="0FF3F98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25" w:type="dxa"/>
            <w:tcBorders>
              <w:top w:val="nil"/>
              <w:left w:val="nil"/>
              <w:bottom w:val="single" w:sz="8" w:space="0" w:color="000000"/>
              <w:right w:val="single" w:sz="8" w:space="0" w:color="000000"/>
            </w:tcBorders>
            <w:shd w:val="clear" w:color="auto" w:fill="auto"/>
            <w:vAlign w:val="center"/>
            <w:hideMark/>
          </w:tcPr>
          <w:p w14:paraId="1DB85A74"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19.662.500 </w:t>
            </w:r>
          </w:p>
        </w:tc>
        <w:tc>
          <w:tcPr>
            <w:tcW w:w="597" w:type="dxa"/>
            <w:tcBorders>
              <w:top w:val="nil"/>
              <w:left w:val="nil"/>
              <w:bottom w:val="single" w:sz="8" w:space="0" w:color="000000"/>
              <w:right w:val="single" w:sz="8" w:space="0" w:color="000000"/>
            </w:tcBorders>
            <w:shd w:val="clear" w:color="auto" w:fill="auto"/>
            <w:vAlign w:val="center"/>
            <w:hideMark/>
          </w:tcPr>
          <w:p w14:paraId="4472E6A3"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70" w:type="dxa"/>
            <w:tcBorders>
              <w:top w:val="nil"/>
              <w:left w:val="nil"/>
              <w:bottom w:val="single" w:sz="8" w:space="0" w:color="000000"/>
              <w:right w:val="single" w:sz="8" w:space="0" w:color="000000"/>
            </w:tcBorders>
            <w:shd w:val="clear" w:color="auto" w:fill="auto"/>
            <w:vAlign w:val="center"/>
            <w:hideMark/>
          </w:tcPr>
          <w:p w14:paraId="0706D488"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21.628.750 </w:t>
            </w:r>
          </w:p>
        </w:tc>
        <w:tc>
          <w:tcPr>
            <w:tcW w:w="553" w:type="dxa"/>
            <w:tcBorders>
              <w:top w:val="nil"/>
              <w:left w:val="nil"/>
              <w:bottom w:val="single" w:sz="8" w:space="0" w:color="000000"/>
              <w:right w:val="single" w:sz="8" w:space="0" w:color="000000"/>
            </w:tcBorders>
            <w:shd w:val="clear" w:color="auto" w:fill="auto"/>
            <w:vAlign w:val="center"/>
            <w:hideMark/>
          </w:tcPr>
          <w:p w14:paraId="2C142CA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69" w:type="dxa"/>
            <w:tcBorders>
              <w:top w:val="nil"/>
              <w:left w:val="nil"/>
              <w:bottom w:val="single" w:sz="8" w:space="0" w:color="000000"/>
              <w:right w:val="single" w:sz="8" w:space="0" w:color="000000"/>
            </w:tcBorders>
            <w:shd w:val="clear" w:color="auto" w:fill="auto"/>
            <w:vAlign w:val="center"/>
            <w:hideMark/>
          </w:tcPr>
          <w:p w14:paraId="1D0245A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21.628.750 </w:t>
            </w:r>
          </w:p>
        </w:tc>
        <w:tc>
          <w:tcPr>
            <w:tcW w:w="515" w:type="dxa"/>
            <w:tcBorders>
              <w:top w:val="nil"/>
              <w:left w:val="nil"/>
              <w:bottom w:val="single" w:sz="8" w:space="0" w:color="000000"/>
              <w:right w:val="single" w:sz="8" w:space="0" w:color="000000"/>
            </w:tcBorders>
            <w:shd w:val="clear" w:color="auto" w:fill="auto"/>
            <w:vAlign w:val="center"/>
            <w:hideMark/>
          </w:tcPr>
          <w:p w14:paraId="7B362373"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nil"/>
              <w:left w:val="nil"/>
              <w:bottom w:val="single" w:sz="8" w:space="0" w:color="000000"/>
              <w:right w:val="single" w:sz="8" w:space="0" w:color="000000"/>
            </w:tcBorders>
            <w:shd w:val="clear" w:color="auto" w:fill="auto"/>
            <w:vAlign w:val="center"/>
            <w:hideMark/>
          </w:tcPr>
          <w:p w14:paraId="66FAFD8B"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124.005.000</w:t>
            </w:r>
          </w:p>
        </w:tc>
        <w:tc>
          <w:tcPr>
            <w:tcW w:w="832" w:type="dxa"/>
            <w:tcBorders>
              <w:top w:val="nil"/>
              <w:left w:val="nil"/>
              <w:bottom w:val="single" w:sz="8" w:space="0" w:color="000000"/>
              <w:right w:val="single" w:sz="8" w:space="0" w:color="000000"/>
            </w:tcBorders>
            <w:shd w:val="clear" w:color="auto" w:fill="auto"/>
            <w:vAlign w:val="center"/>
            <w:hideMark/>
          </w:tcPr>
          <w:p w14:paraId="45DDA69F"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634DF588"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067E987C"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366E49A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400C152F"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2A95888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16.12</w:t>
            </w:r>
          </w:p>
        </w:tc>
        <w:tc>
          <w:tcPr>
            <w:tcW w:w="1103" w:type="dxa"/>
            <w:tcBorders>
              <w:top w:val="nil"/>
              <w:left w:val="nil"/>
              <w:bottom w:val="single" w:sz="8" w:space="0" w:color="000000"/>
              <w:right w:val="single" w:sz="8" w:space="0" w:color="000000"/>
            </w:tcBorders>
            <w:shd w:val="clear" w:color="auto" w:fill="auto"/>
            <w:vAlign w:val="center"/>
            <w:hideMark/>
          </w:tcPr>
          <w:p w14:paraId="45A3CF2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Fasilitasi Pembinaan Organisasi Kepemudaan</w:t>
            </w:r>
          </w:p>
        </w:tc>
        <w:tc>
          <w:tcPr>
            <w:tcW w:w="1189" w:type="dxa"/>
            <w:tcBorders>
              <w:top w:val="nil"/>
              <w:left w:val="nil"/>
              <w:bottom w:val="single" w:sz="8" w:space="0" w:color="000000"/>
              <w:right w:val="single" w:sz="8" w:space="0" w:color="000000"/>
            </w:tcBorders>
            <w:shd w:val="clear" w:color="auto" w:fill="auto"/>
            <w:vAlign w:val="center"/>
            <w:hideMark/>
          </w:tcPr>
          <w:p w14:paraId="384EEDC6"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Even/ kegiatan Pembinaan Organisasi Kepemudaan</w:t>
            </w:r>
          </w:p>
        </w:tc>
        <w:tc>
          <w:tcPr>
            <w:tcW w:w="859" w:type="dxa"/>
            <w:tcBorders>
              <w:top w:val="nil"/>
              <w:left w:val="nil"/>
              <w:bottom w:val="single" w:sz="8" w:space="0" w:color="000000"/>
              <w:right w:val="single" w:sz="8" w:space="0" w:color="000000"/>
            </w:tcBorders>
            <w:shd w:val="clear" w:color="auto" w:fill="auto"/>
            <w:vAlign w:val="center"/>
            <w:hideMark/>
          </w:tcPr>
          <w:p w14:paraId="4704A04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17853AA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kegiatan</w:t>
            </w:r>
          </w:p>
        </w:tc>
        <w:tc>
          <w:tcPr>
            <w:tcW w:w="1001" w:type="dxa"/>
            <w:tcBorders>
              <w:top w:val="nil"/>
              <w:left w:val="nil"/>
              <w:bottom w:val="single" w:sz="8" w:space="0" w:color="000000"/>
              <w:right w:val="single" w:sz="8" w:space="0" w:color="000000"/>
            </w:tcBorders>
            <w:shd w:val="clear" w:color="auto" w:fill="auto"/>
            <w:vAlign w:val="center"/>
            <w:hideMark/>
          </w:tcPr>
          <w:p w14:paraId="6D27EC5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26.960.000 </w:t>
            </w:r>
          </w:p>
        </w:tc>
        <w:tc>
          <w:tcPr>
            <w:tcW w:w="641" w:type="dxa"/>
            <w:tcBorders>
              <w:top w:val="nil"/>
              <w:left w:val="nil"/>
              <w:bottom w:val="single" w:sz="8" w:space="0" w:color="000000"/>
              <w:right w:val="single" w:sz="8" w:space="0" w:color="000000"/>
            </w:tcBorders>
            <w:shd w:val="clear" w:color="auto" w:fill="auto"/>
            <w:vAlign w:val="center"/>
            <w:hideMark/>
          </w:tcPr>
          <w:p w14:paraId="2FA3818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895" w:type="dxa"/>
            <w:tcBorders>
              <w:top w:val="nil"/>
              <w:left w:val="nil"/>
              <w:bottom w:val="single" w:sz="8" w:space="0" w:color="000000"/>
              <w:right w:val="single" w:sz="8" w:space="0" w:color="000000"/>
            </w:tcBorders>
            <w:shd w:val="clear" w:color="auto" w:fill="auto"/>
            <w:vAlign w:val="center"/>
            <w:hideMark/>
          </w:tcPr>
          <w:p w14:paraId="2EAC03E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16.250.000 </w:t>
            </w:r>
          </w:p>
        </w:tc>
        <w:tc>
          <w:tcPr>
            <w:tcW w:w="678" w:type="dxa"/>
            <w:tcBorders>
              <w:top w:val="nil"/>
              <w:left w:val="nil"/>
              <w:bottom w:val="single" w:sz="8" w:space="0" w:color="000000"/>
              <w:right w:val="single" w:sz="8" w:space="0" w:color="000000"/>
            </w:tcBorders>
            <w:shd w:val="clear" w:color="auto" w:fill="auto"/>
            <w:vAlign w:val="center"/>
            <w:hideMark/>
          </w:tcPr>
          <w:p w14:paraId="181ED78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17" w:type="dxa"/>
            <w:tcBorders>
              <w:top w:val="nil"/>
              <w:left w:val="nil"/>
              <w:bottom w:val="single" w:sz="8" w:space="0" w:color="000000"/>
              <w:right w:val="single" w:sz="8" w:space="0" w:color="000000"/>
            </w:tcBorders>
            <w:shd w:val="clear" w:color="auto" w:fill="auto"/>
            <w:vAlign w:val="center"/>
            <w:hideMark/>
          </w:tcPr>
          <w:p w14:paraId="723E9C9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17.875.000 </w:t>
            </w:r>
          </w:p>
        </w:tc>
        <w:tc>
          <w:tcPr>
            <w:tcW w:w="553" w:type="dxa"/>
            <w:tcBorders>
              <w:top w:val="nil"/>
              <w:left w:val="nil"/>
              <w:bottom w:val="single" w:sz="8" w:space="0" w:color="000000"/>
              <w:right w:val="single" w:sz="8" w:space="0" w:color="000000"/>
            </w:tcBorders>
            <w:shd w:val="clear" w:color="auto" w:fill="auto"/>
            <w:vAlign w:val="center"/>
            <w:hideMark/>
          </w:tcPr>
          <w:p w14:paraId="6709810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25" w:type="dxa"/>
            <w:tcBorders>
              <w:top w:val="nil"/>
              <w:left w:val="nil"/>
              <w:bottom w:val="single" w:sz="8" w:space="0" w:color="000000"/>
              <w:right w:val="single" w:sz="8" w:space="0" w:color="000000"/>
            </w:tcBorders>
            <w:shd w:val="clear" w:color="auto" w:fill="auto"/>
            <w:vAlign w:val="center"/>
            <w:hideMark/>
          </w:tcPr>
          <w:p w14:paraId="72A7CA4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19.662.500 </w:t>
            </w:r>
          </w:p>
        </w:tc>
        <w:tc>
          <w:tcPr>
            <w:tcW w:w="597" w:type="dxa"/>
            <w:tcBorders>
              <w:top w:val="nil"/>
              <w:left w:val="nil"/>
              <w:bottom w:val="single" w:sz="8" w:space="0" w:color="000000"/>
              <w:right w:val="single" w:sz="8" w:space="0" w:color="000000"/>
            </w:tcBorders>
            <w:shd w:val="clear" w:color="auto" w:fill="auto"/>
            <w:vAlign w:val="center"/>
            <w:hideMark/>
          </w:tcPr>
          <w:p w14:paraId="2A07CC6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70" w:type="dxa"/>
            <w:tcBorders>
              <w:top w:val="nil"/>
              <w:left w:val="nil"/>
              <w:bottom w:val="single" w:sz="8" w:space="0" w:color="000000"/>
              <w:right w:val="single" w:sz="8" w:space="0" w:color="000000"/>
            </w:tcBorders>
            <w:shd w:val="clear" w:color="auto" w:fill="auto"/>
            <w:vAlign w:val="center"/>
            <w:hideMark/>
          </w:tcPr>
          <w:p w14:paraId="08385CE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21.628.750 </w:t>
            </w:r>
          </w:p>
        </w:tc>
        <w:tc>
          <w:tcPr>
            <w:tcW w:w="553" w:type="dxa"/>
            <w:tcBorders>
              <w:top w:val="nil"/>
              <w:left w:val="nil"/>
              <w:bottom w:val="single" w:sz="8" w:space="0" w:color="000000"/>
              <w:right w:val="single" w:sz="8" w:space="0" w:color="000000"/>
            </w:tcBorders>
            <w:shd w:val="clear" w:color="auto" w:fill="auto"/>
            <w:vAlign w:val="center"/>
            <w:hideMark/>
          </w:tcPr>
          <w:p w14:paraId="75512EE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69" w:type="dxa"/>
            <w:tcBorders>
              <w:top w:val="nil"/>
              <w:left w:val="nil"/>
              <w:bottom w:val="single" w:sz="8" w:space="0" w:color="000000"/>
              <w:right w:val="single" w:sz="8" w:space="0" w:color="000000"/>
            </w:tcBorders>
            <w:shd w:val="clear" w:color="auto" w:fill="auto"/>
            <w:vAlign w:val="center"/>
            <w:hideMark/>
          </w:tcPr>
          <w:p w14:paraId="4681796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21.628.750 </w:t>
            </w:r>
          </w:p>
        </w:tc>
        <w:tc>
          <w:tcPr>
            <w:tcW w:w="515" w:type="dxa"/>
            <w:tcBorders>
              <w:top w:val="nil"/>
              <w:left w:val="nil"/>
              <w:bottom w:val="single" w:sz="8" w:space="0" w:color="000000"/>
              <w:right w:val="single" w:sz="8" w:space="0" w:color="000000"/>
            </w:tcBorders>
            <w:shd w:val="clear" w:color="auto" w:fill="auto"/>
            <w:vAlign w:val="center"/>
            <w:hideMark/>
          </w:tcPr>
          <w:p w14:paraId="701C7A9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kegiatan </w:t>
            </w:r>
          </w:p>
        </w:tc>
        <w:tc>
          <w:tcPr>
            <w:tcW w:w="1011" w:type="dxa"/>
            <w:tcBorders>
              <w:top w:val="nil"/>
              <w:left w:val="nil"/>
              <w:bottom w:val="single" w:sz="8" w:space="0" w:color="000000"/>
              <w:right w:val="single" w:sz="8" w:space="0" w:color="000000"/>
            </w:tcBorders>
            <w:shd w:val="clear" w:color="auto" w:fill="auto"/>
            <w:vAlign w:val="center"/>
            <w:hideMark/>
          </w:tcPr>
          <w:p w14:paraId="0F9859A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124.005.000</w:t>
            </w:r>
          </w:p>
        </w:tc>
        <w:tc>
          <w:tcPr>
            <w:tcW w:w="832" w:type="dxa"/>
            <w:tcBorders>
              <w:top w:val="nil"/>
              <w:left w:val="nil"/>
              <w:bottom w:val="single" w:sz="8" w:space="0" w:color="000000"/>
              <w:right w:val="single" w:sz="8" w:space="0" w:color="000000"/>
            </w:tcBorders>
            <w:shd w:val="clear" w:color="auto" w:fill="auto"/>
            <w:vAlign w:val="center"/>
            <w:hideMark/>
          </w:tcPr>
          <w:p w14:paraId="62B3871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C51BAF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3A2193E4" w14:textId="77777777" w:rsidTr="000620BF">
        <w:trPr>
          <w:gridAfter w:val="1"/>
          <w:wAfter w:w="7" w:type="dxa"/>
          <w:trHeight w:val="661"/>
        </w:trPr>
        <w:tc>
          <w:tcPr>
            <w:tcW w:w="983" w:type="dxa"/>
            <w:tcBorders>
              <w:top w:val="nil"/>
              <w:left w:val="single" w:sz="8" w:space="0" w:color="000000"/>
              <w:bottom w:val="nil"/>
              <w:right w:val="single" w:sz="8" w:space="0" w:color="000000"/>
            </w:tcBorders>
            <w:shd w:val="clear" w:color="auto" w:fill="auto"/>
            <w:vAlign w:val="center"/>
            <w:hideMark/>
          </w:tcPr>
          <w:p w14:paraId="41AC7F1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1194C8D0"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13E8882A"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20.</w:t>
            </w:r>
          </w:p>
        </w:tc>
        <w:tc>
          <w:tcPr>
            <w:tcW w:w="1103" w:type="dxa"/>
            <w:tcBorders>
              <w:top w:val="nil"/>
              <w:left w:val="nil"/>
              <w:bottom w:val="single" w:sz="8" w:space="0" w:color="000000"/>
              <w:right w:val="single" w:sz="8" w:space="0" w:color="000000"/>
            </w:tcBorders>
            <w:shd w:val="clear" w:color="auto" w:fill="auto"/>
            <w:vAlign w:val="center"/>
            <w:hideMark/>
          </w:tcPr>
          <w:p w14:paraId="5ABC7A5D"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Pembinaan dan Pemasyarakatan Olah Raga</w:t>
            </w:r>
          </w:p>
        </w:tc>
        <w:tc>
          <w:tcPr>
            <w:tcW w:w="1189" w:type="dxa"/>
            <w:tcBorders>
              <w:top w:val="nil"/>
              <w:left w:val="nil"/>
              <w:bottom w:val="single" w:sz="8" w:space="0" w:color="000000"/>
              <w:right w:val="single" w:sz="8" w:space="0" w:color="000000"/>
            </w:tcBorders>
            <w:shd w:val="clear" w:color="auto" w:fill="auto"/>
            <w:vAlign w:val="center"/>
            <w:hideMark/>
          </w:tcPr>
          <w:p w14:paraId="0BAF2A17"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Peningkatan Pembinaan dan Pemasyarakatan Olah Raga</w:t>
            </w:r>
          </w:p>
        </w:tc>
        <w:tc>
          <w:tcPr>
            <w:tcW w:w="859" w:type="dxa"/>
            <w:tcBorders>
              <w:top w:val="nil"/>
              <w:left w:val="nil"/>
              <w:bottom w:val="single" w:sz="8" w:space="0" w:color="000000"/>
              <w:right w:val="single" w:sz="8" w:space="0" w:color="000000"/>
            </w:tcBorders>
            <w:shd w:val="clear" w:color="auto" w:fill="auto"/>
            <w:vAlign w:val="center"/>
            <w:hideMark/>
          </w:tcPr>
          <w:p w14:paraId="59EE61D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292C326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w:t>
            </w:r>
          </w:p>
        </w:tc>
        <w:tc>
          <w:tcPr>
            <w:tcW w:w="1001" w:type="dxa"/>
            <w:tcBorders>
              <w:top w:val="nil"/>
              <w:left w:val="nil"/>
              <w:bottom w:val="single" w:sz="8" w:space="0" w:color="000000"/>
              <w:right w:val="single" w:sz="8" w:space="0" w:color="000000"/>
            </w:tcBorders>
            <w:shd w:val="clear" w:color="auto" w:fill="auto"/>
            <w:vAlign w:val="center"/>
            <w:hideMark/>
          </w:tcPr>
          <w:p w14:paraId="1F963CDD"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61A99A8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895" w:type="dxa"/>
            <w:tcBorders>
              <w:top w:val="nil"/>
              <w:left w:val="nil"/>
              <w:bottom w:val="single" w:sz="8" w:space="0" w:color="000000"/>
              <w:right w:val="single" w:sz="8" w:space="0" w:color="000000"/>
            </w:tcBorders>
            <w:shd w:val="clear" w:color="auto" w:fill="auto"/>
            <w:vAlign w:val="center"/>
            <w:hideMark/>
          </w:tcPr>
          <w:p w14:paraId="429A7913"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678" w:type="dxa"/>
            <w:tcBorders>
              <w:top w:val="nil"/>
              <w:left w:val="nil"/>
              <w:bottom w:val="single" w:sz="8" w:space="0" w:color="000000"/>
              <w:right w:val="single" w:sz="8" w:space="0" w:color="000000"/>
            </w:tcBorders>
            <w:shd w:val="clear" w:color="auto" w:fill="auto"/>
            <w:vAlign w:val="center"/>
            <w:hideMark/>
          </w:tcPr>
          <w:p w14:paraId="3B2398A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17" w:type="dxa"/>
            <w:tcBorders>
              <w:top w:val="nil"/>
              <w:left w:val="nil"/>
              <w:bottom w:val="single" w:sz="8" w:space="0" w:color="000000"/>
              <w:right w:val="single" w:sz="8" w:space="0" w:color="000000"/>
            </w:tcBorders>
            <w:shd w:val="clear" w:color="auto" w:fill="auto"/>
            <w:vAlign w:val="center"/>
            <w:hideMark/>
          </w:tcPr>
          <w:p w14:paraId="5FA52FB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5F23630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25" w:type="dxa"/>
            <w:tcBorders>
              <w:top w:val="nil"/>
              <w:left w:val="nil"/>
              <w:bottom w:val="single" w:sz="8" w:space="0" w:color="000000"/>
              <w:right w:val="single" w:sz="8" w:space="0" w:color="000000"/>
            </w:tcBorders>
            <w:shd w:val="clear" w:color="auto" w:fill="auto"/>
            <w:vAlign w:val="center"/>
            <w:hideMark/>
          </w:tcPr>
          <w:p w14:paraId="6B9AF98D"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336499A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70" w:type="dxa"/>
            <w:tcBorders>
              <w:top w:val="nil"/>
              <w:left w:val="nil"/>
              <w:bottom w:val="single" w:sz="8" w:space="0" w:color="000000"/>
              <w:right w:val="single" w:sz="8" w:space="0" w:color="000000"/>
            </w:tcBorders>
            <w:shd w:val="clear" w:color="auto" w:fill="auto"/>
            <w:vAlign w:val="center"/>
            <w:hideMark/>
          </w:tcPr>
          <w:p w14:paraId="35673FD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5509AA7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69" w:type="dxa"/>
            <w:tcBorders>
              <w:top w:val="nil"/>
              <w:left w:val="nil"/>
              <w:bottom w:val="single" w:sz="8" w:space="0" w:color="000000"/>
              <w:right w:val="single" w:sz="8" w:space="0" w:color="000000"/>
            </w:tcBorders>
            <w:shd w:val="clear" w:color="auto" w:fill="auto"/>
            <w:vAlign w:val="center"/>
            <w:hideMark/>
          </w:tcPr>
          <w:p w14:paraId="6EDEA03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6DB5C5F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w:t>
            </w:r>
          </w:p>
        </w:tc>
        <w:tc>
          <w:tcPr>
            <w:tcW w:w="1011" w:type="dxa"/>
            <w:tcBorders>
              <w:top w:val="nil"/>
              <w:left w:val="nil"/>
              <w:bottom w:val="single" w:sz="8" w:space="0" w:color="000000"/>
              <w:right w:val="single" w:sz="8" w:space="0" w:color="000000"/>
            </w:tcBorders>
            <w:shd w:val="clear" w:color="auto" w:fill="auto"/>
            <w:vAlign w:val="center"/>
            <w:hideMark/>
          </w:tcPr>
          <w:p w14:paraId="71782FA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w:t>
            </w:r>
          </w:p>
        </w:tc>
        <w:tc>
          <w:tcPr>
            <w:tcW w:w="832" w:type="dxa"/>
            <w:tcBorders>
              <w:top w:val="nil"/>
              <w:left w:val="nil"/>
              <w:bottom w:val="single" w:sz="8" w:space="0" w:color="000000"/>
              <w:right w:val="single" w:sz="8" w:space="0" w:color="000000"/>
            </w:tcBorders>
            <w:shd w:val="clear" w:color="auto" w:fill="auto"/>
            <w:vAlign w:val="center"/>
            <w:hideMark/>
          </w:tcPr>
          <w:p w14:paraId="2AC8156C"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58EA934B"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4B006EB6"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35335E0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0EAB2855"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57370D0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20.18</w:t>
            </w:r>
          </w:p>
        </w:tc>
        <w:tc>
          <w:tcPr>
            <w:tcW w:w="1103" w:type="dxa"/>
            <w:tcBorders>
              <w:top w:val="nil"/>
              <w:left w:val="nil"/>
              <w:bottom w:val="single" w:sz="8" w:space="0" w:color="000000"/>
              <w:right w:val="single" w:sz="8" w:space="0" w:color="000000"/>
            </w:tcBorders>
            <w:shd w:val="clear" w:color="auto" w:fill="auto"/>
            <w:vAlign w:val="center"/>
            <w:hideMark/>
          </w:tcPr>
          <w:p w14:paraId="75FBE90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Penyelenggaraan Open Turnamen Sepakbola Bupati Cup</w:t>
            </w:r>
          </w:p>
        </w:tc>
        <w:tc>
          <w:tcPr>
            <w:tcW w:w="1189" w:type="dxa"/>
            <w:tcBorders>
              <w:top w:val="nil"/>
              <w:left w:val="nil"/>
              <w:bottom w:val="single" w:sz="8" w:space="0" w:color="000000"/>
              <w:right w:val="single" w:sz="8" w:space="0" w:color="000000"/>
            </w:tcBorders>
            <w:shd w:val="clear" w:color="auto" w:fill="auto"/>
            <w:vAlign w:val="center"/>
            <w:hideMark/>
          </w:tcPr>
          <w:p w14:paraId="5C27E52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Terselenggaranya kegiatan Turnamen Bupati Cup</w:t>
            </w:r>
          </w:p>
        </w:tc>
        <w:tc>
          <w:tcPr>
            <w:tcW w:w="859" w:type="dxa"/>
            <w:tcBorders>
              <w:top w:val="nil"/>
              <w:left w:val="nil"/>
              <w:bottom w:val="single" w:sz="8" w:space="0" w:color="000000"/>
              <w:right w:val="single" w:sz="8" w:space="0" w:color="000000"/>
            </w:tcBorders>
            <w:shd w:val="clear" w:color="auto" w:fill="auto"/>
            <w:vAlign w:val="center"/>
            <w:hideMark/>
          </w:tcPr>
          <w:p w14:paraId="018EA56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586CBFB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1001" w:type="dxa"/>
            <w:tcBorders>
              <w:top w:val="nil"/>
              <w:left w:val="nil"/>
              <w:bottom w:val="single" w:sz="8" w:space="0" w:color="000000"/>
              <w:right w:val="single" w:sz="8" w:space="0" w:color="000000"/>
            </w:tcBorders>
            <w:shd w:val="clear" w:color="auto" w:fill="auto"/>
            <w:vAlign w:val="center"/>
            <w:hideMark/>
          </w:tcPr>
          <w:p w14:paraId="5F03415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1AEDBF6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895" w:type="dxa"/>
            <w:tcBorders>
              <w:top w:val="nil"/>
              <w:left w:val="nil"/>
              <w:bottom w:val="single" w:sz="8" w:space="0" w:color="000000"/>
              <w:right w:val="single" w:sz="8" w:space="0" w:color="000000"/>
            </w:tcBorders>
            <w:shd w:val="clear" w:color="auto" w:fill="auto"/>
            <w:vAlign w:val="center"/>
            <w:hideMark/>
          </w:tcPr>
          <w:p w14:paraId="2DD5B43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78" w:type="dxa"/>
            <w:tcBorders>
              <w:top w:val="nil"/>
              <w:left w:val="nil"/>
              <w:bottom w:val="single" w:sz="8" w:space="0" w:color="000000"/>
              <w:right w:val="single" w:sz="8" w:space="0" w:color="000000"/>
            </w:tcBorders>
            <w:shd w:val="clear" w:color="auto" w:fill="auto"/>
            <w:vAlign w:val="center"/>
            <w:hideMark/>
          </w:tcPr>
          <w:p w14:paraId="7A700A0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17" w:type="dxa"/>
            <w:tcBorders>
              <w:top w:val="nil"/>
              <w:left w:val="nil"/>
              <w:bottom w:val="single" w:sz="8" w:space="0" w:color="000000"/>
              <w:right w:val="single" w:sz="8" w:space="0" w:color="000000"/>
            </w:tcBorders>
            <w:shd w:val="clear" w:color="auto" w:fill="auto"/>
            <w:vAlign w:val="center"/>
            <w:hideMark/>
          </w:tcPr>
          <w:p w14:paraId="373DC38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5781E33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25" w:type="dxa"/>
            <w:tcBorders>
              <w:top w:val="nil"/>
              <w:left w:val="nil"/>
              <w:bottom w:val="single" w:sz="8" w:space="0" w:color="000000"/>
              <w:right w:val="single" w:sz="8" w:space="0" w:color="000000"/>
            </w:tcBorders>
            <w:shd w:val="clear" w:color="auto" w:fill="auto"/>
            <w:vAlign w:val="center"/>
            <w:hideMark/>
          </w:tcPr>
          <w:p w14:paraId="2CF7578E"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27E6A58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70" w:type="dxa"/>
            <w:tcBorders>
              <w:top w:val="nil"/>
              <w:left w:val="nil"/>
              <w:bottom w:val="single" w:sz="8" w:space="0" w:color="000000"/>
              <w:right w:val="single" w:sz="8" w:space="0" w:color="000000"/>
            </w:tcBorders>
            <w:shd w:val="clear" w:color="auto" w:fill="auto"/>
            <w:vAlign w:val="center"/>
            <w:hideMark/>
          </w:tcPr>
          <w:p w14:paraId="5667DAD8"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694364E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969" w:type="dxa"/>
            <w:tcBorders>
              <w:top w:val="nil"/>
              <w:left w:val="nil"/>
              <w:bottom w:val="single" w:sz="8" w:space="0" w:color="000000"/>
              <w:right w:val="single" w:sz="8" w:space="0" w:color="000000"/>
            </w:tcBorders>
            <w:shd w:val="clear" w:color="auto" w:fill="auto"/>
            <w:vAlign w:val="center"/>
            <w:hideMark/>
          </w:tcPr>
          <w:p w14:paraId="598333A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19628FC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1011" w:type="dxa"/>
            <w:tcBorders>
              <w:top w:val="nil"/>
              <w:left w:val="nil"/>
              <w:bottom w:val="single" w:sz="8" w:space="0" w:color="000000"/>
              <w:right w:val="single" w:sz="8" w:space="0" w:color="000000"/>
            </w:tcBorders>
            <w:shd w:val="clear" w:color="auto" w:fill="auto"/>
            <w:vAlign w:val="center"/>
            <w:hideMark/>
          </w:tcPr>
          <w:p w14:paraId="7532788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w:t>
            </w:r>
          </w:p>
        </w:tc>
        <w:tc>
          <w:tcPr>
            <w:tcW w:w="832" w:type="dxa"/>
            <w:tcBorders>
              <w:top w:val="nil"/>
              <w:left w:val="nil"/>
              <w:bottom w:val="single" w:sz="8" w:space="0" w:color="000000"/>
              <w:right w:val="single" w:sz="8" w:space="0" w:color="000000"/>
            </w:tcBorders>
            <w:shd w:val="clear" w:color="auto" w:fill="auto"/>
            <w:vAlign w:val="center"/>
            <w:hideMark/>
          </w:tcPr>
          <w:p w14:paraId="2C474FA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46C692F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733C1280"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6AA40E5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32C5F6DE"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6F9C7A63"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22.</w:t>
            </w:r>
          </w:p>
        </w:tc>
        <w:tc>
          <w:tcPr>
            <w:tcW w:w="1103" w:type="dxa"/>
            <w:tcBorders>
              <w:top w:val="nil"/>
              <w:left w:val="nil"/>
              <w:bottom w:val="single" w:sz="8" w:space="0" w:color="000000"/>
              <w:right w:val="single" w:sz="8" w:space="0" w:color="000000"/>
            </w:tcBorders>
            <w:shd w:val="clear" w:color="auto" w:fill="auto"/>
            <w:vAlign w:val="center"/>
            <w:hideMark/>
          </w:tcPr>
          <w:p w14:paraId="61101CB4"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Pengendalian Kebakaran Hutan</w:t>
            </w:r>
          </w:p>
        </w:tc>
        <w:tc>
          <w:tcPr>
            <w:tcW w:w="1189" w:type="dxa"/>
            <w:tcBorders>
              <w:top w:val="nil"/>
              <w:left w:val="nil"/>
              <w:bottom w:val="single" w:sz="8" w:space="0" w:color="000000"/>
              <w:right w:val="single" w:sz="8" w:space="0" w:color="000000"/>
            </w:tcBorders>
            <w:shd w:val="clear" w:color="auto" w:fill="auto"/>
            <w:vAlign w:val="center"/>
            <w:hideMark/>
          </w:tcPr>
          <w:p w14:paraId="4229FF3B"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Penurunan Titik Hotspot Dalam Setahun</w:t>
            </w:r>
          </w:p>
        </w:tc>
        <w:tc>
          <w:tcPr>
            <w:tcW w:w="859" w:type="dxa"/>
            <w:tcBorders>
              <w:top w:val="nil"/>
              <w:left w:val="nil"/>
              <w:bottom w:val="single" w:sz="8" w:space="0" w:color="000000"/>
              <w:right w:val="single" w:sz="8" w:space="0" w:color="000000"/>
            </w:tcBorders>
            <w:shd w:val="clear" w:color="auto" w:fill="auto"/>
            <w:vAlign w:val="center"/>
            <w:hideMark/>
          </w:tcPr>
          <w:p w14:paraId="60314C1B"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535" w:type="dxa"/>
            <w:tcBorders>
              <w:top w:val="nil"/>
              <w:left w:val="nil"/>
              <w:bottom w:val="single" w:sz="8" w:space="0" w:color="000000"/>
              <w:right w:val="single" w:sz="8" w:space="0" w:color="000000"/>
            </w:tcBorders>
            <w:shd w:val="clear" w:color="auto" w:fill="auto"/>
            <w:vAlign w:val="center"/>
            <w:hideMark/>
          </w:tcPr>
          <w:p w14:paraId="5E418132"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01" w:type="dxa"/>
            <w:tcBorders>
              <w:top w:val="nil"/>
              <w:left w:val="nil"/>
              <w:bottom w:val="single" w:sz="8" w:space="0" w:color="000000"/>
              <w:right w:val="single" w:sz="8" w:space="0" w:color="000000"/>
            </w:tcBorders>
            <w:shd w:val="clear" w:color="auto" w:fill="auto"/>
            <w:vAlign w:val="center"/>
            <w:hideMark/>
          </w:tcPr>
          <w:p w14:paraId="12064FC1"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11.360.000 </w:t>
            </w:r>
          </w:p>
        </w:tc>
        <w:tc>
          <w:tcPr>
            <w:tcW w:w="641" w:type="dxa"/>
            <w:tcBorders>
              <w:top w:val="nil"/>
              <w:left w:val="nil"/>
              <w:bottom w:val="single" w:sz="8" w:space="0" w:color="000000"/>
              <w:right w:val="single" w:sz="8" w:space="0" w:color="000000"/>
            </w:tcBorders>
            <w:shd w:val="clear" w:color="auto" w:fill="auto"/>
            <w:vAlign w:val="center"/>
            <w:hideMark/>
          </w:tcPr>
          <w:p w14:paraId="172E6AD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895" w:type="dxa"/>
            <w:tcBorders>
              <w:top w:val="nil"/>
              <w:left w:val="nil"/>
              <w:bottom w:val="single" w:sz="8" w:space="0" w:color="000000"/>
              <w:right w:val="single" w:sz="8" w:space="0" w:color="000000"/>
            </w:tcBorders>
            <w:shd w:val="clear" w:color="auto" w:fill="auto"/>
            <w:vAlign w:val="center"/>
            <w:hideMark/>
          </w:tcPr>
          <w:p w14:paraId="6AC692A0"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3.580.500 </w:t>
            </w:r>
          </w:p>
        </w:tc>
        <w:tc>
          <w:tcPr>
            <w:tcW w:w="678" w:type="dxa"/>
            <w:tcBorders>
              <w:top w:val="nil"/>
              <w:left w:val="nil"/>
              <w:bottom w:val="single" w:sz="8" w:space="0" w:color="000000"/>
              <w:right w:val="single" w:sz="8" w:space="0" w:color="000000"/>
            </w:tcBorders>
            <w:shd w:val="clear" w:color="auto" w:fill="auto"/>
            <w:vAlign w:val="center"/>
            <w:hideMark/>
          </w:tcPr>
          <w:p w14:paraId="5EF3E501"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 </w:t>
            </w:r>
          </w:p>
        </w:tc>
        <w:tc>
          <w:tcPr>
            <w:tcW w:w="917" w:type="dxa"/>
            <w:tcBorders>
              <w:top w:val="nil"/>
              <w:left w:val="nil"/>
              <w:bottom w:val="single" w:sz="8" w:space="0" w:color="000000"/>
              <w:right w:val="single" w:sz="8" w:space="0" w:color="000000"/>
            </w:tcBorders>
            <w:shd w:val="clear" w:color="auto" w:fill="auto"/>
            <w:vAlign w:val="center"/>
            <w:hideMark/>
          </w:tcPr>
          <w:p w14:paraId="4DA55252"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3.938.550 </w:t>
            </w:r>
          </w:p>
        </w:tc>
        <w:tc>
          <w:tcPr>
            <w:tcW w:w="553" w:type="dxa"/>
            <w:tcBorders>
              <w:top w:val="nil"/>
              <w:left w:val="nil"/>
              <w:bottom w:val="single" w:sz="8" w:space="0" w:color="000000"/>
              <w:right w:val="single" w:sz="8" w:space="0" w:color="000000"/>
            </w:tcBorders>
            <w:shd w:val="clear" w:color="auto" w:fill="auto"/>
            <w:vAlign w:val="center"/>
            <w:hideMark/>
          </w:tcPr>
          <w:p w14:paraId="5A53F06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25" w:type="dxa"/>
            <w:tcBorders>
              <w:top w:val="nil"/>
              <w:left w:val="nil"/>
              <w:bottom w:val="single" w:sz="8" w:space="0" w:color="000000"/>
              <w:right w:val="single" w:sz="8" w:space="0" w:color="000000"/>
            </w:tcBorders>
            <w:shd w:val="clear" w:color="auto" w:fill="auto"/>
            <w:vAlign w:val="center"/>
            <w:hideMark/>
          </w:tcPr>
          <w:p w14:paraId="613A6660"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4.332.405 </w:t>
            </w:r>
          </w:p>
        </w:tc>
        <w:tc>
          <w:tcPr>
            <w:tcW w:w="597" w:type="dxa"/>
            <w:tcBorders>
              <w:top w:val="nil"/>
              <w:left w:val="nil"/>
              <w:bottom w:val="single" w:sz="8" w:space="0" w:color="000000"/>
              <w:right w:val="single" w:sz="8" w:space="0" w:color="000000"/>
            </w:tcBorders>
            <w:shd w:val="clear" w:color="auto" w:fill="auto"/>
            <w:vAlign w:val="center"/>
            <w:hideMark/>
          </w:tcPr>
          <w:p w14:paraId="18764B3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70" w:type="dxa"/>
            <w:tcBorders>
              <w:top w:val="nil"/>
              <w:left w:val="nil"/>
              <w:bottom w:val="single" w:sz="8" w:space="0" w:color="000000"/>
              <w:right w:val="single" w:sz="8" w:space="0" w:color="000000"/>
            </w:tcBorders>
            <w:shd w:val="clear" w:color="auto" w:fill="auto"/>
            <w:vAlign w:val="center"/>
            <w:hideMark/>
          </w:tcPr>
          <w:p w14:paraId="0D313F40"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4.765.646 </w:t>
            </w:r>
          </w:p>
        </w:tc>
        <w:tc>
          <w:tcPr>
            <w:tcW w:w="553" w:type="dxa"/>
            <w:tcBorders>
              <w:top w:val="nil"/>
              <w:left w:val="nil"/>
              <w:bottom w:val="single" w:sz="8" w:space="0" w:color="000000"/>
              <w:right w:val="single" w:sz="8" w:space="0" w:color="000000"/>
            </w:tcBorders>
            <w:shd w:val="clear" w:color="auto" w:fill="auto"/>
            <w:vAlign w:val="center"/>
            <w:hideMark/>
          </w:tcPr>
          <w:p w14:paraId="355436CB"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69" w:type="dxa"/>
            <w:tcBorders>
              <w:top w:val="nil"/>
              <w:left w:val="nil"/>
              <w:bottom w:val="single" w:sz="8" w:space="0" w:color="000000"/>
              <w:right w:val="single" w:sz="8" w:space="0" w:color="000000"/>
            </w:tcBorders>
            <w:shd w:val="clear" w:color="auto" w:fill="auto"/>
            <w:vAlign w:val="center"/>
            <w:hideMark/>
          </w:tcPr>
          <w:p w14:paraId="7AC6DA9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4.765.646 </w:t>
            </w:r>
          </w:p>
        </w:tc>
        <w:tc>
          <w:tcPr>
            <w:tcW w:w="515" w:type="dxa"/>
            <w:tcBorders>
              <w:top w:val="nil"/>
              <w:left w:val="nil"/>
              <w:bottom w:val="single" w:sz="8" w:space="0" w:color="000000"/>
              <w:right w:val="single" w:sz="8" w:space="0" w:color="000000"/>
            </w:tcBorders>
            <w:shd w:val="clear" w:color="auto" w:fill="auto"/>
            <w:vAlign w:val="center"/>
            <w:hideMark/>
          </w:tcPr>
          <w:p w14:paraId="39BCD2AF"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nil"/>
              <w:left w:val="nil"/>
              <w:bottom w:val="single" w:sz="8" w:space="0" w:color="000000"/>
              <w:right w:val="single" w:sz="8" w:space="0" w:color="000000"/>
            </w:tcBorders>
            <w:shd w:val="clear" w:color="auto" w:fill="auto"/>
            <w:vAlign w:val="center"/>
            <w:hideMark/>
          </w:tcPr>
          <w:p w14:paraId="1BEB58E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32.742.746</w:t>
            </w:r>
          </w:p>
        </w:tc>
        <w:tc>
          <w:tcPr>
            <w:tcW w:w="832" w:type="dxa"/>
            <w:tcBorders>
              <w:top w:val="nil"/>
              <w:left w:val="nil"/>
              <w:bottom w:val="single" w:sz="8" w:space="0" w:color="000000"/>
              <w:right w:val="single" w:sz="8" w:space="0" w:color="000000"/>
            </w:tcBorders>
            <w:shd w:val="clear" w:color="auto" w:fill="auto"/>
            <w:vAlign w:val="center"/>
            <w:hideMark/>
          </w:tcPr>
          <w:p w14:paraId="2EBF04F1"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712D55A8"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143086AF" w14:textId="77777777" w:rsidTr="000620BF">
        <w:trPr>
          <w:gridAfter w:val="1"/>
          <w:wAfter w:w="7" w:type="dxa"/>
          <w:trHeight w:val="400"/>
        </w:trPr>
        <w:tc>
          <w:tcPr>
            <w:tcW w:w="983" w:type="dxa"/>
            <w:tcBorders>
              <w:top w:val="nil"/>
              <w:left w:val="single" w:sz="8" w:space="0" w:color="000000"/>
              <w:bottom w:val="single" w:sz="4" w:space="0" w:color="auto"/>
              <w:right w:val="single" w:sz="8" w:space="0" w:color="000000"/>
            </w:tcBorders>
            <w:shd w:val="clear" w:color="auto" w:fill="auto"/>
            <w:vAlign w:val="center"/>
            <w:hideMark/>
          </w:tcPr>
          <w:p w14:paraId="629EBE1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single" w:sz="4" w:space="0" w:color="auto"/>
              <w:right w:val="single" w:sz="8" w:space="0" w:color="000000"/>
            </w:tcBorders>
            <w:shd w:val="clear" w:color="auto" w:fill="auto"/>
            <w:vAlign w:val="center"/>
            <w:hideMark/>
          </w:tcPr>
          <w:p w14:paraId="7EEF99D3"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4" w:space="0" w:color="auto"/>
              <w:right w:val="single" w:sz="8" w:space="0" w:color="000000"/>
            </w:tcBorders>
            <w:shd w:val="clear" w:color="auto" w:fill="auto"/>
            <w:vAlign w:val="center"/>
            <w:hideMark/>
          </w:tcPr>
          <w:p w14:paraId="48ED1E3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22.03</w:t>
            </w:r>
          </w:p>
        </w:tc>
        <w:tc>
          <w:tcPr>
            <w:tcW w:w="1103" w:type="dxa"/>
            <w:tcBorders>
              <w:top w:val="nil"/>
              <w:left w:val="nil"/>
              <w:bottom w:val="single" w:sz="4" w:space="0" w:color="auto"/>
              <w:right w:val="single" w:sz="8" w:space="0" w:color="000000"/>
            </w:tcBorders>
            <w:shd w:val="clear" w:color="auto" w:fill="auto"/>
            <w:vAlign w:val="center"/>
            <w:hideMark/>
          </w:tcPr>
          <w:p w14:paraId="4BAC6FC1"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Koordinasi pengendalian kebakaran hutan</w:t>
            </w:r>
          </w:p>
        </w:tc>
        <w:tc>
          <w:tcPr>
            <w:tcW w:w="1189" w:type="dxa"/>
            <w:tcBorders>
              <w:top w:val="nil"/>
              <w:left w:val="nil"/>
              <w:bottom w:val="single" w:sz="4" w:space="0" w:color="auto"/>
              <w:right w:val="single" w:sz="8" w:space="0" w:color="000000"/>
            </w:tcBorders>
            <w:shd w:val="clear" w:color="auto" w:fill="auto"/>
            <w:vAlign w:val="center"/>
            <w:hideMark/>
          </w:tcPr>
          <w:p w14:paraId="3148282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Sosialisasi kebijakan kebakaran hutan</w:t>
            </w:r>
          </w:p>
        </w:tc>
        <w:tc>
          <w:tcPr>
            <w:tcW w:w="859" w:type="dxa"/>
            <w:tcBorders>
              <w:top w:val="nil"/>
              <w:left w:val="nil"/>
              <w:bottom w:val="single" w:sz="4" w:space="0" w:color="auto"/>
              <w:right w:val="single" w:sz="8" w:space="0" w:color="000000"/>
            </w:tcBorders>
            <w:shd w:val="clear" w:color="auto" w:fill="auto"/>
            <w:vAlign w:val="center"/>
            <w:hideMark/>
          </w:tcPr>
          <w:p w14:paraId="3839A00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4" w:space="0" w:color="auto"/>
              <w:right w:val="single" w:sz="8" w:space="0" w:color="000000"/>
            </w:tcBorders>
            <w:shd w:val="clear" w:color="auto" w:fill="auto"/>
            <w:vAlign w:val="center"/>
            <w:hideMark/>
          </w:tcPr>
          <w:p w14:paraId="15BE404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Kegiatan</w:t>
            </w:r>
          </w:p>
        </w:tc>
        <w:tc>
          <w:tcPr>
            <w:tcW w:w="1001" w:type="dxa"/>
            <w:tcBorders>
              <w:top w:val="nil"/>
              <w:left w:val="nil"/>
              <w:bottom w:val="single" w:sz="4" w:space="0" w:color="auto"/>
              <w:right w:val="single" w:sz="8" w:space="0" w:color="000000"/>
            </w:tcBorders>
            <w:shd w:val="clear" w:color="auto" w:fill="auto"/>
            <w:vAlign w:val="center"/>
            <w:hideMark/>
          </w:tcPr>
          <w:p w14:paraId="3EB3F18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11.360.000 </w:t>
            </w:r>
          </w:p>
        </w:tc>
        <w:tc>
          <w:tcPr>
            <w:tcW w:w="641" w:type="dxa"/>
            <w:tcBorders>
              <w:top w:val="nil"/>
              <w:left w:val="nil"/>
              <w:bottom w:val="single" w:sz="4" w:space="0" w:color="auto"/>
              <w:right w:val="single" w:sz="8" w:space="0" w:color="000000"/>
            </w:tcBorders>
            <w:shd w:val="clear" w:color="auto" w:fill="auto"/>
            <w:vAlign w:val="center"/>
            <w:hideMark/>
          </w:tcPr>
          <w:p w14:paraId="1845A1C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895" w:type="dxa"/>
            <w:tcBorders>
              <w:top w:val="nil"/>
              <w:left w:val="nil"/>
              <w:bottom w:val="single" w:sz="4" w:space="0" w:color="auto"/>
              <w:right w:val="single" w:sz="8" w:space="0" w:color="000000"/>
            </w:tcBorders>
            <w:shd w:val="clear" w:color="auto" w:fill="auto"/>
            <w:vAlign w:val="center"/>
            <w:hideMark/>
          </w:tcPr>
          <w:p w14:paraId="425D4CE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3.580.500 </w:t>
            </w:r>
          </w:p>
        </w:tc>
        <w:tc>
          <w:tcPr>
            <w:tcW w:w="678" w:type="dxa"/>
            <w:tcBorders>
              <w:top w:val="nil"/>
              <w:left w:val="nil"/>
              <w:bottom w:val="single" w:sz="4" w:space="0" w:color="auto"/>
              <w:right w:val="single" w:sz="8" w:space="0" w:color="000000"/>
            </w:tcBorders>
            <w:shd w:val="clear" w:color="auto" w:fill="auto"/>
            <w:vAlign w:val="center"/>
            <w:hideMark/>
          </w:tcPr>
          <w:p w14:paraId="105C176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17" w:type="dxa"/>
            <w:tcBorders>
              <w:top w:val="nil"/>
              <w:left w:val="nil"/>
              <w:bottom w:val="single" w:sz="4" w:space="0" w:color="auto"/>
              <w:right w:val="single" w:sz="8" w:space="0" w:color="000000"/>
            </w:tcBorders>
            <w:shd w:val="clear" w:color="auto" w:fill="auto"/>
            <w:vAlign w:val="center"/>
            <w:hideMark/>
          </w:tcPr>
          <w:p w14:paraId="37FBA4D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3.938.550 </w:t>
            </w:r>
          </w:p>
        </w:tc>
        <w:tc>
          <w:tcPr>
            <w:tcW w:w="553" w:type="dxa"/>
            <w:tcBorders>
              <w:top w:val="nil"/>
              <w:left w:val="nil"/>
              <w:bottom w:val="single" w:sz="4" w:space="0" w:color="auto"/>
              <w:right w:val="single" w:sz="8" w:space="0" w:color="000000"/>
            </w:tcBorders>
            <w:shd w:val="clear" w:color="auto" w:fill="auto"/>
            <w:vAlign w:val="center"/>
            <w:hideMark/>
          </w:tcPr>
          <w:p w14:paraId="4BEE8ED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25" w:type="dxa"/>
            <w:tcBorders>
              <w:top w:val="nil"/>
              <w:left w:val="nil"/>
              <w:bottom w:val="single" w:sz="4" w:space="0" w:color="auto"/>
              <w:right w:val="single" w:sz="8" w:space="0" w:color="000000"/>
            </w:tcBorders>
            <w:shd w:val="clear" w:color="auto" w:fill="auto"/>
            <w:vAlign w:val="center"/>
            <w:hideMark/>
          </w:tcPr>
          <w:p w14:paraId="19EA885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4.332.405 </w:t>
            </w:r>
          </w:p>
        </w:tc>
        <w:tc>
          <w:tcPr>
            <w:tcW w:w="597" w:type="dxa"/>
            <w:tcBorders>
              <w:top w:val="nil"/>
              <w:left w:val="nil"/>
              <w:bottom w:val="single" w:sz="4" w:space="0" w:color="auto"/>
              <w:right w:val="single" w:sz="8" w:space="0" w:color="000000"/>
            </w:tcBorders>
            <w:shd w:val="clear" w:color="auto" w:fill="auto"/>
            <w:vAlign w:val="center"/>
            <w:hideMark/>
          </w:tcPr>
          <w:p w14:paraId="557CB72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70" w:type="dxa"/>
            <w:tcBorders>
              <w:top w:val="nil"/>
              <w:left w:val="nil"/>
              <w:bottom w:val="single" w:sz="4" w:space="0" w:color="auto"/>
              <w:right w:val="single" w:sz="8" w:space="0" w:color="000000"/>
            </w:tcBorders>
            <w:shd w:val="clear" w:color="auto" w:fill="auto"/>
            <w:vAlign w:val="center"/>
            <w:hideMark/>
          </w:tcPr>
          <w:p w14:paraId="2C8B860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4.765.646 </w:t>
            </w:r>
          </w:p>
        </w:tc>
        <w:tc>
          <w:tcPr>
            <w:tcW w:w="553" w:type="dxa"/>
            <w:tcBorders>
              <w:top w:val="nil"/>
              <w:left w:val="nil"/>
              <w:bottom w:val="single" w:sz="4" w:space="0" w:color="auto"/>
              <w:right w:val="single" w:sz="8" w:space="0" w:color="000000"/>
            </w:tcBorders>
            <w:shd w:val="clear" w:color="auto" w:fill="auto"/>
            <w:vAlign w:val="center"/>
            <w:hideMark/>
          </w:tcPr>
          <w:p w14:paraId="7FA15DC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69" w:type="dxa"/>
            <w:tcBorders>
              <w:top w:val="nil"/>
              <w:left w:val="nil"/>
              <w:bottom w:val="single" w:sz="4" w:space="0" w:color="auto"/>
              <w:right w:val="single" w:sz="8" w:space="0" w:color="000000"/>
            </w:tcBorders>
            <w:shd w:val="clear" w:color="auto" w:fill="auto"/>
            <w:vAlign w:val="center"/>
            <w:hideMark/>
          </w:tcPr>
          <w:p w14:paraId="6C96C38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4.765.646 </w:t>
            </w:r>
          </w:p>
        </w:tc>
        <w:tc>
          <w:tcPr>
            <w:tcW w:w="515" w:type="dxa"/>
            <w:tcBorders>
              <w:top w:val="nil"/>
              <w:left w:val="nil"/>
              <w:bottom w:val="single" w:sz="4" w:space="0" w:color="auto"/>
              <w:right w:val="single" w:sz="8" w:space="0" w:color="000000"/>
            </w:tcBorders>
            <w:shd w:val="clear" w:color="auto" w:fill="auto"/>
            <w:vAlign w:val="center"/>
            <w:hideMark/>
          </w:tcPr>
          <w:p w14:paraId="6ED8DD9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Kegiatan </w:t>
            </w:r>
          </w:p>
        </w:tc>
        <w:tc>
          <w:tcPr>
            <w:tcW w:w="1011" w:type="dxa"/>
            <w:tcBorders>
              <w:top w:val="nil"/>
              <w:left w:val="nil"/>
              <w:bottom w:val="single" w:sz="4" w:space="0" w:color="auto"/>
              <w:right w:val="single" w:sz="8" w:space="0" w:color="000000"/>
            </w:tcBorders>
            <w:shd w:val="clear" w:color="auto" w:fill="auto"/>
            <w:vAlign w:val="center"/>
            <w:hideMark/>
          </w:tcPr>
          <w:p w14:paraId="10BA2DA5"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32.742.746</w:t>
            </w:r>
          </w:p>
        </w:tc>
        <w:tc>
          <w:tcPr>
            <w:tcW w:w="832" w:type="dxa"/>
            <w:tcBorders>
              <w:top w:val="nil"/>
              <w:left w:val="nil"/>
              <w:bottom w:val="single" w:sz="4" w:space="0" w:color="auto"/>
              <w:right w:val="single" w:sz="8" w:space="0" w:color="000000"/>
            </w:tcBorders>
            <w:shd w:val="clear" w:color="auto" w:fill="auto"/>
            <w:vAlign w:val="center"/>
            <w:hideMark/>
          </w:tcPr>
          <w:p w14:paraId="5175DE8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4" w:space="0" w:color="auto"/>
              <w:right w:val="single" w:sz="8" w:space="0" w:color="000000"/>
            </w:tcBorders>
            <w:shd w:val="clear" w:color="auto" w:fill="auto"/>
            <w:vAlign w:val="center"/>
            <w:hideMark/>
          </w:tcPr>
          <w:p w14:paraId="31E75EE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25EEF7D4" w14:textId="77777777" w:rsidTr="000620BF">
        <w:trPr>
          <w:gridAfter w:val="1"/>
          <w:wAfter w:w="7" w:type="dxa"/>
          <w:trHeight w:val="1052"/>
        </w:trPr>
        <w:tc>
          <w:tcPr>
            <w:tcW w:w="983" w:type="dxa"/>
            <w:tcBorders>
              <w:top w:val="single" w:sz="4" w:space="0" w:color="auto"/>
              <w:left w:val="single" w:sz="8" w:space="0" w:color="000000"/>
              <w:bottom w:val="nil"/>
              <w:right w:val="single" w:sz="8" w:space="0" w:color="000000"/>
            </w:tcBorders>
            <w:shd w:val="clear" w:color="auto" w:fill="auto"/>
            <w:vAlign w:val="center"/>
            <w:hideMark/>
          </w:tcPr>
          <w:p w14:paraId="24AB94F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lastRenderedPageBreak/>
              <w:t> </w:t>
            </w:r>
          </w:p>
        </w:tc>
        <w:tc>
          <w:tcPr>
            <w:tcW w:w="850" w:type="dxa"/>
            <w:tcBorders>
              <w:top w:val="single" w:sz="4" w:space="0" w:color="auto"/>
              <w:left w:val="nil"/>
              <w:bottom w:val="nil"/>
              <w:right w:val="single" w:sz="8" w:space="0" w:color="000000"/>
            </w:tcBorders>
            <w:shd w:val="clear" w:color="auto" w:fill="auto"/>
            <w:vAlign w:val="center"/>
            <w:hideMark/>
          </w:tcPr>
          <w:p w14:paraId="657F3DDE"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single" w:sz="4" w:space="0" w:color="auto"/>
              <w:left w:val="nil"/>
              <w:bottom w:val="single" w:sz="8" w:space="0" w:color="000000"/>
              <w:right w:val="single" w:sz="8" w:space="0" w:color="000000"/>
            </w:tcBorders>
            <w:shd w:val="clear" w:color="auto" w:fill="auto"/>
            <w:vAlign w:val="center"/>
            <w:hideMark/>
          </w:tcPr>
          <w:p w14:paraId="5D7561F0"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33.</w:t>
            </w:r>
          </w:p>
        </w:tc>
        <w:tc>
          <w:tcPr>
            <w:tcW w:w="1103" w:type="dxa"/>
            <w:tcBorders>
              <w:top w:val="single" w:sz="4" w:space="0" w:color="auto"/>
              <w:left w:val="nil"/>
              <w:bottom w:val="single" w:sz="8" w:space="0" w:color="000000"/>
              <w:right w:val="single" w:sz="8" w:space="0" w:color="000000"/>
            </w:tcBorders>
            <w:shd w:val="clear" w:color="auto" w:fill="auto"/>
            <w:vAlign w:val="center"/>
            <w:hideMark/>
          </w:tcPr>
          <w:p w14:paraId="7B3B0A6D"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Pembinaan dan Pengambangan Kelembagaan, Ketatalaksanaan dan Aparatur Pemerintah Daerah</w:t>
            </w:r>
          </w:p>
        </w:tc>
        <w:tc>
          <w:tcPr>
            <w:tcW w:w="1189" w:type="dxa"/>
            <w:tcBorders>
              <w:top w:val="single" w:sz="4" w:space="0" w:color="auto"/>
              <w:left w:val="nil"/>
              <w:bottom w:val="single" w:sz="8" w:space="0" w:color="000000"/>
              <w:right w:val="single" w:sz="8" w:space="0" w:color="000000"/>
            </w:tcBorders>
            <w:shd w:val="clear" w:color="auto" w:fill="auto"/>
            <w:vAlign w:val="center"/>
            <w:hideMark/>
          </w:tcPr>
          <w:p w14:paraId="230BFA6D"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Peningkatan Pembinaan dan Pengembangan Kelembagaan Ketatalaksanaan dan Aparatur Pemerintah Desa</w:t>
            </w:r>
          </w:p>
        </w:tc>
        <w:tc>
          <w:tcPr>
            <w:tcW w:w="859" w:type="dxa"/>
            <w:tcBorders>
              <w:top w:val="single" w:sz="4" w:space="0" w:color="auto"/>
              <w:left w:val="nil"/>
              <w:bottom w:val="single" w:sz="8" w:space="0" w:color="000000"/>
              <w:right w:val="single" w:sz="8" w:space="0" w:color="000000"/>
            </w:tcBorders>
            <w:shd w:val="clear" w:color="auto" w:fill="auto"/>
            <w:vAlign w:val="center"/>
            <w:hideMark/>
          </w:tcPr>
          <w:p w14:paraId="1D92E0C5"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535" w:type="dxa"/>
            <w:tcBorders>
              <w:top w:val="single" w:sz="4" w:space="0" w:color="auto"/>
              <w:left w:val="nil"/>
              <w:bottom w:val="single" w:sz="8" w:space="0" w:color="000000"/>
              <w:right w:val="single" w:sz="8" w:space="0" w:color="000000"/>
            </w:tcBorders>
            <w:shd w:val="clear" w:color="auto" w:fill="auto"/>
            <w:vAlign w:val="center"/>
            <w:hideMark/>
          </w:tcPr>
          <w:p w14:paraId="26C5AFBF"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01" w:type="dxa"/>
            <w:tcBorders>
              <w:top w:val="single" w:sz="4" w:space="0" w:color="auto"/>
              <w:left w:val="nil"/>
              <w:bottom w:val="single" w:sz="8" w:space="0" w:color="000000"/>
              <w:right w:val="single" w:sz="8" w:space="0" w:color="000000"/>
            </w:tcBorders>
            <w:shd w:val="clear" w:color="auto" w:fill="auto"/>
            <w:vAlign w:val="center"/>
            <w:hideMark/>
          </w:tcPr>
          <w:p w14:paraId="08F4057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11.037.500 </w:t>
            </w:r>
          </w:p>
        </w:tc>
        <w:tc>
          <w:tcPr>
            <w:tcW w:w="641" w:type="dxa"/>
            <w:tcBorders>
              <w:top w:val="single" w:sz="4" w:space="0" w:color="auto"/>
              <w:left w:val="nil"/>
              <w:bottom w:val="single" w:sz="8" w:space="0" w:color="000000"/>
              <w:right w:val="single" w:sz="8" w:space="0" w:color="000000"/>
            </w:tcBorders>
            <w:shd w:val="clear" w:color="auto" w:fill="auto"/>
            <w:vAlign w:val="center"/>
            <w:hideMark/>
          </w:tcPr>
          <w:p w14:paraId="14832A62"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895" w:type="dxa"/>
            <w:tcBorders>
              <w:top w:val="single" w:sz="4" w:space="0" w:color="auto"/>
              <w:left w:val="nil"/>
              <w:bottom w:val="single" w:sz="8" w:space="0" w:color="000000"/>
              <w:right w:val="single" w:sz="8" w:space="0" w:color="000000"/>
            </w:tcBorders>
            <w:shd w:val="clear" w:color="auto" w:fill="auto"/>
            <w:vAlign w:val="center"/>
            <w:hideMark/>
          </w:tcPr>
          <w:p w14:paraId="06FDBE42"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6.507.200 </w:t>
            </w:r>
          </w:p>
        </w:tc>
        <w:tc>
          <w:tcPr>
            <w:tcW w:w="678" w:type="dxa"/>
            <w:tcBorders>
              <w:top w:val="single" w:sz="4" w:space="0" w:color="auto"/>
              <w:left w:val="nil"/>
              <w:bottom w:val="single" w:sz="8" w:space="0" w:color="000000"/>
              <w:right w:val="single" w:sz="8" w:space="0" w:color="000000"/>
            </w:tcBorders>
            <w:shd w:val="clear" w:color="auto" w:fill="auto"/>
            <w:vAlign w:val="center"/>
            <w:hideMark/>
          </w:tcPr>
          <w:p w14:paraId="4F78967C"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17" w:type="dxa"/>
            <w:tcBorders>
              <w:top w:val="single" w:sz="4" w:space="0" w:color="auto"/>
              <w:left w:val="nil"/>
              <w:bottom w:val="single" w:sz="8" w:space="0" w:color="000000"/>
              <w:right w:val="single" w:sz="8" w:space="0" w:color="000000"/>
            </w:tcBorders>
            <w:shd w:val="clear" w:color="auto" w:fill="auto"/>
            <w:vAlign w:val="center"/>
            <w:hideMark/>
          </w:tcPr>
          <w:p w14:paraId="6031E8D7"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7.157.920 </w:t>
            </w:r>
          </w:p>
        </w:tc>
        <w:tc>
          <w:tcPr>
            <w:tcW w:w="553" w:type="dxa"/>
            <w:tcBorders>
              <w:top w:val="single" w:sz="4" w:space="0" w:color="auto"/>
              <w:left w:val="nil"/>
              <w:bottom w:val="single" w:sz="8" w:space="0" w:color="000000"/>
              <w:right w:val="single" w:sz="8" w:space="0" w:color="000000"/>
            </w:tcBorders>
            <w:shd w:val="clear" w:color="auto" w:fill="auto"/>
            <w:vAlign w:val="center"/>
            <w:hideMark/>
          </w:tcPr>
          <w:p w14:paraId="75BE591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25" w:type="dxa"/>
            <w:tcBorders>
              <w:top w:val="single" w:sz="4" w:space="0" w:color="auto"/>
              <w:left w:val="nil"/>
              <w:bottom w:val="single" w:sz="8" w:space="0" w:color="000000"/>
              <w:right w:val="single" w:sz="8" w:space="0" w:color="000000"/>
            </w:tcBorders>
            <w:shd w:val="clear" w:color="auto" w:fill="auto"/>
            <w:vAlign w:val="center"/>
            <w:hideMark/>
          </w:tcPr>
          <w:p w14:paraId="226DCC03"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7.873.712 </w:t>
            </w:r>
          </w:p>
        </w:tc>
        <w:tc>
          <w:tcPr>
            <w:tcW w:w="597" w:type="dxa"/>
            <w:tcBorders>
              <w:top w:val="single" w:sz="4" w:space="0" w:color="auto"/>
              <w:left w:val="nil"/>
              <w:bottom w:val="single" w:sz="8" w:space="0" w:color="000000"/>
              <w:right w:val="single" w:sz="8" w:space="0" w:color="000000"/>
            </w:tcBorders>
            <w:shd w:val="clear" w:color="auto" w:fill="auto"/>
            <w:vAlign w:val="center"/>
            <w:hideMark/>
          </w:tcPr>
          <w:p w14:paraId="69384928"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70" w:type="dxa"/>
            <w:tcBorders>
              <w:top w:val="single" w:sz="4" w:space="0" w:color="auto"/>
              <w:left w:val="nil"/>
              <w:bottom w:val="single" w:sz="8" w:space="0" w:color="000000"/>
              <w:right w:val="single" w:sz="8" w:space="0" w:color="000000"/>
            </w:tcBorders>
            <w:shd w:val="clear" w:color="auto" w:fill="auto"/>
            <w:vAlign w:val="center"/>
            <w:hideMark/>
          </w:tcPr>
          <w:p w14:paraId="2F5B7AF8"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8.661.083 </w:t>
            </w:r>
          </w:p>
        </w:tc>
        <w:tc>
          <w:tcPr>
            <w:tcW w:w="553" w:type="dxa"/>
            <w:tcBorders>
              <w:top w:val="single" w:sz="4" w:space="0" w:color="auto"/>
              <w:left w:val="nil"/>
              <w:bottom w:val="single" w:sz="8" w:space="0" w:color="000000"/>
              <w:right w:val="single" w:sz="8" w:space="0" w:color="000000"/>
            </w:tcBorders>
            <w:shd w:val="clear" w:color="auto" w:fill="auto"/>
            <w:vAlign w:val="center"/>
            <w:hideMark/>
          </w:tcPr>
          <w:p w14:paraId="63894419"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69" w:type="dxa"/>
            <w:tcBorders>
              <w:top w:val="single" w:sz="4" w:space="0" w:color="auto"/>
              <w:left w:val="nil"/>
              <w:bottom w:val="single" w:sz="8" w:space="0" w:color="000000"/>
              <w:right w:val="single" w:sz="8" w:space="0" w:color="000000"/>
            </w:tcBorders>
            <w:shd w:val="clear" w:color="auto" w:fill="auto"/>
            <w:vAlign w:val="center"/>
            <w:hideMark/>
          </w:tcPr>
          <w:p w14:paraId="2406624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8.661.083 </w:t>
            </w:r>
          </w:p>
        </w:tc>
        <w:tc>
          <w:tcPr>
            <w:tcW w:w="515" w:type="dxa"/>
            <w:tcBorders>
              <w:top w:val="single" w:sz="4" w:space="0" w:color="auto"/>
              <w:left w:val="nil"/>
              <w:bottom w:val="single" w:sz="8" w:space="0" w:color="000000"/>
              <w:right w:val="single" w:sz="8" w:space="0" w:color="000000"/>
            </w:tcBorders>
            <w:shd w:val="clear" w:color="auto" w:fill="auto"/>
            <w:vAlign w:val="center"/>
            <w:hideMark/>
          </w:tcPr>
          <w:p w14:paraId="23F5068D"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single" w:sz="4" w:space="0" w:color="auto"/>
              <w:left w:val="nil"/>
              <w:bottom w:val="single" w:sz="8" w:space="0" w:color="000000"/>
              <w:right w:val="single" w:sz="8" w:space="0" w:color="000000"/>
            </w:tcBorders>
            <w:shd w:val="clear" w:color="auto" w:fill="auto"/>
            <w:vAlign w:val="center"/>
            <w:hideMark/>
          </w:tcPr>
          <w:p w14:paraId="0A091103"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49.898.498</w:t>
            </w:r>
          </w:p>
        </w:tc>
        <w:tc>
          <w:tcPr>
            <w:tcW w:w="832" w:type="dxa"/>
            <w:tcBorders>
              <w:top w:val="single" w:sz="4" w:space="0" w:color="auto"/>
              <w:left w:val="nil"/>
              <w:bottom w:val="single" w:sz="8" w:space="0" w:color="000000"/>
              <w:right w:val="single" w:sz="8" w:space="0" w:color="000000"/>
            </w:tcBorders>
            <w:shd w:val="clear" w:color="auto" w:fill="auto"/>
            <w:vAlign w:val="center"/>
            <w:hideMark/>
          </w:tcPr>
          <w:p w14:paraId="18DE660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single" w:sz="4" w:space="0" w:color="auto"/>
              <w:left w:val="nil"/>
              <w:bottom w:val="single" w:sz="8" w:space="0" w:color="000000"/>
              <w:right w:val="single" w:sz="8" w:space="0" w:color="000000"/>
            </w:tcBorders>
            <w:shd w:val="clear" w:color="auto" w:fill="auto"/>
            <w:vAlign w:val="center"/>
            <w:hideMark/>
          </w:tcPr>
          <w:p w14:paraId="26FBD389"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4E485724" w14:textId="77777777" w:rsidTr="000620BF">
        <w:trPr>
          <w:gridAfter w:val="1"/>
          <w:wAfter w:w="7" w:type="dxa"/>
          <w:trHeight w:val="320"/>
        </w:trPr>
        <w:tc>
          <w:tcPr>
            <w:tcW w:w="983" w:type="dxa"/>
            <w:tcBorders>
              <w:top w:val="nil"/>
              <w:left w:val="single" w:sz="8" w:space="0" w:color="000000"/>
              <w:bottom w:val="nil"/>
              <w:right w:val="single" w:sz="8" w:space="0" w:color="000000"/>
            </w:tcBorders>
            <w:shd w:val="clear" w:color="auto" w:fill="auto"/>
            <w:vAlign w:val="center"/>
            <w:hideMark/>
          </w:tcPr>
          <w:p w14:paraId="5BA6375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12A4D3DA"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5860193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33.26</w:t>
            </w:r>
          </w:p>
        </w:tc>
        <w:tc>
          <w:tcPr>
            <w:tcW w:w="1103" w:type="dxa"/>
            <w:tcBorders>
              <w:top w:val="nil"/>
              <w:left w:val="nil"/>
              <w:bottom w:val="single" w:sz="8" w:space="0" w:color="000000"/>
              <w:right w:val="single" w:sz="8" w:space="0" w:color="000000"/>
            </w:tcBorders>
            <w:shd w:val="clear" w:color="auto" w:fill="auto"/>
            <w:vAlign w:val="center"/>
            <w:hideMark/>
          </w:tcPr>
          <w:p w14:paraId="79B4A766"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Database E-Formasi</w:t>
            </w:r>
          </w:p>
        </w:tc>
        <w:tc>
          <w:tcPr>
            <w:tcW w:w="1189" w:type="dxa"/>
            <w:tcBorders>
              <w:top w:val="nil"/>
              <w:left w:val="nil"/>
              <w:bottom w:val="single" w:sz="8" w:space="0" w:color="000000"/>
              <w:right w:val="single" w:sz="8" w:space="0" w:color="000000"/>
            </w:tcBorders>
            <w:shd w:val="clear" w:color="auto" w:fill="auto"/>
            <w:vAlign w:val="center"/>
            <w:hideMark/>
          </w:tcPr>
          <w:p w14:paraId="2286F26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dokumendatabase E-Formasi</w:t>
            </w:r>
          </w:p>
        </w:tc>
        <w:tc>
          <w:tcPr>
            <w:tcW w:w="859" w:type="dxa"/>
            <w:tcBorders>
              <w:top w:val="nil"/>
              <w:left w:val="nil"/>
              <w:bottom w:val="single" w:sz="8" w:space="0" w:color="000000"/>
              <w:right w:val="single" w:sz="8" w:space="0" w:color="000000"/>
            </w:tcBorders>
            <w:shd w:val="clear" w:color="auto" w:fill="auto"/>
            <w:vAlign w:val="center"/>
            <w:hideMark/>
          </w:tcPr>
          <w:p w14:paraId="2E0D7D0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5682772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1001" w:type="dxa"/>
            <w:tcBorders>
              <w:top w:val="nil"/>
              <w:left w:val="nil"/>
              <w:bottom w:val="single" w:sz="8" w:space="0" w:color="000000"/>
              <w:right w:val="single" w:sz="8" w:space="0" w:color="000000"/>
            </w:tcBorders>
            <w:shd w:val="clear" w:color="auto" w:fill="auto"/>
            <w:vAlign w:val="center"/>
            <w:hideMark/>
          </w:tcPr>
          <w:p w14:paraId="66228F9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56EBDEC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895" w:type="dxa"/>
            <w:tcBorders>
              <w:top w:val="nil"/>
              <w:left w:val="nil"/>
              <w:bottom w:val="single" w:sz="8" w:space="0" w:color="000000"/>
              <w:right w:val="single" w:sz="8" w:space="0" w:color="000000"/>
            </w:tcBorders>
            <w:shd w:val="clear" w:color="auto" w:fill="auto"/>
            <w:vAlign w:val="center"/>
            <w:hideMark/>
          </w:tcPr>
          <w:p w14:paraId="31CDB42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678" w:type="dxa"/>
            <w:tcBorders>
              <w:top w:val="nil"/>
              <w:left w:val="nil"/>
              <w:bottom w:val="single" w:sz="8" w:space="0" w:color="000000"/>
              <w:right w:val="single" w:sz="8" w:space="0" w:color="000000"/>
            </w:tcBorders>
            <w:shd w:val="clear" w:color="auto" w:fill="auto"/>
            <w:vAlign w:val="center"/>
            <w:hideMark/>
          </w:tcPr>
          <w:p w14:paraId="3B8644A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17" w:type="dxa"/>
            <w:tcBorders>
              <w:top w:val="nil"/>
              <w:left w:val="nil"/>
              <w:bottom w:val="single" w:sz="8" w:space="0" w:color="000000"/>
              <w:right w:val="single" w:sz="8" w:space="0" w:color="000000"/>
            </w:tcBorders>
            <w:shd w:val="clear" w:color="auto" w:fill="auto"/>
            <w:vAlign w:val="center"/>
            <w:hideMark/>
          </w:tcPr>
          <w:p w14:paraId="2904320E"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2100FAD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25" w:type="dxa"/>
            <w:tcBorders>
              <w:top w:val="nil"/>
              <w:left w:val="nil"/>
              <w:bottom w:val="single" w:sz="8" w:space="0" w:color="000000"/>
              <w:right w:val="single" w:sz="8" w:space="0" w:color="000000"/>
            </w:tcBorders>
            <w:shd w:val="clear" w:color="auto" w:fill="auto"/>
            <w:vAlign w:val="center"/>
            <w:hideMark/>
          </w:tcPr>
          <w:p w14:paraId="3DA39C9D"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48BC07B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70" w:type="dxa"/>
            <w:tcBorders>
              <w:top w:val="nil"/>
              <w:left w:val="nil"/>
              <w:bottom w:val="single" w:sz="8" w:space="0" w:color="000000"/>
              <w:right w:val="single" w:sz="8" w:space="0" w:color="000000"/>
            </w:tcBorders>
            <w:shd w:val="clear" w:color="auto" w:fill="auto"/>
            <w:vAlign w:val="center"/>
            <w:hideMark/>
          </w:tcPr>
          <w:p w14:paraId="708067F8"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09217E4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69" w:type="dxa"/>
            <w:tcBorders>
              <w:top w:val="nil"/>
              <w:left w:val="nil"/>
              <w:bottom w:val="single" w:sz="8" w:space="0" w:color="000000"/>
              <w:right w:val="single" w:sz="8" w:space="0" w:color="000000"/>
            </w:tcBorders>
            <w:shd w:val="clear" w:color="auto" w:fill="auto"/>
            <w:vAlign w:val="center"/>
            <w:hideMark/>
          </w:tcPr>
          <w:p w14:paraId="64F6DDF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6DAEE51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dokumen </w:t>
            </w:r>
          </w:p>
        </w:tc>
        <w:tc>
          <w:tcPr>
            <w:tcW w:w="1011" w:type="dxa"/>
            <w:tcBorders>
              <w:top w:val="nil"/>
              <w:left w:val="nil"/>
              <w:bottom w:val="single" w:sz="8" w:space="0" w:color="000000"/>
              <w:right w:val="single" w:sz="8" w:space="0" w:color="000000"/>
            </w:tcBorders>
            <w:shd w:val="clear" w:color="auto" w:fill="auto"/>
            <w:vAlign w:val="center"/>
            <w:hideMark/>
          </w:tcPr>
          <w:p w14:paraId="699857D5"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0</w:t>
            </w:r>
          </w:p>
        </w:tc>
        <w:tc>
          <w:tcPr>
            <w:tcW w:w="832" w:type="dxa"/>
            <w:tcBorders>
              <w:top w:val="nil"/>
              <w:left w:val="nil"/>
              <w:bottom w:val="single" w:sz="8" w:space="0" w:color="000000"/>
              <w:right w:val="single" w:sz="8" w:space="0" w:color="000000"/>
            </w:tcBorders>
            <w:shd w:val="clear" w:color="auto" w:fill="auto"/>
            <w:vAlign w:val="center"/>
            <w:hideMark/>
          </w:tcPr>
          <w:p w14:paraId="146E7F8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6E1F9FF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10DC14D2"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4843D186"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CC9EC86"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1983D1A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33.27</w:t>
            </w:r>
          </w:p>
        </w:tc>
        <w:tc>
          <w:tcPr>
            <w:tcW w:w="1103" w:type="dxa"/>
            <w:tcBorders>
              <w:top w:val="nil"/>
              <w:left w:val="nil"/>
              <w:bottom w:val="single" w:sz="8" w:space="0" w:color="000000"/>
              <w:right w:val="single" w:sz="8" w:space="0" w:color="000000"/>
            </w:tcBorders>
            <w:shd w:val="clear" w:color="auto" w:fill="auto"/>
            <w:vAlign w:val="center"/>
            <w:hideMark/>
          </w:tcPr>
          <w:p w14:paraId="710DFE8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Standar Kompetensi Jabatan (SKJ)</w:t>
            </w:r>
          </w:p>
        </w:tc>
        <w:tc>
          <w:tcPr>
            <w:tcW w:w="1189" w:type="dxa"/>
            <w:tcBorders>
              <w:top w:val="nil"/>
              <w:left w:val="nil"/>
              <w:bottom w:val="single" w:sz="8" w:space="0" w:color="000000"/>
              <w:right w:val="single" w:sz="8" w:space="0" w:color="000000"/>
            </w:tcBorders>
            <w:shd w:val="clear" w:color="auto" w:fill="auto"/>
            <w:vAlign w:val="center"/>
            <w:hideMark/>
          </w:tcPr>
          <w:p w14:paraId="40EB6B1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dokumenStandar Kompetensi Jabatan SKPD</w:t>
            </w:r>
          </w:p>
        </w:tc>
        <w:tc>
          <w:tcPr>
            <w:tcW w:w="859" w:type="dxa"/>
            <w:tcBorders>
              <w:top w:val="nil"/>
              <w:left w:val="nil"/>
              <w:bottom w:val="single" w:sz="8" w:space="0" w:color="000000"/>
              <w:right w:val="single" w:sz="8" w:space="0" w:color="000000"/>
            </w:tcBorders>
            <w:shd w:val="clear" w:color="auto" w:fill="auto"/>
            <w:vAlign w:val="center"/>
            <w:hideMark/>
          </w:tcPr>
          <w:p w14:paraId="22786BE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00D17F1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1001" w:type="dxa"/>
            <w:tcBorders>
              <w:top w:val="nil"/>
              <w:left w:val="nil"/>
              <w:bottom w:val="single" w:sz="8" w:space="0" w:color="000000"/>
              <w:right w:val="single" w:sz="8" w:space="0" w:color="000000"/>
            </w:tcBorders>
            <w:shd w:val="clear" w:color="auto" w:fill="auto"/>
            <w:vAlign w:val="center"/>
            <w:hideMark/>
          </w:tcPr>
          <w:p w14:paraId="0005C2A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7809D2C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895" w:type="dxa"/>
            <w:tcBorders>
              <w:top w:val="nil"/>
              <w:left w:val="nil"/>
              <w:bottom w:val="single" w:sz="8" w:space="0" w:color="000000"/>
              <w:right w:val="single" w:sz="8" w:space="0" w:color="000000"/>
            </w:tcBorders>
            <w:shd w:val="clear" w:color="auto" w:fill="auto"/>
            <w:vAlign w:val="center"/>
            <w:hideMark/>
          </w:tcPr>
          <w:p w14:paraId="2BE79AD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678" w:type="dxa"/>
            <w:tcBorders>
              <w:top w:val="nil"/>
              <w:left w:val="nil"/>
              <w:bottom w:val="single" w:sz="8" w:space="0" w:color="000000"/>
              <w:right w:val="single" w:sz="8" w:space="0" w:color="000000"/>
            </w:tcBorders>
            <w:shd w:val="clear" w:color="auto" w:fill="auto"/>
            <w:vAlign w:val="center"/>
            <w:hideMark/>
          </w:tcPr>
          <w:p w14:paraId="6F2BA10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17" w:type="dxa"/>
            <w:tcBorders>
              <w:top w:val="nil"/>
              <w:left w:val="nil"/>
              <w:bottom w:val="single" w:sz="8" w:space="0" w:color="000000"/>
              <w:right w:val="single" w:sz="8" w:space="0" w:color="000000"/>
            </w:tcBorders>
            <w:shd w:val="clear" w:color="auto" w:fill="auto"/>
            <w:vAlign w:val="center"/>
            <w:hideMark/>
          </w:tcPr>
          <w:p w14:paraId="77CDD74B"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2EC9505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25" w:type="dxa"/>
            <w:tcBorders>
              <w:top w:val="nil"/>
              <w:left w:val="nil"/>
              <w:bottom w:val="single" w:sz="8" w:space="0" w:color="000000"/>
              <w:right w:val="single" w:sz="8" w:space="0" w:color="000000"/>
            </w:tcBorders>
            <w:shd w:val="clear" w:color="auto" w:fill="auto"/>
            <w:vAlign w:val="center"/>
            <w:hideMark/>
          </w:tcPr>
          <w:p w14:paraId="7C1C937D"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6F5319D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70" w:type="dxa"/>
            <w:tcBorders>
              <w:top w:val="nil"/>
              <w:left w:val="nil"/>
              <w:bottom w:val="single" w:sz="8" w:space="0" w:color="000000"/>
              <w:right w:val="single" w:sz="8" w:space="0" w:color="000000"/>
            </w:tcBorders>
            <w:shd w:val="clear" w:color="auto" w:fill="auto"/>
            <w:vAlign w:val="center"/>
            <w:hideMark/>
          </w:tcPr>
          <w:p w14:paraId="621361F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1CA2FDC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69" w:type="dxa"/>
            <w:tcBorders>
              <w:top w:val="nil"/>
              <w:left w:val="nil"/>
              <w:bottom w:val="single" w:sz="8" w:space="0" w:color="000000"/>
              <w:right w:val="single" w:sz="8" w:space="0" w:color="000000"/>
            </w:tcBorders>
            <w:shd w:val="clear" w:color="auto" w:fill="auto"/>
            <w:vAlign w:val="center"/>
            <w:hideMark/>
          </w:tcPr>
          <w:p w14:paraId="33ED9C9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3D9D57F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dokumen </w:t>
            </w:r>
          </w:p>
        </w:tc>
        <w:tc>
          <w:tcPr>
            <w:tcW w:w="1011" w:type="dxa"/>
            <w:tcBorders>
              <w:top w:val="nil"/>
              <w:left w:val="nil"/>
              <w:bottom w:val="single" w:sz="8" w:space="0" w:color="000000"/>
              <w:right w:val="single" w:sz="8" w:space="0" w:color="000000"/>
            </w:tcBorders>
            <w:shd w:val="clear" w:color="auto" w:fill="auto"/>
            <w:vAlign w:val="center"/>
            <w:hideMark/>
          </w:tcPr>
          <w:p w14:paraId="5845B73D"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0</w:t>
            </w:r>
          </w:p>
        </w:tc>
        <w:tc>
          <w:tcPr>
            <w:tcW w:w="832" w:type="dxa"/>
            <w:tcBorders>
              <w:top w:val="nil"/>
              <w:left w:val="nil"/>
              <w:bottom w:val="single" w:sz="8" w:space="0" w:color="000000"/>
              <w:right w:val="single" w:sz="8" w:space="0" w:color="000000"/>
            </w:tcBorders>
            <w:shd w:val="clear" w:color="auto" w:fill="auto"/>
            <w:vAlign w:val="center"/>
            <w:hideMark/>
          </w:tcPr>
          <w:p w14:paraId="059384B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0756328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6D5C7FED" w14:textId="77777777" w:rsidTr="000620BF">
        <w:trPr>
          <w:gridAfter w:val="1"/>
          <w:wAfter w:w="7" w:type="dxa"/>
          <w:trHeight w:val="741"/>
        </w:trPr>
        <w:tc>
          <w:tcPr>
            <w:tcW w:w="983" w:type="dxa"/>
            <w:tcBorders>
              <w:top w:val="nil"/>
              <w:left w:val="single" w:sz="8" w:space="0" w:color="000000"/>
              <w:bottom w:val="nil"/>
              <w:right w:val="single" w:sz="8" w:space="0" w:color="000000"/>
            </w:tcBorders>
            <w:shd w:val="clear" w:color="auto" w:fill="auto"/>
            <w:vAlign w:val="center"/>
            <w:hideMark/>
          </w:tcPr>
          <w:p w14:paraId="6617783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2D6C5543"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300FBF6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33.29</w:t>
            </w:r>
          </w:p>
        </w:tc>
        <w:tc>
          <w:tcPr>
            <w:tcW w:w="1103" w:type="dxa"/>
            <w:tcBorders>
              <w:top w:val="nil"/>
              <w:left w:val="nil"/>
              <w:bottom w:val="single" w:sz="8" w:space="0" w:color="000000"/>
              <w:right w:val="single" w:sz="8" w:space="0" w:color="000000"/>
            </w:tcBorders>
            <w:shd w:val="clear" w:color="auto" w:fill="auto"/>
            <w:vAlign w:val="center"/>
            <w:hideMark/>
          </w:tcPr>
          <w:p w14:paraId="672EF15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Peningkatan Kualitas Pelayanan Publik</w:t>
            </w:r>
          </w:p>
        </w:tc>
        <w:tc>
          <w:tcPr>
            <w:tcW w:w="1189" w:type="dxa"/>
            <w:tcBorders>
              <w:top w:val="nil"/>
              <w:left w:val="nil"/>
              <w:bottom w:val="single" w:sz="8" w:space="0" w:color="000000"/>
              <w:right w:val="single" w:sz="8" w:space="0" w:color="000000"/>
            </w:tcBorders>
            <w:shd w:val="clear" w:color="auto" w:fill="auto"/>
            <w:vAlign w:val="center"/>
            <w:hideMark/>
          </w:tcPr>
          <w:p w14:paraId="0EED7A6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pelaksanaan kualitas peningkatan pelayanan publik</w:t>
            </w:r>
          </w:p>
        </w:tc>
        <w:tc>
          <w:tcPr>
            <w:tcW w:w="859" w:type="dxa"/>
            <w:tcBorders>
              <w:top w:val="nil"/>
              <w:left w:val="nil"/>
              <w:bottom w:val="single" w:sz="8" w:space="0" w:color="000000"/>
              <w:right w:val="single" w:sz="8" w:space="0" w:color="000000"/>
            </w:tcBorders>
            <w:shd w:val="clear" w:color="auto" w:fill="auto"/>
            <w:vAlign w:val="center"/>
            <w:hideMark/>
          </w:tcPr>
          <w:p w14:paraId="477DE5E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43E903D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1001" w:type="dxa"/>
            <w:tcBorders>
              <w:top w:val="nil"/>
              <w:left w:val="nil"/>
              <w:bottom w:val="single" w:sz="8" w:space="0" w:color="000000"/>
              <w:right w:val="single" w:sz="8" w:space="0" w:color="000000"/>
            </w:tcBorders>
            <w:shd w:val="clear" w:color="auto" w:fill="auto"/>
            <w:vAlign w:val="center"/>
            <w:hideMark/>
          </w:tcPr>
          <w:p w14:paraId="5D4528C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5.265.000 </w:t>
            </w:r>
          </w:p>
        </w:tc>
        <w:tc>
          <w:tcPr>
            <w:tcW w:w="641" w:type="dxa"/>
            <w:tcBorders>
              <w:top w:val="nil"/>
              <w:left w:val="nil"/>
              <w:bottom w:val="single" w:sz="8" w:space="0" w:color="000000"/>
              <w:right w:val="single" w:sz="8" w:space="0" w:color="000000"/>
            </w:tcBorders>
            <w:shd w:val="clear" w:color="auto" w:fill="auto"/>
            <w:vAlign w:val="center"/>
            <w:hideMark/>
          </w:tcPr>
          <w:p w14:paraId="413ADDD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895" w:type="dxa"/>
            <w:tcBorders>
              <w:top w:val="nil"/>
              <w:left w:val="nil"/>
              <w:bottom w:val="single" w:sz="8" w:space="0" w:color="000000"/>
              <w:right w:val="single" w:sz="8" w:space="0" w:color="000000"/>
            </w:tcBorders>
            <w:shd w:val="clear" w:color="auto" w:fill="auto"/>
            <w:vAlign w:val="center"/>
            <w:hideMark/>
          </w:tcPr>
          <w:p w14:paraId="0A5D891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1.782.100 </w:t>
            </w:r>
          </w:p>
        </w:tc>
        <w:tc>
          <w:tcPr>
            <w:tcW w:w="678" w:type="dxa"/>
            <w:tcBorders>
              <w:top w:val="nil"/>
              <w:left w:val="nil"/>
              <w:bottom w:val="single" w:sz="8" w:space="0" w:color="000000"/>
              <w:right w:val="single" w:sz="8" w:space="0" w:color="000000"/>
            </w:tcBorders>
            <w:shd w:val="clear" w:color="auto" w:fill="auto"/>
            <w:vAlign w:val="center"/>
            <w:hideMark/>
          </w:tcPr>
          <w:p w14:paraId="416177E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17" w:type="dxa"/>
            <w:tcBorders>
              <w:top w:val="nil"/>
              <w:left w:val="nil"/>
              <w:bottom w:val="single" w:sz="8" w:space="0" w:color="000000"/>
              <w:right w:val="single" w:sz="8" w:space="0" w:color="000000"/>
            </w:tcBorders>
            <w:shd w:val="clear" w:color="auto" w:fill="auto"/>
            <w:vAlign w:val="center"/>
            <w:hideMark/>
          </w:tcPr>
          <w:p w14:paraId="53426B8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1.960.310 </w:t>
            </w:r>
          </w:p>
        </w:tc>
        <w:tc>
          <w:tcPr>
            <w:tcW w:w="553" w:type="dxa"/>
            <w:tcBorders>
              <w:top w:val="nil"/>
              <w:left w:val="nil"/>
              <w:bottom w:val="single" w:sz="8" w:space="0" w:color="000000"/>
              <w:right w:val="single" w:sz="8" w:space="0" w:color="000000"/>
            </w:tcBorders>
            <w:shd w:val="clear" w:color="auto" w:fill="auto"/>
            <w:vAlign w:val="center"/>
            <w:hideMark/>
          </w:tcPr>
          <w:p w14:paraId="36240F3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25" w:type="dxa"/>
            <w:tcBorders>
              <w:top w:val="nil"/>
              <w:left w:val="nil"/>
              <w:bottom w:val="single" w:sz="8" w:space="0" w:color="000000"/>
              <w:right w:val="single" w:sz="8" w:space="0" w:color="000000"/>
            </w:tcBorders>
            <w:shd w:val="clear" w:color="auto" w:fill="auto"/>
            <w:vAlign w:val="center"/>
            <w:hideMark/>
          </w:tcPr>
          <w:p w14:paraId="2069279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2.156.341 </w:t>
            </w:r>
          </w:p>
        </w:tc>
        <w:tc>
          <w:tcPr>
            <w:tcW w:w="597" w:type="dxa"/>
            <w:tcBorders>
              <w:top w:val="nil"/>
              <w:left w:val="nil"/>
              <w:bottom w:val="single" w:sz="8" w:space="0" w:color="000000"/>
              <w:right w:val="single" w:sz="8" w:space="0" w:color="000000"/>
            </w:tcBorders>
            <w:shd w:val="clear" w:color="auto" w:fill="auto"/>
            <w:vAlign w:val="center"/>
            <w:hideMark/>
          </w:tcPr>
          <w:p w14:paraId="7D1FDD6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70" w:type="dxa"/>
            <w:tcBorders>
              <w:top w:val="nil"/>
              <w:left w:val="nil"/>
              <w:bottom w:val="single" w:sz="8" w:space="0" w:color="000000"/>
              <w:right w:val="single" w:sz="8" w:space="0" w:color="000000"/>
            </w:tcBorders>
            <w:shd w:val="clear" w:color="auto" w:fill="auto"/>
            <w:vAlign w:val="center"/>
            <w:hideMark/>
          </w:tcPr>
          <w:p w14:paraId="4A7DE90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2.371.975 </w:t>
            </w:r>
          </w:p>
        </w:tc>
        <w:tc>
          <w:tcPr>
            <w:tcW w:w="553" w:type="dxa"/>
            <w:tcBorders>
              <w:top w:val="nil"/>
              <w:left w:val="nil"/>
              <w:bottom w:val="single" w:sz="8" w:space="0" w:color="000000"/>
              <w:right w:val="single" w:sz="8" w:space="0" w:color="000000"/>
            </w:tcBorders>
            <w:shd w:val="clear" w:color="auto" w:fill="auto"/>
            <w:vAlign w:val="center"/>
            <w:hideMark/>
          </w:tcPr>
          <w:p w14:paraId="5B6169F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69" w:type="dxa"/>
            <w:tcBorders>
              <w:top w:val="nil"/>
              <w:left w:val="nil"/>
              <w:bottom w:val="single" w:sz="8" w:space="0" w:color="000000"/>
              <w:right w:val="single" w:sz="8" w:space="0" w:color="000000"/>
            </w:tcBorders>
            <w:shd w:val="clear" w:color="auto" w:fill="auto"/>
            <w:vAlign w:val="center"/>
            <w:hideMark/>
          </w:tcPr>
          <w:p w14:paraId="432AF9F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2.371.975 </w:t>
            </w:r>
          </w:p>
        </w:tc>
        <w:tc>
          <w:tcPr>
            <w:tcW w:w="515" w:type="dxa"/>
            <w:tcBorders>
              <w:top w:val="nil"/>
              <w:left w:val="nil"/>
              <w:bottom w:val="single" w:sz="8" w:space="0" w:color="000000"/>
              <w:right w:val="single" w:sz="8" w:space="0" w:color="000000"/>
            </w:tcBorders>
            <w:shd w:val="clear" w:color="auto" w:fill="auto"/>
            <w:vAlign w:val="center"/>
            <w:hideMark/>
          </w:tcPr>
          <w:p w14:paraId="62C3DB9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72 bulan </w:t>
            </w:r>
          </w:p>
        </w:tc>
        <w:tc>
          <w:tcPr>
            <w:tcW w:w="1011" w:type="dxa"/>
            <w:tcBorders>
              <w:top w:val="nil"/>
              <w:left w:val="nil"/>
              <w:bottom w:val="single" w:sz="8" w:space="0" w:color="000000"/>
              <w:right w:val="single" w:sz="8" w:space="0" w:color="000000"/>
            </w:tcBorders>
            <w:shd w:val="clear" w:color="auto" w:fill="auto"/>
            <w:vAlign w:val="center"/>
            <w:hideMark/>
          </w:tcPr>
          <w:p w14:paraId="0ECBCA1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15.907.701</w:t>
            </w:r>
          </w:p>
        </w:tc>
        <w:tc>
          <w:tcPr>
            <w:tcW w:w="832" w:type="dxa"/>
            <w:tcBorders>
              <w:top w:val="nil"/>
              <w:left w:val="nil"/>
              <w:bottom w:val="single" w:sz="8" w:space="0" w:color="000000"/>
              <w:right w:val="single" w:sz="8" w:space="0" w:color="000000"/>
            </w:tcBorders>
            <w:shd w:val="clear" w:color="auto" w:fill="auto"/>
            <w:vAlign w:val="center"/>
            <w:hideMark/>
          </w:tcPr>
          <w:p w14:paraId="3B14512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579667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71153DA2"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10A496B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1537C361"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174F173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33.32</w:t>
            </w:r>
          </w:p>
        </w:tc>
        <w:tc>
          <w:tcPr>
            <w:tcW w:w="1103" w:type="dxa"/>
            <w:tcBorders>
              <w:top w:val="nil"/>
              <w:left w:val="nil"/>
              <w:bottom w:val="single" w:sz="8" w:space="0" w:color="000000"/>
              <w:right w:val="single" w:sz="8" w:space="0" w:color="000000"/>
            </w:tcBorders>
            <w:shd w:val="clear" w:color="auto" w:fill="auto"/>
            <w:vAlign w:val="center"/>
            <w:hideMark/>
          </w:tcPr>
          <w:p w14:paraId="503B3F1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Survei Kepuasan Masyarakat (SKM)</w:t>
            </w:r>
          </w:p>
        </w:tc>
        <w:tc>
          <w:tcPr>
            <w:tcW w:w="1189" w:type="dxa"/>
            <w:tcBorders>
              <w:top w:val="nil"/>
              <w:left w:val="nil"/>
              <w:bottom w:val="single" w:sz="8" w:space="0" w:color="000000"/>
              <w:right w:val="single" w:sz="8" w:space="0" w:color="000000"/>
            </w:tcBorders>
            <w:shd w:val="clear" w:color="auto" w:fill="auto"/>
            <w:vAlign w:val="center"/>
            <w:hideMark/>
          </w:tcPr>
          <w:p w14:paraId="0BEF936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DokumenSurvey KepuasanMasyarakt (SKM)</w:t>
            </w:r>
          </w:p>
        </w:tc>
        <w:tc>
          <w:tcPr>
            <w:tcW w:w="859" w:type="dxa"/>
            <w:tcBorders>
              <w:top w:val="nil"/>
              <w:left w:val="nil"/>
              <w:bottom w:val="single" w:sz="8" w:space="0" w:color="000000"/>
              <w:right w:val="single" w:sz="8" w:space="0" w:color="000000"/>
            </w:tcBorders>
            <w:shd w:val="clear" w:color="auto" w:fill="auto"/>
            <w:vAlign w:val="center"/>
            <w:hideMark/>
          </w:tcPr>
          <w:p w14:paraId="00F74FB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2AB9927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1001" w:type="dxa"/>
            <w:tcBorders>
              <w:top w:val="nil"/>
              <w:left w:val="nil"/>
              <w:bottom w:val="single" w:sz="8" w:space="0" w:color="000000"/>
              <w:right w:val="single" w:sz="8" w:space="0" w:color="000000"/>
            </w:tcBorders>
            <w:shd w:val="clear" w:color="auto" w:fill="auto"/>
            <w:vAlign w:val="center"/>
            <w:hideMark/>
          </w:tcPr>
          <w:p w14:paraId="2C33E20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5.772.500 </w:t>
            </w:r>
          </w:p>
        </w:tc>
        <w:tc>
          <w:tcPr>
            <w:tcW w:w="641" w:type="dxa"/>
            <w:tcBorders>
              <w:top w:val="nil"/>
              <w:left w:val="nil"/>
              <w:bottom w:val="single" w:sz="8" w:space="0" w:color="000000"/>
              <w:right w:val="single" w:sz="8" w:space="0" w:color="000000"/>
            </w:tcBorders>
            <w:shd w:val="clear" w:color="auto" w:fill="auto"/>
            <w:vAlign w:val="center"/>
            <w:hideMark/>
          </w:tcPr>
          <w:p w14:paraId="5D72F7E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895" w:type="dxa"/>
            <w:tcBorders>
              <w:top w:val="nil"/>
              <w:left w:val="nil"/>
              <w:bottom w:val="single" w:sz="8" w:space="0" w:color="000000"/>
              <w:right w:val="single" w:sz="8" w:space="0" w:color="000000"/>
            </w:tcBorders>
            <w:shd w:val="clear" w:color="auto" w:fill="auto"/>
            <w:vAlign w:val="center"/>
            <w:hideMark/>
          </w:tcPr>
          <w:p w14:paraId="1E9C3FF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4.725.100 </w:t>
            </w:r>
          </w:p>
        </w:tc>
        <w:tc>
          <w:tcPr>
            <w:tcW w:w="678" w:type="dxa"/>
            <w:tcBorders>
              <w:top w:val="nil"/>
              <w:left w:val="nil"/>
              <w:bottom w:val="single" w:sz="8" w:space="0" w:color="000000"/>
              <w:right w:val="single" w:sz="8" w:space="0" w:color="000000"/>
            </w:tcBorders>
            <w:shd w:val="clear" w:color="auto" w:fill="auto"/>
            <w:vAlign w:val="center"/>
            <w:hideMark/>
          </w:tcPr>
          <w:p w14:paraId="6B4E414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17" w:type="dxa"/>
            <w:tcBorders>
              <w:top w:val="nil"/>
              <w:left w:val="nil"/>
              <w:bottom w:val="single" w:sz="8" w:space="0" w:color="000000"/>
              <w:right w:val="single" w:sz="8" w:space="0" w:color="000000"/>
            </w:tcBorders>
            <w:shd w:val="clear" w:color="auto" w:fill="auto"/>
            <w:vAlign w:val="center"/>
            <w:hideMark/>
          </w:tcPr>
          <w:p w14:paraId="342AAE7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5.197.610 </w:t>
            </w:r>
          </w:p>
        </w:tc>
        <w:tc>
          <w:tcPr>
            <w:tcW w:w="553" w:type="dxa"/>
            <w:tcBorders>
              <w:top w:val="nil"/>
              <w:left w:val="nil"/>
              <w:bottom w:val="single" w:sz="8" w:space="0" w:color="000000"/>
              <w:right w:val="single" w:sz="8" w:space="0" w:color="000000"/>
            </w:tcBorders>
            <w:shd w:val="clear" w:color="auto" w:fill="auto"/>
            <w:vAlign w:val="center"/>
            <w:hideMark/>
          </w:tcPr>
          <w:p w14:paraId="6472C55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25" w:type="dxa"/>
            <w:tcBorders>
              <w:top w:val="nil"/>
              <w:left w:val="nil"/>
              <w:bottom w:val="single" w:sz="8" w:space="0" w:color="000000"/>
              <w:right w:val="single" w:sz="8" w:space="0" w:color="000000"/>
            </w:tcBorders>
            <w:shd w:val="clear" w:color="auto" w:fill="auto"/>
            <w:vAlign w:val="center"/>
            <w:hideMark/>
          </w:tcPr>
          <w:p w14:paraId="2209A5D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5.717.371 </w:t>
            </w:r>
          </w:p>
        </w:tc>
        <w:tc>
          <w:tcPr>
            <w:tcW w:w="597" w:type="dxa"/>
            <w:tcBorders>
              <w:top w:val="nil"/>
              <w:left w:val="nil"/>
              <w:bottom w:val="single" w:sz="8" w:space="0" w:color="000000"/>
              <w:right w:val="single" w:sz="8" w:space="0" w:color="000000"/>
            </w:tcBorders>
            <w:shd w:val="clear" w:color="auto" w:fill="auto"/>
            <w:vAlign w:val="center"/>
            <w:hideMark/>
          </w:tcPr>
          <w:p w14:paraId="672B55D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70" w:type="dxa"/>
            <w:tcBorders>
              <w:top w:val="nil"/>
              <w:left w:val="nil"/>
              <w:bottom w:val="single" w:sz="8" w:space="0" w:color="000000"/>
              <w:right w:val="single" w:sz="8" w:space="0" w:color="000000"/>
            </w:tcBorders>
            <w:shd w:val="clear" w:color="auto" w:fill="auto"/>
            <w:vAlign w:val="center"/>
            <w:hideMark/>
          </w:tcPr>
          <w:p w14:paraId="0489BA5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6.289.108 </w:t>
            </w:r>
          </w:p>
        </w:tc>
        <w:tc>
          <w:tcPr>
            <w:tcW w:w="553" w:type="dxa"/>
            <w:tcBorders>
              <w:top w:val="nil"/>
              <w:left w:val="nil"/>
              <w:bottom w:val="single" w:sz="8" w:space="0" w:color="000000"/>
              <w:right w:val="single" w:sz="8" w:space="0" w:color="000000"/>
            </w:tcBorders>
            <w:shd w:val="clear" w:color="auto" w:fill="auto"/>
            <w:vAlign w:val="center"/>
            <w:hideMark/>
          </w:tcPr>
          <w:p w14:paraId="32BE077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69" w:type="dxa"/>
            <w:tcBorders>
              <w:top w:val="nil"/>
              <w:left w:val="nil"/>
              <w:bottom w:val="single" w:sz="8" w:space="0" w:color="000000"/>
              <w:right w:val="single" w:sz="8" w:space="0" w:color="000000"/>
            </w:tcBorders>
            <w:shd w:val="clear" w:color="auto" w:fill="auto"/>
            <w:vAlign w:val="center"/>
            <w:hideMark/>
          </w:tcPr>
          <w:p w14:paraId="3F30A5F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6.289.108 </w:t>
            </w:r>
          </w:p>
        </w:tc>
        <w:tc>
          <w:tcPr>
            <w:tcW w:w="515" w:type="dxa"/>
            <w:tcBorders>
              <w:top w:val="nil"/>
              <w:left w:val="nil"/>
              <w:bottom w:val="single" w:sz="8" w:space="0" w:color="000000"/>
              <w:right w:val="single" w:sz="8" w:space="0" w:color="000000"/>
            </w:tcBorders>
            <w:shd w:val="clear" w:color="auto" w:fill="auto"/>
            <w:vAlign w:val="center"/>
            <w:hideMark/>
          </w:tcPr>
          <w:p w14:paraId="485AB5E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Dokumen </w:t>
            </w:r>
          </w:p>
        </w:tc>
        <w:tc>
          <w:tcPr>
            <w:tcW w:w="1011" w:type="dxa"/>
            <w:tcBorders>
              <w:top w:val="nil"/>
              <w:left w:val="nil"/>
              <w:bottom w:val="single" w:sz="8" w:space="0" w:color="000000"/>
              <w:right w:val="single" w:sz="8" w:space="0" w:color="000000"/>
            </w:tcBorders>
            <w:shd w:val="clear" w:color="auto" w:fill="auto"/>
            <w:vAlign w:val="center"/>
            <w:hideMark/>
          </w:tcPr>
          <w:p w14:paraId="5B00AD2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33.990.797</w:t>
            </w:r>
          </w:p>
        </w:tc>
        <w:tc>
          <w:tcPr>
            <w:tcW w:w="832" w:type="dxa"/>
            <w:tcBorders>
              <w:top w:val="nil"/>
              <w:left w:val="nil"/>
              <w:bottom w:val="single" w:sz="8" w:space="0" w:color="000000"/>
              <w:right w:val="single" w:sz="8" w:space="0" w:color="000000"/>
            </w:tcBorders>
            <w:shd w:val="clear" w:color="auto" w:fill="auto"/>
            <w:vAlign w:val="center"/>
            <w:hideMark/>
          </w:tcPr>
          <w:p w14:paraId="44000D1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5102BCE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0F2B8C73" w14:textId="77777777" w:rsidTr="000620BF">
        <w:trPr>
          <w:gridAfter w:val="1"/>
          <w:wAfter w:w="7" w:type="dxa"/>
          <w:trHeight w:val="390"/>
        </w:trPr>
        <w:tc>
          <w:tcPr>
            <w:tcW w:w="983" w:type="dxa"/>
            <w:tcBorders>
              <w:top w:val="nil"/>
              <w:left w:val="single" w:sz="8" w:space="0" w:color="000000"/>
              <w:bottom w:val="nil"/>
              <w:right w:val="single" w:sz="8" w:space="0" w:color="000000"/>
            </w:tcBorders>
            <w:shd w:val="clear" w:color="auto" w:fill="auto"/>
            <w:vAlign w:val="center"/>
            <w:hideMark/>
          </w:tcPr>
          <w:p w14:paraId="56EA62A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78D711E7"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6DD6D36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33.33</w:t>
            </w:r>
          </w:p>
        </w:tc>
        <w:tc>
          <w:tcPr>
            <w:tcW w:w="1103" w:type="dxa"/>
            <w:tcBorders>
              <w:top w:val="nil"/>
              <w:left w:val="nil"/>
              <w:bottom w:val="single" w:sz="8" w:space="0" w:color="000000"/>
              <w:right w:val="single" w:sz="8" w:space="0" w:color="000000"/>
            </w:tcBorders>
            <w:shd w:val="clear" w:color="auto" w:fill="auto"/>
            <w:vAlign w:val="center"/>
            <w:hideMark/>
          </w:tcPr>
          <w:p w14:paraId="657A47B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Standar Pelayanan</w:t>
            </w:r>
          </w:p>
        </w:tc>
        <w:tc>
          <w:tcPr>
            <w:tcW w:w="1189" w:type="dxa"/>
            <w:tcBorders>
              <w:top w:val="nil"/>
              <w:left w:val="nil"/>
              <w:bottom w:val="single" w:sz="8" w:space="0" w:color="000000"/>
              <w:right w:val="single" w:sz="8" w:space="0" w:color="000000"/>
            </w:tcBorders>
            <w:shd w:val="clear" w:color="auto" w:fill="auto"/>
            <w:vAlign w:val="center"/>
            <w:hideMark/>
          </w:tcPr>
          <w:p w14:paraId="1F1E94E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Dokumen Standar Pelayanan SKPD</w:t>
            </w:r>
          </w:p>
        </w:tc>
        <w:tc>
          <w:tcPr>
            <w:tcW w:w="859" w:type="dxa"/>
            <w:tcBorders>
              <w:top w:val="nil"/>
              <w:left w:val="nil"/>
              <w:bottom w:val="single" w:sz="8" w:space="0" w:color="000000"/>
              <w:right w:val="single" w:sz="8" w:space="0" w:color="000000"/>
            </w:tcBorders>
            <w:shd w:val="clear" w:color="auto" w:fill="auto"/>
            <w:vAlign w:val="center"/>
            <w:hideMark/>
          </w:tcPr>
          <w:p w14:paraId="7342E55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6866084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1001" w:type="dxa"/>
            <w:tcBorders>
              <w:top w:val="nil"/>
              <w:left w:val="nil"/>
              <w:bottom w:val="single" w:sz="8" w:space="0" w:color="000000"/>
              <w:right w:val="single" w:sz="8" w:space="0" w:color="000000"/>
            </w:tcBorders>
            <w:shd w:val="clear" w:color="auto" w:fill="auto"/>
            <w:vAlign w:val="center"/>
            <w:hideMark/>
          </w:tcPr>
          <w:p w14:paraId="2D57C65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1B609C7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895" w:type="dxa"/>
            <w:tcBorders>
              <w:top w:val="nil"/>
              <w:left w:val="nil"/>
              <w:bottom w:val="single" w:sz="8" w:space="0" w:color="000000"/>
              <w:right w:val="single" w:sz="8" w:space="0" w:color="000000"/>
            </w:tcBorders>
            <w:shd w:val="clear" w:color="auto" w:fill="auto"/>
            <w:vAlign w:val="center"/>
            <w:hideMark/>
          </w:tcPr>
          <w:p w14:paraId="645F8F8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678" w:type="dxa"/>
            <w:tcBorders>
              <w:top w:val="nil"/>
              <w:left w:val="nil"/>
              <w:bottom w:val="single" w:sz="8" w:space="0" w:color="000000"/>
              <w:right w:val="single" w:sz="8" w:space="0" w:color="000000"/>
            </w:tcBorders>
            <w:shd w:val="clear" w:color="auto" w:fill="auto"/>
            <w:vAlign w:val="center"/>
            <w:hideMark/>
          </w:tcPr>
          <w:p w14:paraId="4111B8A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17" w:type="dxa"/>
            <w:tcBorders>
              <w:top w:val="nil"/>
              <w:left w:val="nil"/>
              <w:bottom w:val="single" w:sz="8" w:space="0" w:color="000000"/>
              <w:right w:val="single" w:sz="8" w:space="0" w:color="000000"/>
            </w:tcBorders>
            <w:shd w:val="clear" w:color="auto" w:fill="auto"/>
            <w:vAlign w:val="center"/>
            <w:hideMark/>
          </w:tcPr>
          <w:p w14:paraId="5FE6E37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37B160E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25" w:type="dxa"/>
            <w:tcBorders>
              <w:top w:val="nil"/>
              <w:left w:val="nil"/>
              <w:bottom w:val="single" w:sz="8" w:space="0" w:color="000000"/>
              <w:right w:val="single" w:sz="8" w:space="0" w:color="000000"/>
            </w:tcBorders>
            <w:shd w:val="clear" w:color="auto" w:fill="auto"/>
            <w:vAlign w:val="center"/>
            <w:hideMark/>
          </w:tcPr>
          <w:p w14:paraId="2ADECCB1"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405F6F2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70" w:type="dxa"/>
            <w:tcBorders>
              <w:top w:val="nil"/>
              <w:left w:val="nil"/>
              <w:bottom w:val="single" w:sz="8" w:space="0" w:color="000000"/>
              <w:right w:val="single" w:sz="8" w:space="0" w:color="000000"/>
            </w:tcBorders>
            <w:shd w:val="clear" w:color="auto" w:fill="auto"/>
            <w:vAlign w:val="center"/>
            <w:hideMark/>
          </w:tcPr>
          <w:p w14:paraId="2838F920"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2CBA0A0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69" w:type="dxa"/>
            <w:tcBorders>
              <w:top w:val="nil"/>
              <w:left w:val="nil"/>
              <w:bottom w:val="single" w:sz="8" w:space="0" w:color="000000"/>
              <w:right w:val="single" w:sz="8" w:space="0" w:color="000000"/>
            </w:tcBorders>
            <w:shd w:val="clear" w:color="auto" w:fill="auto"/>
            <w:vAlign w:val="center"/>
            <w:hideMark/>
          </w:tcPr>
          <w:p w14:paraId="7820953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1509994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Dokumen </w:t>
            </w:r>
          </w:p>
        </w:tc>
        <w:tc>
          <w:tcPr>
            <w:tcW w:w="1011" w:type="dxa"/>
            <w:tcBorders>
              <w:top w:val="nil"/>
              <w:left w:val="nil"/>
              <w:bottom w:val="single" w:sz="8" w:space="0" w:color="000000"/>
              <w:right w:val="single" w:sz="8" w:space="0" w:color="000000"/>
            </w:tcBorders>
            <w:shd w:val="clear" w:color="auto" w:fill="auto"/>
            <w:vAlign w:val="center"/>
            <w:hideMark/>
          </w:tcPr>
          <w:p w14:paraId="2C491BA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w:t>
            </w:r>
          </w:p>
        </w:tc>
        <w:tc>
          <w:tcPr>
            <w:tcW w:w="832" w:type="dxa"/>
            <w:tcBorders>
              <w:top w:val="nil"/>
              <w:left w:val="nil"/>
              <w:bottom w:val="single" w:sz="8" w:space="0" w:color="000000"/>
              <w:right w:val="single" w:sz="8" w:space="0" w:color="000000"/>
            </w:tcBorders>
            <w:shd w:val="clear" w:color="auto" w:fill="auto"/>
            <w:vAlign w:val="center"/>
            <w:hideMark/>
          </w:tcPr>
          <w:p w14:paraId="0BB74CC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209707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161893C9"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14B7D2C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B1CC15A"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49327CFA"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38.</w:t>
            </w:r>
          </w:p>
        </w:tc>
        <w:tc>
          <w:tcPr>
            <w:tcW w:w="1103" w:type="dxa"/>
            <w:tcBorders>
              <w:top w:val="nil"/>
              <w:left w:val="nil"/>
              <w:bottom w:val="single" w:sz="8" w:space="0" w:color="000000"/>
              <w:right w:val="single" w:sz="8" w:space="0" w:color="000000"/>
            </w:tcBorders>
            <w:shd w:val="clear" w:color="auto" w:fill="auto"/>
            <w:vAlign w:val="center"/>
            <w:hideMark/>
          </w:tcPr>
          <w:p w14:paraId="30F15039"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Pemberdayaan Kecamatan</w:t>
            </w:r>
          </w:p>
        </w:tc>
        <w:tc>
          <w:tcPr>
            <w:tcW w:w="1189" w:type="dxa"/>
            <w:tcBorders>
              <w:top w:val="nil"/>
              <w:left w:val="nil"/>
              <w:bottom w:val="single" w:sz="8" w:space="0" w:color="000000"/>
              <w:right w:val="single" w:sz="8" w:space="0" w:color="000000"/>
            </w:tcBorders>
            <w:shd w:val="clear" w:color="auto" w:fill="auto"/>
            <w:vAlign w:val="center"/>
            <w:hideMark/>
          </w:tcPr>
          <w:p w14:paraId="349F6689"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Peningkatan Pemberdayaan Kecamatan</w:t>
            </w:r>
          </w:p>
        </w:tc>
        <w:tc>
          <w:tcPr>
            <w:tcW w:w="859" w:type="dxa"/>
            <w:tcBorders>
              <w:top w:val="nil"/>
              <w:left w:val="nil"/>
              <w:bottom w:val="single" w:sz="8" w:space="0" w:color="000000"/>
              <w:right w:val="single" w:sz="8" w:space="0" w:color="000000"/>
            </w:tcBorders>
            <w:shd w:val="clear" w:color="auto" w:fill="auto"/>
            <w:vAlign w:val="center"/>
            <w:hideMark/>
          </w:tcPr>
          <w:p w14:paraId="622D68B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535" w:type="dxa"/>
            <w:tcBorders>
              <w:top w:val="nil"/>
              <w:left w:val="nil"/>
              <w:bottom w:val="single" w:sz="8" w:space="0" w:color="000000"/>
              <w:right w:val="single" w:sz="8" w:space="0" w:color="000000"/>
            </w:tcBorders>
            <w:shd w:val="clear" w:color="auto" w:fill="auto"/>
            <w:vAlign w:val="center"/>
            <w:hideMark/>
          </w:tcPr>
          <w:p w14:paraId="0317113F"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01" w:type="dxa"/>
            <w:tcBorders>
              <w:top w:val="nil"/>
              <w:left w:val="nil"/>
              <w:bottom w:val="single" w:sz="8" w:space="0" w:color="000000"/>
              <w:right w:val="single" w:sz="8" w:space="0" w:color="000000"/>
            </w:tcBorders>
            <w:shd w:val="clear" w:color="auto" w:fill="auto"/>
            <w:vAlign w:val="center"/>
            <w:hideMark/>
          </w:tcPr>
          <w:p w14:paraId="26FD4C6B"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370.905.000 </w:t>
            </w:r>
          </w:p>
        </w:tc>
        <w:tc>
          <w:tcPr>
            <w:tcW w:w="641" w:type="dxa"/>
            <w:tcBorders>
              <w:top w:val="nil"/>
              <w:left w:val="nil"/>
              <w:bottom w:val="single" w:sz="8" w:space="0" w:color="000000"/>
              <w:right w:val="single" w:sz="8" w:space="0" w:color="000000"/>
            </w:tcBorders>
            <w:shd w:val="clear" w:color="auto" w:fill="auto"/>
            <w:vAlign w:val="center"/>
            <w:hideMark/>
          </w:tcPr>
          <w:p w14:paraId="5E6976F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895" w:type="dxa"/>
            <w:tcBorders>
              <w:top w:val="nil"/>
              <w:left w:val="nil"/>
              <w:bottom w:val="single" w:sz="8" w:space="0" w:color="000000"/>
              <w:right w:val="single" w:sz="8" w:space="0" w:color="000000"/>
            </w:tcBorders>
            <w:shd w:val="clear" w:color="auto" w:fill="auto"/>
            <w:vAlign w:val="center"/>
            <w:hideMark/>
          </w:tcPr>
          <w:p w14:paraId="0F06E21E"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219.599.200 </w:t>
            </w:r>
          </w:p>
        </w:tc>
        <w:tc>
          <w:tcPr>
            <w:tcW w:w="678" w:type="dxa"/>
            <w:tcBorders>
              <w:top w:val="nil"/>
              <w:left w:val="nil"/>
              <w:bottom w:val="single" w:sz="8" w:space="0" w:color="000000"/>
              <w:right w:val="single" w:sz="8" w:space="0" w:color="000000"/>
            </w:tcBorders>
            <w:shd w:val="clear" w:color="auto" w:fill="auto"/>
            <w:vAlign w:val="center"/>
            <w:hideMark/>
          </w:tcPr>
          <w:p w14:paraId="161D4555"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17" w:type="dxa"/>
            <w:tcBorders>
              <w:top w:val="nil"/>
              <w:left w:val="nil"/>
              <w:bottom w:val="single" w:sz="8" w:space="0" w:color="000000"/>
              <w:right w:val="single" w:sz="8" w:space="0" w:color="000000"/>
            </w:tcBorders>
            <w:shd w:val="clear" w:color="auto" w:fill="auto"/>
            <w:vAlign w:val="center"/>
            <w:hideMark/>
          </w:tcPr>
          <w:p w14:paraId="7BF99CB3"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241.559.120 </w:t>
            </w:r>
          </w:p>
        </w:tc>
        <w:tc>
          <w:tcPr>
            <w:tcW w:w="553" w:type="dxa"/>
            <w:tcBorders>
              <w:top w:val="nil"/>
              <w:left w:val="nil"/>
              <w:bottom w:val="single" w:sz="8" w:space="0" w:color="000000"/>
              <w:right w:val="single" w:sz="8" w:space="0" w:color="000000"/>
            </w:tcBorders>
            <w:shd w:val="clear" w:color="auto" w:fill="auto"/>
            <w:vAlign w:val="center"/>
            <w:hideMark/>
          </w:tcPr>
          <w:p w14:paraId="31FD828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25" w:type="dxa"/>
            <w:tcBorders>
              <w:top w:val="nil"/>
              <w:left w:val="nil"/>
              <w:bottom w:val="single" w:sz="8" w:space="0" w:color="000000"/>
              <w:right w:val="single" w:sz="8" w:space="0" w:color="000000"/>
            </w:tcBorders>
            <w:shd w:val="clear" w:color="auto" w:fill="auto"/>
            <w:vAlign w:val="center"/>
            <w:hideMark/>
          </w:tcPr>
          <w:p w14:paraId="6585467D"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265.715.032 </w:t>
            </w:r>
          </w:p>
        </w:tc>
        <w:tc>
          <w:tcPr>
            <w:tcW w:w="597" w:type="dxa"/>
            <w:tcBorders>
              <w:top w:val="nil"/>
              <w:left w:val="nil"/>
              <w:bottom w:val="single" w:sz="8" w:space="0" w:color="000000"/>
              <w:right w:val="single" w:sz="8" w:space="0" w:color="000000"/>
            </w:tcBorders>
            <w:shd w:val="clear" w:color="auto" w:fill="auto"/>
            <w:vAlign w:val="center"/>
            <w:hideMark/>
          </w:tcPr>
          <w:p w14:paraId="44EE1442"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70" w:type="dxa"/>
            <w:tcBorders>
              <w:top w:val="nil"/>
              <w:left w:val="nil"/>
              <w:bottom w:val="single" w:sz="8" w:space="0" w:color="000000"/>
              <w:right w:val="single" w:sz="8" w:space="0" w:color="000000"/>
            </w:tcBorders>
            <w:shd w:val="clear" w:color="auto" w:fill="auto"/>
            <w:vAlign w:val="center"/>
            <w:hideMark/>
          </w:tcPr>
          <w:p w14:paraId="7C8C0290" w14:textId="6F43C623" w:rsidR="00DA69BB" w:rsidRPr="00DA69BB" w:rsidRDefault="00DA69BB" w:rsidP="00DA69BB">
            <w:pPr>
              <w:jc w:val="right"/>
              <w:rPr>
                <w:rFonts w:ascii="Bookman Old Style" w:hAnsi="Bookman Old Style" w:cs="Calibri"/>
                <w:b/>
                <w:bCs/>
                <w:color w:val="000000"/>
                <w:sz w:val="10"/>
                <w:szCs w:val="10"/>
                <w:lang w:val="en-ID" w:eastAsia="en-ID"/>
              </w:rPr>
            </w:pPr>
            <w:r>
              <w:rPr>
                <w:rFonts w:ascii="Bookman Old Style" w:hAnsi="Bookman Old Style" w:cs="Calibri"/>
                <w:b/>
                <w:bCs/>
                <w:color w:val="000000"/>
                <w:sz w:val="10"/>
                <w:szCs w:val="10"/>
                <w:lang w:val="en-ID" w:eastAsia="en-ID"/>
              </w:rPr>
              <w:t>292.286.535</w:t>
            </w:r>
          </w:p>
        </w:tc>
        <w:tc>
          <w:tcPr>
            <w:tcW w:w="553" w:type="dxa"/>
            <w:tcBorders>
              <w:top w:val="nil"/>
              <w:left w:val="nil"/>
              <w:bottom w:val="single" w:sz="8" w:space="0" w:color="000000"/>
              <w:right w:val="single" w:sz="8" w:space="0" w:color="000000"/>
            </w:tcBorders>
            <w:shd w:val="clear" w:color="auto" w:fill="auto"/>
            <w:vAlign w:val="center"/>
            <w:hideMark/>
          </w:tcPr>
          <w:p w14:paraId="224B3F4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69" w:type="dxa"/>
            <w:tcBorders>
              <w:top w:val="nil"/>
              <w:left w:val="nil"/>
              <w:bottom w:val="single" w:sz="8" w:space="0" w:color="000000"/>
              <w:right w:val="single" w:sz="8" w:space="0" w:color="000000"/>
            </w:tcBorders>
            <w:shd w:val="clear" w:color="auto" w:fill="auto"/>
            <w:vAlign w:val="center"/>
            <w:hideMark/>
          </w:tcPr>
          <w:p w14:paraId="3BC869E1" w14:textId="07689B5C" w:rsidR="00DA69BB" w:rsidRPr="00DA69BB" w:rsidRDefault="00DA69BB" w:rsidP="00DA69BB">
            <w:pPr>
              <w:jc w:val="right"/>
              <w:rPr>
                <w:rFonts w:ascii="Bookman Old Style" w:hAnsi="Bookman Old Style" w:cs="Calibri"/>
                <w:color w:val="000000"/>
                <w:sz w:val="10"/>
                <w:szCs w:val="10"/>
                <w:lang w:val="en-ID" w:eastAsia="en-ID"/>
              </w:rPr>
            </w:pPr>
            <w:r>
              <w:rPr>
                <w:rFonts w:ascii="Bookman Old Style" w:hAnsi="Bookman Old Style" w:cs="Calibri"/>
                <w:color w:val="000000"/>
                <w:sz w:val="10"/>
                <w:szCs w:val="10"/>
                <w:lang w:val="en-ID" w:eastAsia="en-ID"/>
              </w:rPr>
              <w:t>321.515.189</w:t>
            </w:r>
          </w:p>
        </w:tc>
        <w:tc>
          <w:tcPr>
            <w:tcW w:w="515" w:type="dxa"/>
            <w:tcBorders>
              <w:top w:val="nil"/>
              <w:left w:val="nil"/>
              <w:bottom w:val="single" w:sz="8" w:space="0" w:color="000000"/>
              <w:right w:val="single" w:sz="8" w:space="0" w:color="000000"/>
            </w:tcBorders>
            <w:shd w:val="clear" w:color="auto" w:fill="auto"/>
            <w:vAlign w:val="center"/>
            <w:hideMark/>
          </w:tcPr>
          <w:p w14:paraId="1292AEB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nil"/>
              <w:left w:val="nil"/>
              <w:bottom w:val="single" w:sz="8" w:space="0" w:color="000000"/>
              <w:right w:val="single" w:sz="8" w:space="0" w:color="000000"/>
            </w:tcBorders>
            <w:shd w:val="clear" w:color="auto" w:fill="auto"/>
            <w:vAlign w:val="center"/>
            <w:hideMark/>
          </w:tcPr>
          <w:p w14:paraId="18B52DD2" w14:textId="77777777" w:rsidR="00DA69BB" w:rsidRDefault="00DA69BB" w:rsidP="00DA69BB">
            <w:pPr>
              <w:jc w:val="right"/>
              <w:rPr>
                <w:rFonts w:ascii="Bookman Old Style" w:hAnsi="Bookman Old Style" w:cs="Calibri"/>
                <w:b/>
                <w:bCs/>
                <w:color w:val="000000"/>
                <w:sz w:val="10"/>
                <w:szCs w:val="10"/>
                <w:lang w:val="en-ID" w:eastAsia="en-ID"/>
              </w:rPr>
            </w:pPr>
            <w:r>
              <w:rPr>
                <w:rFonts w:ascii="Bookman Old Style" w:hAnsi="Bookman Old Style" w:cs="Calibri"/>
                <w:b/>
                <w:bCs/>
                <w:color w:val="000000"/>
                <w:sz w:val="10"/>
                <w:szCs w:val="10"/>
                <w:lang w:val="en-ID" w:eastAsia="en-ID"/>
              </w:rPr>
              <w:t>1.711.580.076</w:t>
            </w:r>
          </w:p>
          <w:p w14:paraId="20454B05" w14:textId="10F16B7C" w:rsidR="00DA69BB" w:rsidRPr="00DA69BB" w:rsidRDefault="00DA69BB" w:rsidP="00DA69BB">
            <w:pPr>
              <w:jc w:val="right"/>
              <w:rPr>
                <w:rFonts w:ascii="Bookman Old Style" w:hAnsi="Bookman Old Style" w:cs="Calibri"/>
                <w:b/>
                <w:bCs/>
                <w:color w:val="000000"/>
                <w:sz w:val="10"/>
                <w:szCs w:val="10"/>
                <w:lang w:val="en-ID" w:eastAsia="en-ID"/>
              </w:rPr>
            </w:pPr>
          </w:p>
        </w:tc>
        <w:tc>
          <w:tcPr>
            <w:tcW w:w="832" w:type="dxa"/>
            <w:tcBorders>
              <w:top w:val="nil"/>
              <w:left w:val="nil"/>
              <w:bottom w:val="single" w:sz="8" w:space="0" w:color="000000"/>
              <w:right w:val="single" w:sz="8" w:space="0" w:color="000000"/>
            </w:tcBorders>
            <w:shd w:val="clear" w:color="auto" w:fill="auto"/>
            <w:vAlign w:val="center"/>
            <w:hideMark/>
          </w:tcPr>
          <w:p w14:paraId="1D5BBC8F"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635D8733"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32692233" w14:textId="77777777" w:rsidTr="000620BF">
        <w:trPr>
          <w:gridAfter w:val="1"/>
          <w:wAfter w:w="7" w:type="dxa"/>
          <w:trHeight w:val="591"/>
        </w:trPr>
        <w:tc>
          <w:tcPr>
            <w:tcW w:w="983" w:type="dxa"/>
            <w:tcBorders>
              <w:top w:val="nil"/>
              <w:left w:val="single" w:sz="8" w:space="0" w:color="000000"/>
              <w:bottom w:val="nil"/>
              <w:right w:val="single" w:sz="8" w:space="0" w:color="000000"/>
            </w:tcBorders>
            <w:shd w:val="clear" w:color="auto" w:fill="auto"/>
            <w:vAlign w:val="center"/>
            <w:hideMark/>
          </w:tcPr>
          <w:p w14:paraId="47EA3AD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7FE04C7A"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5AE2E69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38.01</w:t>
            </w:r>
          </w:p>
        </w:tc>
        <w:tc>
          <w:tcPr>
            <w:tcW w:w="1103" w:type="dxa"/>
            <w:tcBorders>
              <w:top w:val="nil"/>
              <w:left w:val="nil"/>
              <w:bottom w:val="single" w:sz="8" w:space="0" w:color="000000"/>
              <w:right w:val="single" w:sz="8" w:space="0" w:color="000000"/>
            </w:tcBorders>
            <w:shd w:val="clear" w:color="auto" w:fill="auto"/>
            <w:vAlign w:val="center"/>
            <w:hideMark/>
          </w:tcPr>
          <w:p w14:paraId="4DB636C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Pembinaan Pemerintah Desa</w:t>
            </w:r>
          </w:p>
        </w:tc>
        <w:tc>
          <w:tcPr>
            <w:tcW w:w="1189" w:type="dxa"/>
            <w:tcBorders>
              <w:top w:val="nil"/>
              <w:left w:val="nil"/>
              <w:bottom w:val="single" w:sz="8" w:space="0" w:color="000000"/>
              <w:right w:val="single" w:sz="8" w:space="0" w:color="000000"/>
            </w:tcBorders>
            <w:shd w:val="clear" w:color="auto" w:fill="auto"/>
            <w:vAlign w:val="center"/>
            <w:hideMark/>
          </w:tcPr>
          <w:p w14:paraId="62615CE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desa yang diberikan pembinaan pemerintahan desa</w:t>
            </w:r>
          </w:p>
        </w:tc>
        <w:tc>
          <w:tcPr>
            <w:tcW w:w="859" w:type="dxa"/>
            <w:tcBorders>
              <w:top w:val="nil"/>
              <w:left w:val="nil"/>
              <w:bottom w:val="single" w:sz="8" w:space="0" w:color="000000"/>
              <w:right w:val="single" w:sz="8" w:space="0" w:color="000000"/>
            </w:tcBorders>
            <w:shd w:val="clear" w:color="auto" w:fill="auto"/>
            <w:vAlign w:val="center"/>
            <w:hideMark/>
          </w:tcPr>
          <w:p w14:paraId="4C3591C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535" w:type="dxa"/>
            <w:tcBorders>
              <w:top w:val="nil"/>
              <w:left w:val="nil"/>
              <w:bottom w:val="single" w:sz="8" w:space="0" w:color="000000"/>
              <w:right w:val="single" w:sz="8" w:space="0" w:color="000000"/>
            </w:tcBorders>
            <w:shd w:val="clear" w:color="auto" w:fill="auto"/>
            <w:vAlign w:val="center"/>
            <w:hideMark/>
          </w:tcPr>
          <w:p w14:paraId="3E26A8A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1001" w:type="dxa"/>
            <w:tcBorders>
              <w:top w:val="nil"/>
              <w:left w:val="nil"/>
              <w:bottom w:val="single" w:sz="8" w:space="0" w:color="000000"/>
              <w:right w:val="single" w:sz="8" w:space="0" w:color="000000"/>
            </w:tcBorders>
            <w:shd w:val="clear" w:color="auto" w:fill="auto"/>
            <w:vAlign w:val="center"/>
            <w:hideMark/>
          </w:tcPr>
          <w:p w14:paraId="6C2015C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47.419.800 </w:t>
            </w:r>
          </w:p>
        </w:tc>
        <w:tc>
          <w:tcPr>
            <w:tcW w:w="641" w:type="dxa"/>
            <w:tcBorders>
              <w:top w:val="nil"/>
              <w:left w:val="nil"/>
              <w:bottom w:val="single" w:sz="8" w:space="0" w:color="000000"/>
              <w:right w:val="single" w:sz="8" w:space="0" w:color="000000"/>
            </w:tcBorders>
            <w:shd w:val="clear" w:color="auto" w:fill="auto"/>
            <w:vAlign w:val="center"/>
            <w:hideMark/>
          </w:tcPr>
          <w:p w14:paraId="25F1809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895" w:type="dxa"/>
            <w:tcBorders>
              <w:top w:val="nil"/>
              <w:left w:val="nil"/>
              <w:bottom w:val="single" w:sz="8" w:space="0" w:color="000000"/>
              <w:right w:val="single" w:sz="8" w:space="0" w:color="000000"/>
            </w:tcBorders>
            <w:shd w:val="clear" w:color="auto" w:fill="auto"/>
            <w:vAlign w:val="center"/>
            <w:hideMark/>
          </w:tcPr>
          <w:p w14:paraId="3CDDF08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30.398.800 </w:t>
            </w:r>
          </w:p>
        </w:tc>
        <w:tc>
          <w:tcPr>
            <w:tcW w:w="678" w:type="dxa"/>
            <w:tcBorders>
              <w:top w:val="nil"/>
              <w:left w:val="nil"/>
              <w:bottom w:val="single" w:sz="8" w:space="0" w:color="000000"/>
              <w:right w:val="single" w:sz="8" w:space="0" w:color="000000"/>
            </w:tcBorders>
            <w:shd w:val="clear" w:color="auto" w:fill="auto"/>
            <w:vAlign w:val="center"/>
            <w:hideMark/>
          </w:tcPr>
          <w:p w14:paraId="29621BB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17" w:type="dxa"/>
            <w:tcBorders>
              <w:top w:val="nil"/>
              <w:left w:val="nil"/>
              <w:bottom w:val="single" w:sz="8" w:space="0" w:color="000000"/>
              <w:right w:val="single" w:sz="8" w:space="0" w:color="000000"/>
            </w:tcBorders>
            <w:shd w:val="clear" w:color="auto" w:fill="auto"/>
            <w:vAlign w:val="center"/>
            <w:hideMark/>
          </w:tcPr>
          <w:p w14:paraId="33CD90F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33.438.680 </w:t>
            </w:r>
          </w:p>
        </w:tc>
        <w:tc>
          <w:tcPr>
            <w:tcW w:w="553" w:type="dxa"/>
            <w:tcBorders>
              <w:top w:val="nil"/>
              <w:left w:val="nil"/>
              <w:bottom w:val="single" w:sz="8" w:space="0" w:color="000000"/>
              <w:right w:val="single" w:sz="8" w:space="0" w:color="000000"/>
            </w:tcBorders>
            <w:shd w:val="clear" w:color="auto" w:fill="auto"/>
            <w:vAlign w:val="center"/>
            <w:hideMark/>
          </w:tcPr>
          <w:p w14:paraId="704060D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25" w:type="dxa"/>
            <w:tcBorders>
              <w:top w:val="nil"/>
              <w:left w:val="nil"/>
              <w:bottom w:val="single" w:sz="8" w:space="0" w:color="000000"/>
              <w:right w:val="single" w:sz="8" w:space="0" w:color="000000"/>
            </w:tcBorders>
            <w:shd w:val="clear" w:color="auto" w:fill="auto"/>
            <w:vAlign w:val="center"/>
            <w:hideMark/>
          </w:tcPr>
          <w:p w14:paraId="70D0595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36.782.548 </w:t>
            </w:r>
          </w:p>
        </w:tc>
        <w:tc>
          <w:tcPr>
            <w:tcW w:w="597" w:type="dxa"/>
            <w:tcBorders>
              <w:top w:val="nil"/>
              <w:left w:val="nil"/>
              <w:bottom w:val="single" w:sz="8" w:space="0" w:color="000000"/>
              <w:right w:val="single" w:sz="8" w:space="0" w:color="000000"/>
            </w:tcBorders>
            <w:shd w:val="clear" w:color="auto" w:fill="auto"/>
            <w:vAlign w:val="center"/>
            <w:hideMark/>
          </w:tcPr>
          <w:p w14:paraId="0400703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70" w:type="dxa"/>
            <w:tcBorders>
              <w:top w:val="nil"/>
              <w:left w:val="nil"/>
              <w:bottom w:val="single" w:sz="8" w:space="0" w:color="000000"/>
              <w:right w:val="single" w:sz="8" w:space="0" w:color="000000"/>
            </w:tcBorders>
            <w:shd w:val="clear" w:color="auto" w:fill="auto"/>
            <w:vAlign w:val="center"/>
            <w:hideMark/>
          </w:tcPr>
          <w:p w14:paraId="1FDCDEF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40.460.803 </w:t>
            </w:r>
          </w:p>
        </w:tc>
        <w:tc>
          <w:tcPr>
            <w:tcW w:w="553" w:type="dxa"/>
            <w:tcBorders>
              <w:top w:val="nil"/>
              <w:left w:val="nil"/>
              <w:bottom w:val="single" w:sz="8" w:space="0" w:color="000000"/>
              <w:right w:val="single" w:sz="8" w:space="0" w:color="000000"/>
            </w:tcBorders>
            <w:shd w:val="clear" w:color="auto" w:fill="auto"/>
            <w:vAlign w:val="center"/>
            <w:hideMark/>
          </w:tcPr>
          <w:p w14:paraId="7761A6E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69" w:type="dxa"/>
            <w:tcBorders>
              <w:top w:val="nil"/>
              <w:left w:val="nil"/>
              <w:bottom w:val="single" w:sz="8" w:space="0" w:color="000000"/>
              <w:right w:val="single" w:sz="8" w:space="0" w:color="000000"/>
            </w:tcBorders>
            <w:shd w:val="clear" w:color="auto" w:fill="auto"/>
            <w:vAlign w:val="center"/>
            <w:hideMark/>
          </w:tcPr>
          <w:p w14:paraId="784CE69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40.460.803 </w:t>
            </w:r>
          </w:p>
        </w:tc>
        <w:tc>
          <w:tcPr>
            <w:tcW w:w="515" w:type="dxa"/>
            <w:tcBorders>
              <w:top w:val="nil"/>
              <w:left w:val="nil"/>
              <w:bottom w:val="single" w:sz="8" w:space="0" w:color="000000"/>
              <w:right w:val="single" w:sz="8" w:space="0" w:color="000000"/>
            </w:tcBorders>
            <w:shd w:val="clear" w:color="auto" w:fill="auto"/>
            <w:vAlign w:val="center"/>
            <w:hideMark/>
          </w:tcPr>
          <w:p w14:paraId="39367C9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1011" w:type="dxa"/>
            <w:tcBorders>
              <w:top w:val="nil"/>
              <w:left w:val="nil"/>
              <w:bottom w:val="single" w:sz="8" w:space="0" w:color="000000"/>
              <w:right w:val="single" w:sz="8" w:space="0" w:color="000000"/>
            </w:tcBorders>
            <w:shd w:val="clear" w:color="auto" w:fill="auto"/>
            <w:vAlign w:val="center"/>
            <w:hideMark/>
          </w:tcPr>
          <w:p w14:paraId="7A56183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228.961.434</w:t>
            </w:r>
          </w:p>
        </w:tc>
        <w:tc>
          <w:tcPr>
            <w:tcW w:w="832" w:type="dxa"/>
            <w:tcBorders>
              <w:top w:val="nil"/>
              <w:left w:val="nil"/>
              <w:bottom w:val="single" w:sz="8" w:space="0" w:color="000000"/>
              <w:right w:val="single" w:sz="8" w:space="0" w:color="000000"/>
            </w:tcBorders>
            <w:shd w:val="clear" w:color="auto" w:fill="auto"/>
            <w:vAlign w:val="center"/>
            <w:hideMark/>
          </w:tcPr>
          <w:p w14:paraId="53ED2AF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4C9605C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5EBC5EF6" w14:textId="77777777" w:rsidTr="000620BF">
        <w:trPr>
          <w:gridAfter w:val="1"/>
          <w:wAfter w:w="7" w:type="dxa"/>
          <w:trHeight w:val="480"/>
        </w:trPr>
        <w:tc>
          <w:tcPr>
            <w:tcW w:w="983" w:type="dxa"/>
            <w:tcBorders>
              <w:top w:val="nil"/>
              <w:left w:val="single" w:sz="8" w:space="0" w:color="000000"/>
              <w:bottom w:val="nil"/>
              <w:right w:val="single" w:sz="8" w:space="0" w:color="000000"/>
            </w:tcBorders>
            <w:shd w:val="clear" w:color="auto" w:fill="auto"/>
            <w:vAlign w:val="center"/>
            <w:hideMark/>
          </w:tcPr>
          <w:p w14:paraId="0651D61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0C9023B4"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10B66BF6"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38.02</w:t>
            </w:r>
          </w:p>
        </w:tc>
        <w:tc>
          <w:tcPr>
            <w:tcW w:w="1103" w:type="dxa"/>
            <w:tcBorders>
              <w:top w:val="nil"/>
              <w:left w:val="nil"/>
              <w:bottom w:val="single" w:sz="8" w:space="0" w:color="000000"/>
              <w:right w:val="single" w:sz="8" w:space="0" w:color="000000"/>
            </w:tcBorders>
            <w:shd w:val="clear" w:color="auto" w:fill="auto"/>
            <w:vAlign w:val="center"/>
            <w:hideMark/>
          </w:tcPr>
          <w:p w14:paraId="41587F5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Pembinaan Sosial Kemsyarakatan</w:t>
            </w:r>
          </w:p>
        </w:tc>
        <w:tc>
          <w:tcPr>
            <w:tcW w:w="1189" w:type="dxa"/>
            <w:tcBorders>
              <w:top w:val="nil"/>
              <w:left w:val="nil"/>
              <w:bottom w:val="single" w:sz="8" w:space="0" w:color="000000"/>
              <w:right w:val="single" w:sz="8" w:space="0" w:color="000000"/>
            </w:tcBorders>
            <w:shd w:val="clear" w:color="auto" w:fill="auto"/>
            <w:vAlign w:val="center"/>
            <w:hideMark/>
          </w:tcPr>
          <w:p w14:paraId="7B1A885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desa yang diberikan pembinaan sosial</w:t>
            </w:r>
          </w:p>
        </w:tc>
        <w:tc>
          <w:tcPr>
            <w:tcW w:w="859" w:type="dxa"/>
            <w:tcBorders>
              <w:top w:val="nil"/>
              <w:left w:val="nil"/>
              <w:bottom w:val="single" w:sz="8" w:space="0" w:color="000000"/>
              <w:right w:val="single" w:sz="8" w:space="0" w:color="000000"/>
            </w:tcBorders>
            <w:shd w:val="clear" w:color="auto" w:fill="auto"/>
            <w:vAlign w:val="center"/>
            <w:hideMark/>
          </w:tcPr>
          <w:p w14:paraId="43EE74D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535" w:type="dxa"/>
            <w:tcBorders>
              <w:top w:val="nil"/>
              <w:left w:val="nil"/>
              <w:bottom w:val="single" w:sz="8" w:space="0" w:color="000000"/>
              <w:right w:val="single" w:sz="8" w:space="0" w:color="000000"/>
            </w:tcBorders>
            <w:shd w:val="clear" w:color="auto" w:fill="auto"/>
            <w:vAlign w:val="center"/>
            <w:hideMark/>
          </w:tcPr>
          <w:p w14:paraId="2E0504C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1001" w:type="dxa"/>
            <w:tcBorders>
              <w:top w:val="nil"/>
              <w:left w:val="nil"/>
              <w:bottom w:val="single" w:sz="8" w:space="0" w:color="000000"/>
              <w:right w:val="single" w:sz="8" w:space="0" w:color="000000"/>
            </w:tcBorders>
            <w:shd w:val="clear" w:color="auto" w:fill="auto"/>
            <w:vAlign w:val="center"/>
            <w:hideMark/>
          </w:tcPr>
          <w:p w14:paraId="1195AB6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47.419.800 </w:t>
            </w:r>
          </w:p>
        </w:tc>
        <w:tc>
          <w:tcPr>
            <w:tcW w:w="641" w:type="dxa"/>
            <w:tcBorders>
              <w:top w:val="nil"/>
              <w:left w:val="nil"/>
              <w:bottom w:val="single" w:sz="8" w:space="0" w:color="000000"/>
              <w:right w:val="single" w:sz="8" w:space="0" w:color="000000"/>
            </w:tcBorders>
            <w:shd w:val="clear" w:color="auto" w:fill="auto"/>
            <w:vAlign w:val="center"/>
            <w:hideMark/>
          </w:tcPr>
          <w:p w14:paraId="35DE399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895" w:type="dxa"/>
            <w:tcBorders>
              <w:top w:val="nil"/>
              <w:left w:val="nil"/>
              <w:bottom w:val="single" w:sz="8" w:space="0" w:color="000000"/>
              <w:right w:val="single" w:sz="8" w:space="0" w:color="000000"/>
            </w:tcBorders>
            <w:shd w:val="clear" w:color="auto" w:fill="auto"/>
            <w:vAlign w:val="center"/>
            <w:hideMark/>
          </w:tcPr>
          <w:p w14:paraId="2954D45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30.398.800 </w:t>
            </w:r>
          </w:p>
        </w:tc>
        <w:tc>
          <w:tcPr>
            <w:tcW w:w="678" w:type="dxa"/>
            <w:tcBorders>
              <w:top w:val="nil"/>
              <w:left w:val="nil"/>
              <w:bottom w:val="single" w:sz="8" w:space="0" w:color="000000"/>
              <w:right w:val="single" w:sz="8" w:space="0" w:color="000000"/>
            </w:tcBorders>
            <w:shd w:val="clear" w:color="auto" w:fill="auto"/>
            <w:vAlign w:val="center"/>
            <w:hideMark/>
          </w:tcPr>
          <w:p w14:paraId="3661D53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17" w:type="dxa"/>
            <w:tcBorders>
              <w:top w:val="nil"/>
              <w:left w:val="nil"/>
              <w:bottom w:val="single" w:sz="8" w:space="0" w:color="000000"/>
              <w:right w:val="single" w:sz="8" w:space="0" w:color="000000"/>
            </w:tcBorders>
            <w:shd w:val="clear" w:color="auto" w:fill="auto"/>
            <w:vAlign w:val="center"/>
            <w:hideMark/>
          </w:tcPr>
          <w:p w14:paraId="623D2B6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33.438.680 </w:t>
            </w:r>
          </w:p>
        </w:tc>
        <w:tc>
          <w:tcPr>
            <w:tcW w:w="553" w:type="dxa"/>
            <w:tcBorders>
              <w:top w:val="nil"/>
              <w:left w:val="nil"/>
              <w:bottom w:val="single" w:sz="8" w:space="0" w:color="000000"/>
              <w:right w:val="single" w:sz="8" w:space="0" w:color="000000"/>
            </w:tcBorders>
            <w:shd w:val="clear" w:color="auto" w:fill="auto"/>
            <w:vAlign w:val="center"/>
            <w:hideMark/>
          </w:tcPr>
          <w:p w14:paraId="5FB7878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25" w:type="dxa"/>
            <w:tcBorders>
              <w:top w:val="nil"/>
              <w:left w:val="nil"/>
              <w:bottom w:val="single" w:sz="8" w:space="0" w:color="000000"/>
              <w:right w:val="single" w:sz="8" w:space="0" w:color="000000"/>
            </w:tcBorders>
            <w:shd w:val="clear" w:color="auto" w:fill="auto"/>
            <w:vAlign w:val="center"/>
            <w:hideMark/>
          </w:tcPr>
          <w:p w14:paraId="1ED82AB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36.782.548 </w:t>
            </w:r>
          </w:p>
        </w:tc>
        <w:tc>
          <w:tcPr>
            <w:tcW w:w="597" w:type="dxa"/>
            <w:tcBorders>
              <w:top w:val="nil"/>
              <w:left w:val="nil"/>
              <w:bottom w:val="single" w:sz="8" w:space="0" w:color="000000"/>
              <w:right w:val="single" w:sz="8" w:space="0" w:color="000000"/>
            </w:tcBorders>
            <w:shd w:val="clear" w:color="auto" w:fill="auto"/>
            <w:vAlign w:val="center"/>
            <w:hideMark/>
          </w:tcPr>
          <w:p w14:paraId="65EB063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70" w:type="dxa"/>
            <w:tcBorders>
              <w:top w:val="nil"/>
              <w:left w:val="nil"/>
              <w:bottom w:val="single" w:sz="8" w:space="0" w:color="000000"/>
              <w:right w:val="single" w:sz="8" w:space="0" w:color="000000"/>
            </w:tcBorders>
            <w:shd w:val="clear" w:color="auto" w:fill="auto"/>
            <w:vAlign w:val="center"/>
            <w:hideMark/>
          </w:tcPr>
          <w:p w14:paraId="045B63F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40.460.803 </w:t>
            </w:r>
          </w:p>
        </w:tc>
        <w:tc>
          <w:tcPr>
            <w:tcW w:w="553" w:type="dxa"/>
            <w:tcBorders>
              <w:top w:val="nil"/>
              <w:left w:val="nil"/>
              <w:bottom w:val="single" w:sz="8" w:space="0" w:color="000000"/>
              <w:right w:val="single" w:sz="8" w:space="0" w:color="000000"/>
            </w:tcBorders>
            <w:shd w:val="clear" w:color="auto" w:fill="auto"/>
            <w:vAlign w:val="center"/>
            <w:hideMark/>
          </w:tcPr>
          <w:p w14:paraId="41170D1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69" w:type="dxa"/>
            <w:tcBorders>
              <w:top w:val="nil"/>
              <w:left w:val="nil"/>
              <w:bottom w:val="single" w:sz="8" w:space="0" w:color="000000"/>
              <w:right w:val="single" w:sz="8" w:space="0" w:color="000000"/>
            </w:tcBorders>
            <w:shd w:val="clear" w:color="auto" w:fill="auto"/>
            <w:vAlign w:val="center"/>
            <w:hideMark/>
          </w:tcPr>
          <w:p w14:paraId="2C5D153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40.460.803 </w:t>
            </w:r>
          </w:p>
        </w:tc>
        <w:tc>
          <w:tcPr>
            <w:tcW w:w="515" w:type="dxa"/>
            <w:tcBorders>
              <w:top w:val="nil"/>
              <w:left w:val="nil"/>
              <w:bottom w:val="single" w:sz="8" w:space="0" w:color="000000"/>
              <w:right w:val="single" w:sz="8" w:space="0" w:color="000000"/>
            </w:tcBorders>
            <w:shd w:val="clear" w:color="auto" w:fill="auto"/>
            <w:vAlign w:val="center"/>
            <w:hideMark/>
          </w:tcPr>
          <w:p w14:paraId="0A031F1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1011" w:type="dxa"/>
            <w:tcBorders>
              <w:top w:val="nil"/>
              <w:left w:val="nil"/>
              <w:bottom w:val="single" w:sz="8" w:space="0" w:color="000000"/>
              <w:right w:val="single" w:sz="8" w:space="0" w:color="000000"/>
            </w:tcBorders>
            <w:shd w:val="clear" w:color="auto" w:fill="auto"/>
            <w:vAlign w:val="center"/>
            <w:hideMark/>
          </w:tcPr>
          <w:p w14:paraId="34CBAB5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228.961.434</w:t>
            </w:r>
          </w:p>
        </w:tc>
        <w:tc>
          <w:tcPr>
            <w:tcW w:w="832" w:type="dxa"/>
            <w:tcBorders>
              <w:top w:val="nil"/>
              <w:left w:val="nil"/>
              <w:bottom w:val="single" w:sz="8" w:space="0" w:color="000000"/>
              <w:right w:val="single" w:sz="8" w:space="0" w:color="000000"/>
            </w:tcBorders>
            <w:shd w:val="clear" w:color="auto" w:fill="auto"/>
            <w:vAlign w:val="center"/>
            <w:hideMark/>
          </w:tcPr>
          <w:p w14:paraId="0478EC1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2E0707A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57378336"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7B93FB66"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772077CE"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33A10E8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38.03</w:t>
            </w:r>
          </w:p>
        </w:tc>
        <w:tc>
          <w:tcPr>
            <w:tcW w:w="1103" w:type="dxa"/>
            <w:tcBorders>
              <w:top w:val="nil"/>
              <w:left w:val="nil"/>
              <w:bottom w:val="single" w:sz="8" w:space="0" w:color="000000"/>
              <w:right w:val="single" w:sz="8" w:space="0" w:color="000000"/>
            </w:tcBorders>
            <w:shd w:val="clear" w:color="auto" w:fill="auto"/>
            <w:vAlign w:val="center"/>
            <w:hideMark/>
          </w:tcPr>
          <w:p w14:paraId="44B6174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Pembinaan Koordinasi Pelaksanaan Pembangunan</w:t>
            </w:r>
          </w:p>
        </w:tc>
        <w:tc>
          <w:tcPr>
            <w:tcW w:w="1189" w:type="dxa"/>
            <w:tcBorders>
              <w:top w:val="nil"/>
              <w:left w:val="nil"/>
              <w:bottom w:val="single" w:sz="8" w:space="0" w:color="000000"/>
              <w:right w:val="single" w:sz="8" w:space="0" w:color="000000"/>
            </w:tcBorders>
            <w:shd w:val="clear" w:color="auto" w:fill="auto"/>
            <w:vAlign w:val="center"/>
            <w:hideMark/>
          </w:tcPr>
          <w:p w14:paraId="18A88D7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desa yang diberikan pembinaan dan koordinasi</w:t>
            </w:r>
          </w:p>
        </w:tc>
        <w:tc>
          <w:tcPr>
            <w:tcW w:w="859" w:type="dxa"/>
            <w:tcBorders>
              <w:top w:val="nil"/>
              <w:left w:val="nil"/>
              <w:bottom w:val="single" w:sz="8" w:space="0" w:color="000000"/>
              <w:right w:val="single" w:sz="8" w:space="0" w:color="000000"/>
            </w:tcBorders>
            <w:shd w:val="clear" w:color="auto" w:fill="auto"/>
            <w:vAlign w:val="center"/>
            <w:hideMark/>
          </w:tcPr>
          <w:p w14:paraId="1546B87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535" w:type="dxa"/>
            <w:tcBorders>
              <w:top w:val="nil"/>
              <w:left w:val="nil"/>
              <w:bottom w:val="single" w:sz="8" w:space="0" w:color="000000"/>
              <w:right w:val="single" w:sz="8" w:space="0" w:color="000000"/>
            </w:tcBorders>
            <w:shd w:val="clear" w:color="auto" w:fill="auto"/>
            <w:vAlign w:val="center"/>
            <w:hideMark/>
          </w:tcPr>
          <w:p w14:paraId="551F583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1001" w:type="dxa"/>
            <w:tcBorders>
              <w:top w:val="nil"/>
              <w:left w:val="nil"/>
              <w:bottom w:val="single" w:sz="8" w:space="0" w:color="000000"/>
              <w:right w:val="single" w:sz="8" w:space="0" w:color="000000"/>
            </w:tcBorders>
            <w:shd w:val="clear" w:color="auto" w:fill="auto"/>
            <w:vAlign w:val="center"/>
            <w:hideMark/>
          </w:tcPr>
          <w:p w14:paraId="2E89000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45.919.800 </w:t>
            </w:r>
          </w:p>
        </w:tc>
        <w:tc>
          <w:tcPr>
            <w:tcW w:w="641" w:type="dxa"/>
            <w:tcBorders>
              <w:top w:val="nil"/>
              <w:left w:val="nil"/>
              <w:bottom w:val="single" w:sz="8" w:space="0" w:color="000000"/>
              <w:right w:val="single" w:sz="8" w:space="0" w:color="000000"/>
            </w:tcBorders>
            <w:shd w:val="clear" w:color="auto" w:fill="auto"/>
            <w:vAlign w:val="center"/>
            <w:hideMark/>
          </w:tcPr>
          <w:p w14:paraId="58D35E5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895" w:type="dxa"/>
            <w:tcBorders>
              <w:top w:val="nil"/>
              <w:left w:val="nil"/>
              <w:bottom w:val="single" w:sz="8" w:space="0" w:color="000000"/>
              <w:right w:val="single" w:sz="8" w:space="0" w:color="000000"/>
            </w:tcBorders>
            <w:shd w:val="clear" w:color="auto" w:fill="auto"/>
            <w:vAlign w:val="center"/>
            <w:hideMark/>
          </w:tcPr>
          <w:p w14:paraId="3FD7203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30.398.800 </w:t>
            </w:r>
          </w:p>
        </w:tc>
        <w:tc>
          <w:tcPr>
            <w:tcW w:w="678" w:type="dxa"/>
            <w:tcBorders>
              <w:top w:val="nil"/>
              <w:left w:val="nil"/>
              <w:bottom w:val="single" w:sz="8" w:space="0" w:color="000000"/>
              <w:right w:val="single" w:sz="8" w:space="0" w:color="000000"/>
            </w:tcBorders>
            <w:shd w:val="clear" w:color="auto" w:fill="auto"/>
            <w:vAlign w:val="center"/>
            <w:hideMark/>
          </w:tcPr>
          <w:p w14:paraId="3AFC04C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17" w:type="dxa"/>
            <w:tcBorders>
              <w:top w:val="nil"/>
              <w:left w:val="nil"/>
              <w:bottom w:val="single" w:sz="8" w:space="0" w:color="000000"/>
              <w:right w:val="single" w:sz="8" w:space="0" w:color="000000"/>
            </w:tcBorders>
            <w:shd w:val="clear" w:color="auto" w:fill="auto"/>
            <w:vAlign w:val="center"/>
            <w:hideMark/>
          </w:tcPr>
          <w:p w14:paraId="714FE02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33.438.680 </w:t>
            </w:r>
          </w:p>
        </w:tc>
        <w:tc>
          <w:tcPr>
            <w:tcW w:w="553" w:type="dxa"/>
            <w:tcBorders>
              <w:top w:val="nil"/>
              <w:left w:val="nil"/>
              <w:bottom w:val="single" w:sz="8" w:space="0" w:color="000000"/>
              <w:right w:val="single" w:sz="8" w:space="0" w:color="000000"/>
            </w:tcBorders>
            <w:shd w:val="clear" w:color="auto" w:fill="auto"/>
            <w:vAlign w:val="center"/>
            <w:hideMark/>
          </w:tcPr>
          <w:p w14:paraId="2056B87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25" w:type="dxa"/>
            <w:tcBorders>
              <w:top w:val="nil"/>
              <w:left w:val="nil"/>
              <w:bottom w:val="single" w:sz="8" w:space="0" w:color="000000"/>
              <w:right w:val="single" w:sz="8" w:space="0" w:color="000000"/>
            </w:tcBorders>
            <w:shd w:val="clear" w:color="auto" w:fill="auto"/>
            <w:vAlign w:val="center"/>
            <w:hideMark/>
          </w:tcPr>
          <w:p w14:paraId="39EFA2F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36.782.548 </w:t>
            </w:r>
          </w:p>
        </w:tc>
        <w:tc>
          <w:tcPr>
            <w:tcW w:w="597" w:type="dxa"/>
            <w:tcBorders>
              <w:top w:val="nil"/>
              <w:left w:val="nil"/>
              <w:bottom w:val="single" w:sz="8" w:space="0" w:color="000000"/>
              <w:right w:val="single" w:sz="8" w:space="0" w:color="000000"/>
            </w:tcBorders>
            <w:shd w:val="clear" w:color="auto" w:fill="auto"/>
            <w:vAlign w:val="center"/>
            <w:hideMark/>
          </w:tcPr>
          <w:p w14:paraId="394ADF1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70" w:type="dxa"/>
            <w:tcBorders>
              <w:top w:val="nil"/>
              <w:left w:val="nil"/>
              <w:bottom w:val="single" w:sz="8" w:space="0" w:color="000000"/>
              <w:right w:val="single" w:sz="8" w:space="0" w:color="000000"/>
            </w:tcBorders>
            <w:shd w:val="clear" w:color="auto" w:fill="auto"/>
            <w:vAlign w:val="center"/>
            <w:hideMark/>
          </w:tcPr>
          <w:p w14:paraId="085DC35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40.460.803 </w:t>
            </w:r>
          </w:p>
        </w:tc>
        <w:tc>
          <w:tcPr>
            <w:tcW w:w="553" w:type="dxa"/>
            <w:tcBorders>
              <w:top w:val="nil"/>
              <w:left w:val="nil"/>
              <w:bottom w:val="single" w:sz="8" w:space="0" w:color="000000"/>
              <w:right w:val="single" w:sz="8" w:space="0" w:color="000000"/>
            </w:tcBorders>
            <w:shd w:val="clear" w:color="auto" w:fill="auto"/>
            <w:vAlign w:val="center"/>
            <w:hideMark/>
          </w:tcPr>
          <w:p w14:paraId="101B7A6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69" w:type="dxa"/>
            <w:tcBorders>
              <w:top w:val="nil"/>
              <w:left w:val="nil"/>
              <w:bottom w:val="single" w:sz="8" w:space="0" w:color="000000"/>
              <w:right w:val="single" w:sz="8" w:space="0" w:color="000000"/>
            </w:tcBorders>
            <w:shd w:val="clear" w:color="auto" w:fill="auto"/>
            <w:vAlign w:val="center"/>
            <w:hideMark/>
          </w:tcPr>
          <w:p w14:paraId="0932C7A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40.460.803 </w:t>
            </w:r>
          </w:p>
        </w:tc>
        <w:tc>
          <w:tcPr>
            <w:tcW w:w="515" w:type="dxa"/>
            <w:tcBorders>
              <w:top w:val="nil"/>
              <w:left w:val="nil"/>
              <w:bottom w:val="single" w:sz="8" w:space="0" w:color="000000"/>
              <w:right w:val="single" w:sz="8" w:space="0" w:color="000000"/>
            </w:tcBorders>
            <w:shd w:val="clear" w:color="auto" w:fill="auto"/>
            <w:vAlign w:val="center"/>
            <w:hideMark/>
          </w:tcPr>
          <w:p w14:paraId="7C2271D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1011" w:type="dxa"/>
            <w:tcBorders>
              <w:top w:val="nil"/>
              <w:left w:val="nil"/>
              <w:bottom w:val="single" w:sz="8" w:space="0" w:color="000000"/>
              <w:right w:val="single" w:sz="8" w:space="0" w:color="000000"/>
            </w:tcBorders>
            <w:shd w:val="clear" w:color="auto" w:fill="auto"/>
            <w:vAlign w:val="center"/>
            <w:hideMark/>
          </w:tcPr>
          <w:p w14:paraId="5077127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227.461.434</w:t>
            </w:r>
          </w:p>
        </w:tc>
        <w:tc>
          <w:tcPr>
            <w:tcW w:w="832" w:type="dxa"/>
            <w:tcBorders>
              <w:top w:val="nil"/>
              <w:left w:val="nil"/>
              <w:bottom w:val="single" w:sz="8" w:space="0" w:color="000000"/>
              <w:right w:val="single" w:sz="8" w:space="0" w:color="000000"/>
            </w:tcBorders>
            <w:shd w:val="clear" w:color="auto" w:fill="auto"/>
            <w:vAlign w:val="center"/>
            <w:hideMark/>
          </w:tcPr>
          <w:p w14:paraId="030C175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01E8B36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5DE1A2F2"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07B184B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403CDAA3"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799C729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38.04</w:t>
            </w:r>
          </w:p>
        </w:tc>
        <w:tc>
          <w:tcPr>
            <w:tcW w:w="1103" w:type="dxa"/>
            <w:tcBorders>
              <w:top w:val="nil"/>
              <w:left w:val="nil"/>
              <w:bottom w:val="single" w:sz="8" w:space="0" w:color="000000"/>
              <w:right w:val="single" w:sz="8" w:space="0" w:color="000000"/>
            </w:tcBorders>
            <w:shd w:val="clear" w:color="auto" w:fill="auto"/>
            <w:vAlign w:val="center"/>
            <w:hideMark/>
          </w:tcPr>
          <w:p w14:paraId="01E5AAE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Pembinaan Ketentraman dan Ketertiban</w:t>
            </w:r>
          </w:p>
        </w:tc>
        <w:tc>
          <w:tcPr>
            <w:tcW w:w="1189" w:type="dxa"/>
            <w:tcBorders>
              <w:top w:val="nil"/>
              <w:left w:val="nil"/>
              <w:bottom w:val="single" w:sz="8" w:space="0" w:color="000000"/>
              <w:right w:val="single" w:sz="8" w:space="0" w:color="000000"/>
            </w:tcBorders>
            <w:shd w:val="clear" w:color="auto" w:fill="auto"/>
            <w:vAlign w:val="center"/>
            <w:hideMark/>
          </w:tcPr>
          <w:p w14:paraId="62D95C4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desa yang diberikan pembinaan ketentraman dan ketertiban</w:t>
            </w:r>
          </w:p>
        </w:tc>
        <w:tc>
          <w:tcPr>
            <w:tcW w:w="859" w:type="dxa"/>
            <w:tcBorders>
              <w:top w:val="nil"/>
              <w:left w:val="nil"/>
              <w:bottom w:val="single" w:sz="8" w:space="0" w:color="000000"/>
              <w:right w:val="single" w:sz="8" w:space="0" w:color="000000"/>
            </w:tcBorders>
            <w:shd w:val="clear" w:color="auto" w:fill="auto"/>
            <w:vAlign w:val="center"/>
            <w:hideMark/>
          </w:tcPr>
          <w:p w14:paraId="47B5977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535" w:type="dxa"/>
            <w:tcBorders>
              <w:top w:val="nil"/>
              <w:left w:val="nil"/>
              <w:bottom w:val="single" w:sz="8" w:space="0" w:color="000000"/>
              <w:right w:val="single" w:sz="8" w:space="0" w:color="000000"/>
            </w:tcBorders>
            <w:shd w:val="clear" w:color="auto" w:fill="auto"/>
            <w:vAlign w:val="center"/>
            <w:hideMark/>
          </w:tcPr>
          <w:p w14:paraId="1C7F826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5 Desa</w:t>
            </w:r>
          </w:p>
        </w:tc>
        <w:tc>
          <w:tcPr>
            <w:tcW w:w="1001" w:type="dxa"/>
            <w:tcBorders>
              <w:top w:val="nil"/>
              <w:left w:val="nil"/>
              <w:bottom w:val="single" w:sz="8" w:space="0" w:color="000000"/>
              <w:right w:val="single" w:sz="8" w:space="0" w:color="000000"/>
            </w:tcBorders>
            <w:shd w:val="clear" w:color="auto" w:fill="auto"/>
            <w:vAlign w:val="center"/>
            <w:hideMark/>
          </w:tcPr>
          <w:p w14:paraId="62BA4D4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46.019.800 </w:t>
            </w:r>
          </w:p>
        </w:tc>
        <w:tc>
          <w:tcPr>
            <w:tcW w:w="641" w:type="dxa"/>
            <w:tcBorders>
              <w:top w:val="nil"/>
              <w:left w:val="nil"/>
              <w:bottom w:val="single" w:sz="8" w:space="0" w:color="000000"/>
              <w:right w:val="single" w:sz="8" w:space="0" w:color="000000"/>
            </w:tcBorders>
            <w:shd w:val="clear" w:color="auto" w:fill="auto"/>
            <w:vAlign w:val="center"/>
            <w:hideMark/>
          </w:tcPr>
          <w:p w14:paraId="2034A9C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Desa </w:t>
            </w:r>
          </w:p>
        </w:tc>
        <w:tc>
          <w:tcPr>
            <w:tcW w:w="895" w:type="dxa"/>
            <w:tcBorders>
              <w:top w:val="nil"/>
              <w:left w:val="nil"/>
              <w:bottom w:val="single" w:sz="8" w:space="0" w:color="000000"/>
              <w:right w:val="single" w:sz="8" w:space="0" w:color="000000"/>
            </w:tcBorders>
            <w:shd w:val="clear" w:color="auto" w:fill="auto"/>
            <w:vAlign w:val="center"/>
            <w:hideMark/>
          </w:tcPr>
          <w:p w14:paraId="1F61846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28.998.800 </w:t>
            </w:r>
          </w:p>
        </w:tc>
        <w:tc>
          <w:tcPr>
            <w:tcW w:w="678" w:type="dxa"/>
            <w:tcBorders>
              <w:top w:val="nil"/>
              <w:left w:val="nil"/>
              <w:bottom w:val="single" w:sz="8" w:space="0" w:color="000000"/>
              <w:right w:val="single" w:sz="8" w:space="0" w:color="000000"/>
            </w:tcBorders>
            <w:shd w:val="clear" w:color="auto" w:fill="auto"/>
            <w:vAlign w:val="center"/>
            <w:hideMark/>
          </w:tcPr>
          <w:p w14:paraId="7B21C9E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17" w:type="dxa"/>
            <w:tcBorders>
              <w:top w:val="nil"/>
              <w:left w:val="nil"/>
              <w:bottom w:val="single" w:sz="8" w:space="0" w:color="000000"/>
              <w:right w:val="single" w:sz="8" w:space="0" w:color="000000"/>
            </w:tcBorders>
            <w:shd w:val="clear" w:color="auto" w:fill="auto"/>
            <w:vAlign w:val="center"/>
            <w:hideMark/>
          </w:tcPr>
          <w:p w14:paraId="5A4B4BE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31.898.680 </w:t>
            </w:r>
          </w:p>
        </w:tc>
        <w:tc>
          <w:tcPr>
            <w:tcW w:w="553" w:type="dxa"/>
            <w:tcBorders>
              <w:top w:val="nil"/>
              <w:left w:val="nil"/>
              <w:bottom w:val="single" w:sz="8" w:space="0" w:color="000000"/>
              <w:right w:val="single" w:sz="8" w:space="0" w:color="000000"/>
            </w:tcBorders>
            <w:shd w:val="clear" w:color="auto" w:fill="auto"/>
            <w:vAlign w:val="center"/>
            <w:hideMark/>
          </w:tcPr>
          <w:p w14:paraId="15ABC48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25" w:type="dxa"/>
            <w:tcBorders>
              <w:top w:val="nil"/>
              <w:left w:val="nil"/>
              <w:bottom w:val="single" w:sz="8" w:space="0" w:color="000000"/>
              <w:right w:val="single" w:sz="8" w:space="0" w:color="000000"/>
            </w:tcBorders>
            <w:shd w:val="clear" w:color="auto" w:fill="auto"/>
            <w:vAlign w:val="center"/>
            <w:hideMark/>
          </w:tcPr>
          <w:p w14:paraId="799FEA5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35.088.548 </w:t>
            </w:r>
          </w:p>
        </w:tc>
        <w:tc>
          <w:tcPr>
            <w:tcW w:w="597" w:type="dxa"/>
            <w:tcBorders>
              <w:top w:val="nil"/>
              <w:left w:val="nil"/>
              <w:bottom w:val="single" w:sz="8" w:space="0" w:color="000000"/>
              <w:right w:val="single" w:sz="8" w:space="0" w:color="000000"/>
            </w:tcBorders>
            <w:shd w:val="clear" w:color="auto" w:fill="auto"/>
            <w:vAlign w:val="center"/>
            <w:hideMark/>
          </w:tcPr>
          <w:p w14:paraId="06EE611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70" w:type="dxa"/>
            <w:tcBorders>
              <w:top w:val="nil"/>
              <w:left w:val="nil"/>
              <w:bottom w:val="single" w:sz="8" w:space="0" w:color="000000"/>
              <w:right w:val="single" w:sz="8" w:space="0" w:color="000000"/>
            </w:tcBorders>
            <w:shd w:val="clear" w:color="auto" w:fill="auto"/>
            <w:vAlign w:val="center"/>
            <w:hideMark/>
          </w:tcPr>
          <w:p w14:paraId="020F02C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38.597.403 </w:t>
            </w:r>
          </w:p>
        </w:tc>
        <w:tc>
          <w:tcPr>
            <w:tcW w:w="553" w:type="dxa"/>
            <w:tcBorders>
              <w:top w:val="nil"/>
              <w:left w:val="nil"/>
              <w:bottom w:val="single" w:sz="8" w:space="0" w:color="000000"/>
              <w:right w:val="single" w:sz="8" w:space="0" w:color="000000"/>
            </w:tcBorders>
            <w:shd w:val="clear" w:color="auto" w:fill="auto"/>
            <w:vAlign w:val="center"/>
            <w:hideMark/>
          </w:tcPr>
          <w:p w14:paraId="14EA3CD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69" w:type="dxa"/>
            <w:tcBorders>
              <w:top w:val="nil"/>
              <w:left w:val="nil"/>
              <w:bottom w:val="single" w:sz="8" w:space="0" w:color="000000"/>
              <w:right w:val="single" w:sz="8" w:space="0" w:color="000000"/>
            </w:tcBorders>
            <w:shd w:val="clear" w:color="auto" w:fill="auto"/>
            <w:vAlign w:val="center"/>
            <w:hideMark/>
          </w:tcPr>
          <w:p w14:paraId="792D1F4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38.597.403 </w:t>
            </w:r>
          </w:p>
        </w:tc>
        <w:tc>
          <w:tcPr>
            <w:tcW w:w="515" w:type="dxa"/>
            <w:tcBorders>
              <w:top w:val="nil"/>
              <w:left w:val="nil"/>
              <w:bottom w:val="single" w:sz="8" w:space="0" w:color="000000"/>
              <w:right w:val="single" w:sz="8" w:space="0" w:color="000000"/>
            </w:tcBorders>
            <w:shd w:val="clear" w:color="auto" w:fill="auto"/>
            <w:vAlign w:val="center"/>
            <w:hideMark/>
          </w:tcPr>
          <w:p w14:paraId="531604D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1011" w:type="dxa"/>
            <w:tcBorders>
              <w:top w:val="nil"/>
              <w:left w:val="nil"/>
              <w:bottom w:val="single" w:sz="8" w:space="0" w:color="000000"/>
              <w:right w:val="single" w:sz="8" w:space="0" w:color="000000"/>
            </w:tcBorders>
            <w:shd w:val="clear" w:color="auto" w:fill="auto"/>
            <w:vAlign w:val="center"/>
            <w:hideMark/>
          </w:tcPr>
          <w:p w14:paraId="0EC3A2E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219.200.634</w:t>
            </w:r>
          </w:p>
        </w:tc>
        <w:tc>
          <w:tcPr>
            <w:tcW w:w="832" w:type="dxa"/>
            <w:tcBorders>
              <w:top w:val="nil"/>
              <w:left w:val="nil"/>
              <w:bottom w:val="single" w:sz="8" w:space="0" w:color="000000"/>
              <w:right w:val="single" w:sz="8" w:space="0" w:color="000000"/>
            </w:tcBorders>
            <w:shd w:val="clear" w:color="auto" w:fill="auto"/>
            <w:vAlign w:val="center"/>
            <w:hideMark/>
          </w:tcPr>
          <w:p w14:paraId="024DAE7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792A112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21D08E8D"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3435064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713F1FB1"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1DAFCF3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38.05</w:t>
            </w:r>
          </w:p>
        </w:tc>
        <w:tc>
          <w:tcPr>
            <w:tcW w:w="1103" w:type="dxa"/>
            <w:tcBorders>
              <w:top w:val="nil"/>
              <w:left w:val="nil"/>
              <w:bottom w:val="single" w:sz="8" w:space="0" w:color="000000"/>
              <w:right w:val="single" w:sz="8" w:space="0" w:color="000000"/>
            </w:tcBorders>
            <w:shd w:val="clear" w:color="auto" w:fill="auto"/>
            <w:vAlign w:val="center"/>
            <w:hideMark/>
          </w:tcPr>
          <w:p w14:paraId="7CACA1C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Penataan Kearsipan</w:t>
            </w:r>
          </w:p>
        </w:tc>
        <w:tc>
          <w:tcPr>
            <w:tcW w:w="1189" w:type="dxa"/>
            <w:tcBorders>
              <w:top w:val="nil"/>
              <w:left w:val="nil"/>
              <w:bottom w:val="single" w:sz="8" w:space="0" w:color="000000"/>
              <w:right w:val="single" w:sz="8" w:space="0" w:color="000000"/>
            </w:tcBorders>
            <w:shd w:val="clear" w:color="auto" w:fill="auto"/>
            <w:vAlign w:val="center"/>
            <w:hideMark/>
          </w:tcPr>
          <w:p w14:paraId="05C74FB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pelaksanaan penataan kearsipan sesuai porsinya</w:t>
            </w:r>
          </w:p>
        </w:tc>
        <w:tc>
          <w:tcPr>
            <w:tcW w:w="859" w:type="dxa"/>
            <w:tcBorders>
              <w:top w:val="nil"/>
              <w:left w:val="nil"/>
              <w:bottom w:val="single" w:sz="8" w:space="0" w:color="000000"/>
              <w:right w:val="single" w:sz="8" w:space="0" w:color="000000"/>
            </w:tcBorders>
            <w:shd w:val="clear" w:color="auto" w:fill="auto"/>
            <w:vAlign w:val="center"/>
            <w:hideMark/>
          </w:tcPr>
          <w:p w14:paraId="4A4A2C9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535" w:type="dxa"/>
            <w:tcBorders>
              <w:top w:val="nil"/>
              <w:left w:val="nil"/>
              <w:bottom w:val="single" w:sz="8" w:space="0" w:color="000000"/>
              <w:right w:val="single" w:sz="8" w:space="0" w:color="000000"/>
            </w:tcBorders>
            <w:shd w:val="clear" w:color="auto" w:fill="auto"/>
            <w:vAlign w:val="center"/>
            <w:hideMark/>
          </w:tcPr>
          <w:p w14:paraId="1A9CB80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 bulan</w:t>
            </w:r>
          </w:p>
        </w:tc>
        <w:tc>
          <w:tcPr>
            <w:tcW w:w="1001" w:type="dxa"/>
            <w:tcBorders>
              <w:top w:val="nil"/>
              <w:left w:val="nil"/>
              <w:bottom w:val="single" w:sz="8" w:space="0" w:color="000000"/>
              <w:right w:val="single" w:sz="8" w:space="0" w:color="000000"/>
            </w:tcBorders>
            <w:shd w:val="clear" w:color="auto" w:fill="auto"/>
            <w:vAlign w:val="center"/>
            <w:hideMark/>
          </w:tcPr>
          <w:p w14:paraId="094BC57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19.966.550 </w:t>
            </w:r>
          </w:p>
        </w:tc>
        <w:tc>
          <w:tcPr>
            <w:tcW w:w="641" w:type="dxa"/>
            <w:tcBorders>
              <w:top w:val="nil"/>
              <w:left w:val="nil"/>
              <w:bottom w:val="single" w:sz="8" w:space="0" w:color="000000"/>
              <w:right w:val="single" w:sz="8" w:space="0" w:color="000000"/>
            </w:tcBorders>
            <w:shd w:val="clear" w:color="auto" w:fill="auto"/>
            <w:vAlign w:val="center"/>
            <w:hideMark/>
          </w:tcPr>
          <w:p w14:paraId="3AE374E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895" w:type="dxa"/>
            <w:tcBorders>
              <w:top w:val="nil"/>
              <w:left w:val="nil"/>
              <w:bottom w:val="single" w:sz="8" w:space="0" w:color="000000"/>
              <w:right w:val="single" w:sz="8" w:space="0" w:color="000000"/>
            </w:tcBorders>
            <w:shd w:val="clear" w:color="auto" w:fill="auto"/>
            <w:vAlign w:val="center"/>
            <w:hideMark/>
          </w:tcPr>
          <w:p w14:paraId="4308490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78" w:type="dxa"/>
            <w:tcBorders>
              <w:top w:val="nil"/>
              <w:left w:val="nil"/>
              <w:bottom w:val="single" w:sz="8" w:space="0" w:color="000000"/>
              <w:right w:val="single" w:sz="8" w:space="0" w:color="000000"/>
            </w:tcBorders>
            <w:shd w:val="clear" w:color="auto" w:fill="auto"/>
            <w:vAlign w:val="center"/>
            <w:hideMark/>
          </w:tcPr>
          <w:p w14:paraId="2FE6C1E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17" w:type="dxa"/>
            <w:tcBorders>
              <w:top w:val="nil"/>
              <w:left w:val="nil"/>
              <w:bottom w:val="single" w:sz="8" w:space="0" w:color="000000"/>
              <w:right w:val="single" w:sz="8" w:space="0" w:color="000000"/>
            </w:tcBorders>
            <w:shd w:val="clear" w:color="auto" w:fill="auto"/>
            <w:vAlign w:val="center"/>
            <w:hideMark/>
          </w:tcPr>
          <w:p w14:paraId="42AA6AE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1ED3F68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25" w:type="dxa"/>
            <w:tcBorders>
              <w:top w:val="nil"/>
              <w:left w:val="nil"/>
              <w:bottom w:val="single" w:sz="8" w:space="0" w:color="000000"/>
              <w:right w:val="single" w:sz="8" w:space="0" w:color="000000"/>
            </w:tcBorders>
            <w:shd w:val="clear" w:color="auto" w:fill="auto"/>
            <w:vAlign w:val="center"/>
            <w:hideMark/>
          </w:tcPr>
          <w:p w14:paraId="44A5BEB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259216E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70" w:type="dxa"/>
            <w:tcBorders>
              <w:top w:val="nil"/>
              <w:left w:val="nil"/>
              <w:bottom w:val="single" w:sz="8" w:space="0" w:color="000000"/>
              <w:right w:val="single" w:sz="8" w:space="0" w:color="000000"/>
            </w:tcBorders>
            <w:shd w:val="clear" w:color="auto" w:fill="auto"/>
            <w:vAlign w:val="center"/>
            <w:hideMark/>
          </w:tcPr>
          <w:p w14:paraId="708533A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411C173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bulan </w:t>
            </w:r>
          </w:p>
        </w:tc>
        <w:tc>
          <w:tcPr>
            <w:tcW w:w="969" w:type="dxa"/>
            <w:tcBorders>
              <w:top w:val="nil"/>
              <w:left w:val="nil"/>
              <w:bottom w:val="single" w:sz="8" w:space="0" w:color="000000"/>
              <w:right w:val="single" w:sz="8" w:space="0" w:color="000000"/>
            </w:tcBorders>
            <w:shd w:val="clear" w:color="auto" w:fill="auto"/>
            <w:vAlign w:val="center"/>
            <w:hideMark/>
          </w:tcPr>
          <w:p w14:paraId="6DB368A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16C1C58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72 bulan </w:t>
            </w:r>
          </w:p>
        </w:tc>
        <w:tc>
          <w:tcPr>
            <w:tcW w:w="1011" w:type="dxa"/>
            <w:tcBorders>
              <w:top w:val="nil"/>
              <w:left w:val="nil"/>
              <w:bottom w:val="single" w:sz="8" w:space="0" w:color="000000"/>
              <w:right w:val="single" w:sz="8" w:space="0" w:color="000000"/>
            </w:tcBorders>
            <w:shd w:val="clear" w:color="auto" w:fill="auto"/>
            <w:vAlign w:val="center"/>
            <w:hideMark/>
          </w:tcPr>
          <w:p w14:paraId="22C47CC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19.966.550</w:t>
            </w:r>
          </w:p>
        </w:tc>
        <w:tc>
          <w:tcPr>
            <w:tcW w:w="832" w:type="dxa"/>
            <w:tcBorders>
              <w:top w:val="nil"/>
              <w:left w:val="nil"/>
              <w:bottom w:val="single" w:sz="8" w:space="0" w:color="000000"/>
              <w:right w:val="single" w:sz="8" w:space="0" w:color="000000"/>
            </w:tcBorders>
            <w:shd w:val="clear" w:color="auto" w:fill="auto"/>
            <w:vAlign w:val="center"/>
            <w:hideMark/>
          </w:tcPr>
          <w:p w14:paraId="66F3ADD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2D61F3B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6A5C2439"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58F9787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75900EE6"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3298964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38.06</w:t>
            </w:r>
          </w:p>
        </w:tc>
        <w:tc>
          <w:tcPr>
            <w:tcW w:w="1103" w:type="dxa"/>
            <w:tcBorders>
              <w:top w:val="nil"/>
              <w:left w:val="nil"/>
              <w:bottom w:val="single" w:sz="8" w:space="0" w:color="000000"/>
              <w:right w:val="single" w:sz="8" w:space="0" w:color="000000"/>
            </w:tcBorders>
            <w:shd w:val="clear" w:color="auto" w:fill="auto"/>
            <w:vAlign w:val="center"/>
            <w:hideMark/>
          </w:tcPr>
          <w:p w14:paraId="22CACE7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Profil Kecamatan</w:t>
            </w:r>
          </w:p>
        </w:tc>
        <w:tc>
          <w:tcPr>
            <w:tcW w:w="1189" w:type="dxa"/>
            <w:tcBorders>
              <w:top w:val="nil"/>
              <w:left w:val="nil"/>
              <w:bottom w:val="single" w:sz="8" w:space="0" w:color="000000"/>
              <w:right w:val="single" w:sz="8" w:space="0" w:color="000000"/>
            </w:tcBorders>
            <w:shd w:val="clear" w:color="auto" w:fill="auto"/>
            <w:vAlign w:val="center"/>
            <w:hideMark/>
          </w:tcPr>
          <w:p w14:paraId="59601B9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dokumenProfil Kecamatan Kuala Mandor B</w:t>
            </w:r>
          </w:p>
        </w:tc>
        <w:tc>
          <w:tcPr>
            <w:tcW w:w="859" w:type="dxa"/>
            <w:tcBorders>
              <w:top w:val="nil"/>
              <w:left w:val="nil"/>
              <w:bottom w:val="single" w:sz="8" w:space="0" w:color="000000"/>
              <w:right w:val="single" w:sz="8" w:space="0" w:color="000000"/>
            </w:tcBorders>
            <w:shd w:val="clear" w:color="auto" w:fill="auto"/>
            <w:vAlign w:val="center"/>
            <w:hideMark/>
          </w:tcPr>
          <w:p w14:paraId="570FB16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535" w:type="dxa"/>
            <w:tcBorders>
              <w:top w:val="nil"/>
              <w:left w:val="nil"/>
              <w:bottom w:val="single" w:sz="8" w:space="0" w:color="000000"/>
              <w:right w:val="single" w:sz="8" w:space="0" w:color="000000"/>
            </w:tcBorders>
            <w:shd w:val="clear" w:color="auto" w:fill="auto"/>
            <w:vAlign w:val="center"/>
            <w:hideMark/>
          </w:tcPr>
          <w:p w14:paraId="1015505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1001" w:type="dxa"/>
            <w:tcBorders>
              <w:top w:val="nil"/>
              <w:left w:val="nil"/>
              <w:bottom w:val="single" w:sz="8" w:space="0" w:color="000000"/>
              <w:right w:val="single" w:sz="8" w:space="0" w:color="000000"/>
            </w:tcBorders>
            <w:shd w:val="clear" w:color="auto" w:fill="auto"/>
            <w:vAlign w:val="center"/>
            <w:hideMark/>
          </w:tcPr>
          <w:p w14:paraId="1CB84C5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16.020.000 </w:t>
            </w:r>
          </w:p>
        </w:tc>
        <w:tc>
          <w:tcPr>
            <w:tcW w:w="641" w:type="dxa"/>
            <w:tcBorders>
              <w:top w:val="nil"/>
              <w:left w:val="nil"/>
              <w:bottom w:val="single" w:sz="8" w:space="0" w:color="000000"/>
              <w:right w:val="single" w:sz="8" w:space="0" w:color="000000"/>
            </w:tcBorders>
            <w:shd w:val="clear" w:color="auto" w:fill="auto"/>
            <w:vAlign w:val="center"/>
            <w:hideMark/>
          </w:tcPr>
          <w:p w14:paraId="655454B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895" w:type="dxa"/>
            <w:tcBorders>
              <w:top w:val="nil"/>
              <w:left w:val="nil"/>
              <w:bottom w:val="single" w:sz="8" w:space="0" w:color="000000"/>
              <w:right w:val="single" w:sz="8" w:space="0" w:color="000000"/>
            </w:tcBorders>
            <w:shd w:val="clear" w:color="auto" w:fill="auto"/>
            <w:vAlign w:val="center"/>
            <w:hideMark/>
          </w:tcPr>
          <w:p w14:paraId="6F426DB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4.686.800 </w:t>
            </w:r>
          </w:p>
        </w:tc>
        <w:tc>
          <w:tcPr>
            <w:tcW w:w="678" w:type="dxa"/>
            <w:tcBorders>
              <w:top w:val="nil"/>
              <w:left w:val="nil"/>
              <w:bottom w:val="single" w:sz="8" w:space="0" w:color="000000"/>
              <w:right w:val="single" w:sz="8" w:space="0" w:color="000000"/>
            </w:tcBorders>
            <w:shd w:val="clear" w:color="auto" w:fill="auto"/>
            <w:vAlign w:val="center"/>
            <w:hideMark/>
          </w:tcPr>
          <w:p w14:paraId="62779D4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17" w:type="dxa"/>
            <w:tcBorders>
              <w:top w:val="nil"/>
              <w:left w:val="nil"/>
              <w:bottom w:val="single" w:sz="8" w:space="0" w:color="000000"/>
              <w:right w:val="single" w:sz="8" w:space="0" w:color="000000"/>
            </w:tcBorders>
            <w:shd w:val="clear" w:color="auto" w:fill="auto"/>
            <w:vAlign w:val="center"/>
            <w:hideMark/>
          </w:tcPr>
          <w:p w14:paraId="21DAB08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5.155.480 </w:t>
            </w:r>
          </w:p>
        </w:tc>
        <w:tc>
          <w:tcPr>
            <w:tcW w:w="553" w:type="dxa"/>
            <w:tcBorders>
              <w:top w:val="nil"/>
              <w:left w:val="nil"/>
              <w:bottom w:val="single" w:sz="8" w:space="0" w:color="000000"/>
              <w:right w:val="single" w:sz="8" w:space="0" w:color="000000"/>
            </w:tcBorders>
            <w:shd w:val="clear" w:color="auto" w:fill="auto"/>
            <w:vAlign w:val="center"/>
            <w:hideMark/>
          </w:tcPr>
          <w:p w14:paraId="5DB3C45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25" w:type="dxa"/>
            <w:tcBorders>
              <w:top w:val="nil"/>
              <w:left w:val="nil"/>
              <w:bottom w:val="single" w:sz="8" w:space="0" w:color="000000"/>
              <w:right w:val="single" w:sz="8" w:space="0" w:color="000000"/>
            </w:tcBorders>
            <w:shd w:val="clear" w:color="auto" w:fill="auto"/>
            <w:vAlign w:val="center"/>
            <w:hideMark/>
          </w:tcPr>
          <w:p w14:paraId="547F795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5.671.028 </w:t>
            </w:r>
          </w:p>
        </w:tc>
        <w:tc>
          <w:tcPr>
            <w:tcW w:w="597" w:type="dxa"/>
            <w:tcBorders>
              <w:top w:val="nil"/>
              <w:left w:val="nil"/>
              <w:bottom w:val="single" w:sz="8" w:space="0" w:color="000000"/>
              <w:right w:val="single" w:sz="8" w:space="0" w:color="000000"/>
            </w:tcBorders>
            <w:shd w:val="clear" w:color="auto" w:fill="auto"/>
            <w:vAlign w:val="center"/>
            <w:hideMark/>
          </w:tcPr>
          <w:p w14:paraId="395F12F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70" w:type="dxa"/>
            <w:tcBorders>
              <w:top w:val="nil"/>
              <w:left w:val="nil"/>
              <w:bottom w:val="single" w:sz="8" w:space="0" w:color="000000"/>
              <w:right w:val="single" w:sz="8" w:space="0" w:color="000000"/>
            </w:tcBorders>
            <w:shd w:val="clear" w:color="auto" w:fill="auto"/>
            <w:vAlign w:val="center"/>
            <w:hideMark/>
          </w:tcPr>
          <w:p w14:paraId="0F675A1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6.238.131 </w:t>
            </w:r>
          </w:p>
        </w:tc>
        <w:tc>
          <w:tcPr>
            <w:tcW w:w="553" w:type="dxa"/>
            <w:tcBorders>
              <w:top w:val="nil"/>
              <w:left w:val="nil"/>
              <w:bottom w:val="single" w:sz="8" w:space="0" w:color="000000"/>
              <w:right w:val="single" w:sz="8" w:space="0" w:color="000000"/>
            </w:tcBorders>
            <w:shd w:val="clear" w:color="auto" w:fill="auto"/>
            <w:vAlign w:val="center"/>
            <w:hideMark/>
          </w:tcPr>
          <w:p w14:paraId="0AF7B4F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69" w:type="dxa"/>
            <w:tcBorders>
              <w:top w:val="nil"/>
              <w:left w:val="nil"/>
              <w:bottom w:val="single" w:sz="8" w:space="0" w:color="000000"/>
              <w:right w:val="single" w:sz="8" w:space="0" w:color="000000"/>
            </w:tcBorders>
            <w:shd w:val="clear" w:color="auto" w:fill="auto"/>
            <w:vAlign w:val="center"/>
            <w:hideMark/>
          </w:tcPr>
          <w:p w14:paraId="5BE7343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6.238.131 </w:t>
            </w:r>
          </w:p>
        </w:tc>
        <w:tc>
          <w:tcPr>
            <w:tcW w:w="515" w:type="dxa"/>
            <w:tcBorders>
              <w:top w:val="nil"/>
              <w:left w:val="nil"/>
              <w:bottom w:val="single" w:sz="8" w:space="0" w:color="000000"/>
              <w:right w:val="single" w:sz="8" w:space="0" w:color="000000"/>
            </w:tcBorders>
            <w:shd w:val="clear" w:color="auto" w:fill="auto"/>
            <w:vAlign w:val="center"/>
            <w:hideMark/>
          </w:tcPr>
          <w:p w14:paraId="4FC9ECF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Dokumen </w:t>
            </w:r>
          </w:p>
        </w:tc>
        <w:tc>
          <w:tcPr>
            <w:tcW w:w="1011" w:type="dxa"/>
            <w:tcBorders>
              <w:top w:val="nil"/>
              <w:left w:val="nil"/>
              <w:bottom w:val="single" w:sz="8" w:space="0" w:color="000000"/>
              <w:right w:val="single" w:sz="8" w:space="0" w:color="000000"/>
            </w:tcBorders>
            <w:shd w:val="clear" w:color="auto" w:fill="auto"/>
            <w:vAlign w:val="center"/>
            <w:hideMark/>
          </w:tcPr>
          <w:p w14:paraId="10942C7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44.009.570</w:t>
            </w:r>
          </w:p>
        </w:tc>
        <w:tc>
          <w:tcPr>
            <w:tcW w:w="832" w:type="dxa"/>
            <w:tcBorders>
              <w:top w:val="nil"/>
              <w:left w:val="nil"/>
              <w:bottom w:val="single" w:sz="8" w:space="0" w:color="000000"/>
              <w:right w:val="single" w:sz="8" w:space="0" w:color="000000"/>
            </w:tcBorders>
            <w:shd w:val="clear" w:color="auto" w:fill="auto"/>
            <w:vAlign w:val="center"/>
            <w:hideMark/>
          </w:tcPr>
          <w:p w14:paraId="1F7B040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4D55A9B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1DDF8807"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6BE683A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0554D165"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21F1C6C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38.08</w:t>
            </w:r>
          </w:p>
        </w:tc>
        <w:tc>
          <w:tcPr>
            <w:tcW w:w="1103" w:type="dxa"/>
            <w:tcBorders>
              <w:top w:val="nil"/>
              <w:left w:val="nil"/>
              <w:bottom w:val="single" w:sz="8" w:space="0" w:color="000000"/>
              <w:right w:val="single" w:sz="8" w:space="0" w:color="000000"/>
            </w:tcBorders>
            <w:shd w:val="clear" w:color="auto" w:fill="auto"/>
            <w:vAlign w:val="center"/>
            <w:hideMark/>
          </w:tcPr>
          <w:p w14:paraId="53631416"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Fasilitasi Peningkatan Pelayanan Kependudukan</w:t>
            </w:r>
          </w:p>
        </w:tc>
        <w:tc>
          <w:tcPr>
            <w:tcW w:w="1189" w:type="dxa"/>
            <w:tcBorders>
              <w:top w:val="nil"/>
              <w:left w:val="nil"/>
              <w:bottom w:val="single" w:sz="8" w:space="0" w:color="000000"/>
              <w:right w:val="single" w:sz="8" w:space="0" w:color="000000"/>
            </w:tcBorders>
            <w:shd w:val="clear" w:color="auto" w:fill="auto"/>
            <w:vAlign w:val="center"/>
            <w:hideMark/>
          </w:tcPr>
          <w:p w14:paraId="1B06636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fasilitasi peningkatan pelayanan kependudukan</w:t>
            </w:r>
          </w:p>
        </w:tc>
        <w:tc>
          <w:tcPr>
            <w:tcW w:w="859" w:type="dxa"/>
            <w:tcBorders>
              <w:top w:val="nil"/>
              <w:left w:val="nil"/>
              <w:bottom w:val="single" w:sz="8" w:space="0" w:color="000000"/>
              <w:right w:val="single" w:sz="8" w:space="0" w:color="000000"/>
            </w:tcBorders>
            <w:shd w:val="clear" w:color="auto" w:fill="auto"/>
            <w:vAlign w:val="center"/>
            <w:hideMark/>
          </w:tcPr>
          <w:p w14:paraId="5F1FAD2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5 Desa</w:t>
            </w:r>
          </w:p>
        </w:tc>
        <w:tc>
          <w:tcPr>
            <w:tcW w:w="535" w:type="dxa"/>
            <w:tcBorders>
              <w:top w:val="nil"/>
              <w:left w:val="nil"/>
              <w:bottom w:val="single" w:sz="8" w:space="0" w:color="000000"/>
              <w:right w:val="single" w:sz="8" w:space="0" w:color="000000"/>
            </w:tcBorders>
            <w:shd w:val="clear" w:color="auto" w:fill="auto"/>
            <w:vAlign w:val="center"/>
            <w:hideMark/>
          </w:tcPr>
          <w:p w14:paraId="5D43538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5 Desa</w:t>
            </w:r>
          </w:p>
        </w:tc>
        <w:tc>
          <w:tcPr>
            <w:tcW w:w="1001" w:type="dxa"/>
            <w:tcBorders>
              <w:top w:val="nil"/>
              <w:left w:val="nil"/>
              <w:bottom w:val="single" w:sz="8" w:space="0" w:color="000000"/>
              <w:right w:val="single" w:sz="8" w:space="0" w:color="000000"/>
            </w:tcBorders>
            <w:shd w:val="clear" w:color="auto" w:fill="auto"/>
            <w:vAlign w:val="center"/>
            <w:hideMark/>
          </w:tcPr>
          <w:p w14:paraId="7AE7C35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2.360.000 </w:t>
            </w:r>
          </w:p>
        </w:tc>
        <w:tc>
          <w:tcPr>
            <w:tcW w:w="641" w:type="dxa"/>
            <w:tcBorders>
              <w:top w:val="nil"/>
              <w:left w:val="nil"/>
              <w:bottom w:val="single" w:sz="8" w:space="0" w:color="000000"/>
              <w:right w:val="single" w:sz="8" w:space="0" w:color="000000"/>
            </w:tcBorders>
            <w:shd w:val="clear" w:color="auto" w:fill="auto"/>
            <w:vAlign w:val="center"/>
            <w:hideMark/>
          </w:tcPr>
          <w:p w14:paraId="283D0ED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Desa </w:t>
            </w:r>
          </w:p>
        </w:tc>
        <w:tc>
          <w:tcPr>
            <w:tcW w:w="895" w:type="dxa"/>
            <w:tcBorders>
              <w:top w:val="nil"/>
              <w:left w:val="nil"/>
              <w:bottom w:val="single" w:sz="8" w:space="0" w:color="000000"/>
              <w:right w:val="single" w:sz="8" w:space="0" w:color="000000"/>
            </w:tcBorders>
            <w:shd w:val="clear" w:color="auto" w:fill="auto"/>
            <w:vAlign w:val="center"/>
            <w:hideMark/>
          </w:tcPr>
          <w:p w14:paraId="496FE15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1.715.900 </w:t>
            </w:r>
          </w:p>
        </w:tc>
        <w:tc>
          <w:tcPr>
            <w:tcW w:w="678" w:type="dxa"/>
            <w:tcBorders>
              <w:top w:val="nil"/>
              <w:left w:val="nil"/>
              <w:bottom w:val="single" w:sz="8" w:space="0" w:color="000000"/>
              <w:right w:val="single" w:sz="8" w:space="0" w:color="000000"/>
            </w:tcBorders>
            <w:shd w:val="clear" w:color="auto" w:fill="auto"/>
            <w:vAlign w:val="center"/>
            <w:hideMark/>
          </w:tcPr>
          <w:p w14:paraId="6423C0A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17" w:type="dxa"/>
            <w:tcBorders>
              <w:top w:val="nil"/>
              <w:left w:val="nil"/>
              <w:bottom w:val="single" w:sz="8" w:space="0" w:color="000000"/>
              <w:right w:val="single" w:sz="8" w:space="0" w:color="000000"/>
            </w:tcBorders>
            <w:shd w:val="clear" w:color="auto" w:fill="auto"/>
            <w:vAlign w:val="center"/>
            <w:hideMark/>
          </w:tcPr>
          <w:p w14:paraId="4AA1E96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1.887.490 </w:t>
            </w:r>
          </w:p>
        </w:tc>
        <w:tc>
          <w:tcPr>
            <w:tcW w:w="553" w:type="dxa"/>
            <w:tcBorders>
              <w:top w:val="nil"/>
              <w:left w:val="nil"/>
              <w:bottom w:val="single" w:sz="8" w:space="0" w:color="000000"/>
              <w:right w:val="single" w:sz="8" w:space="0" w:color="000000"/>
            </w:tcBorders>
            <w:shd w:val="clear" w:color="auto" w:fill="auto"/>
            <w:vAlign w:val="center"/>
            <w:hideMark/>
          </w:tcPr>
          <w:p w14:paraId="408328F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25" w:type="dxa"/>
            <w:tcBorders>
              <w:top w:val="nil"/>
              <w:left w:val="nil"/>
              <w:bottom w:val="single" w:sz="8" w:space="0" w:color="000000"/>
              <w:right w:val="single" w:sz="8" w:space="0" w:color="000000"/>
            </w:tcBorders>
            <w:shd w:val="clear" w:color="auto" w:fill="auto"/>
            <w:vAlign w:val="center"/>
            <w:hideMark/>
          </w:tcPr>
          <w:p w14:paraId="02C7A02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2.076.239 </w:t>
            </w:r>
          </w:p>
        </w:tc>
        <w:tc>
          <w:tcPr>
            <w:tcW w:w="597" w:type="dxa"/>
            <w:tcBorders>
              <w:top w:val="nil"/>
              <w:left w:val="nil"/>
              <w:bottom w:val="single" w:sz="8" w:space="0" w:color="000000"/>
              <w:right w:val="single" w:sz="8" w:space="0" w:color="000000"/>
            </w:tcBorders>
            <w:shd w:val="clear" w:color="auto" w:fill="auto"/>
            <w:vAlign w:val="center"/>
            <w:hideMark/>
          </w:tcPr>
          <w:p w14:paraId="3F583E9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70" w:type="dxa"/>
            <w:tcBorders>
              <w:top w:val="nil"/>
              <w:left w:val="nil"/>
              <w:bottom w:val="single" w:sz="8" w:space="0" w:color="000000"/>
              <w:right w:val="single" w:sz="8" w:space="0" w:color="000000"/>
            </w:tcBorders>
            <w:shd w:val="clear" w:color="auto" w:fill="auto"/>
            <w:vAlign w:val="center"/>
            <w:hideMark/>
          </w:tcPr>
          <w:p w14:paraId="37658D0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2.283.863 </w:t>
            </w:r>
          </w:p>
        </w:tc>
        <w:tc>
          <w:tcPr>
            <w:tcW w:w="553" w:type="dxa"/>
            <w:tcBorders>
              <w:top w:val="nil"/>
              <w:left w:val="nil"/>
              <w:bottom w:val="single" w:sz="8" w:space="0" w:color="000000"/>
              <w:right w:val="single" w:sz="8" w:space="0" w:color="000000"/>
            </w:tcBorders>
            <w:shd w:val="clear" w:color="auto" w:fill="auto"/>
            <w:vAlign w:val="center"/>
            <w:hideMark/>
          </w:tcPr>
          <w:p w14:paraId="4DDF5D0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69" w:type="dxa"/>
            <w:tcBorders>
              <w:top w:val="nil"/>
              <w:left w:val="nil"/>
              <w:bottom w:val="single" w:sz="8" w:space="0" w:color="000000"/>
              <w:right w:val="single" w:sz="8" w:space="0" w:color="000000"/>
            </w:tcBorders>
            <w:shd w:val="clear" w:color="auto" w:fill="auto"/>
            <w:vAlign w:val="center"/>
            <w:hideMark/>
          </w:tcPr>
          <w:p w14:paraId="0D0053C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2.283.863 </w:t>
            </w:r>
          </w:p>
        </w:tc>
        <w:tc>
          <w:tcPr>
            <w:tcW w:w="515" w:type="dxa"/>
            <w:tcBorders>
              <w:top w:val="nil"/>
              <w:left w:val="nil"/>
              <w:bottom w:val="single" w:sz="8" w:space="0" w:color="000000"/>
              <w:right w:val="single" w:sz="8" w:space="0" w:color="000000"/>
            </w:tcBorders>
            <w:shd w:val="clear" w:color="auto" w:fill="auto"/>
            <w:vAlign w:val="center"/>
            <w:hideMark/>
          </w:tcPr>
          <w:p w14:paraId="6099927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1011" w:type="dxa"/>
            <w:tcBorders>
              <w:top w:val="nil"/>
              <w:left w:val="nil"/>
              <w:bottom w:val="single" w:sz="8" w:space="0" w:color="000000"/>
              <w:right w:val="single" w:sz="8" w:space="0" w:color="000000"/>
            </w:tcBorders>
            <w:shd w:val="clear" w:color="auto" w:fill="auto"/>
            <w:vAlign w:val="center"/>
            <w:hideMark/>
          </w:tcPr>
          <w:p w14:paraId="7E93BA8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12.607.355</w:t>
            </w:r>
          </w:p>
        </w:tc>
        <w:tc>
          <w:tcPr>
            <w:tcW w:w="832" w:type="dxa"/>
            <w:tcBorders>
              <w:top w:val="nil"/>
              <w:left w:val="nil"/>
              <w:bottom w:val="single" w:sz="8" w:space="0" w:color="000000"/>
              <w:right w:val="single" w:sz="8" w:space="0" w:color="000000"/>
            </w:tcBorders>
            <w:shd w:val="clear" w:color="auto" w:fill="auto"/>
            <w:vAlign w:val="center"/>
            <w:hideMark/>
          </w:tcPr>
          <w:p w14:paraId="0468108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274F078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66D9CB2E"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237235C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F8701B1"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2958C5A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38.09</w:t>
            </w:r>
          </w:p>
        </w:tc>
        <w:tc>
          <w:tcPr>
            <w:tcW w:w="1103" w:type="dxa"/>
            <w:tcBorders>
              <w:top w:val="nil"/>
              <w:left w:val="nil"/>
              <w:bottom w:val="single" w:sz="8" w:space="0" w:color="000000"/>
              <w:right w:val="single" w:sz="8" w:space="0" w:color="000000"/>
            </w:tcBorders>
            <w:shd w:val="clear" w:color="auto" w:fill="auto"/>
            <w:vAlign w:val="center"/>
            <w:hideMark/>
          </w:tcPr>
          <w:p w14:paraId="4DA4911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Pelaksanaan Rapat Koordinasi Pembangunan Tingkat Kecamatan</w:t>
            </w:r>
          </w:p>
        </w:tc>
        <w:tc>
          <w:tcPr>
            <w:tcW w:w="1189" w:type="dxa"/>
            <w:tcBorders>
              <w:top w:val="nil"/>
              <w:left w:val="nil"/>
              <w:bottom w:val="single" w:sz="8" w:space="0" w:color="000000"/>
              <w:right w:val="single" w:sz="8" w:space="0" w:color="000000"/>
            </w:tcBorders>
            <w:shd w:val="clear" w:color="auto" w:fill="auto"/>
            <w:vAlign w:val="center"/>
            <w:hideMark/>
          </w:tcPr>
          <w:p w14:paraId="3D5EA98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pelaksanaan rapat koordinasi pembangunan tingkat Kecamatan</w:t>
            </w:r>
          </w:p>
        </w:tc>
        <w:tc>
          <w:tcPr>
            <w:tcW w:w="859" w:type="dxa"/>
            <w:tcBorders>
              <w:top w:val="nil"/>
              <w:left w:val="nil"/>
              <w:bottom w:val="single" w:sz="8" w:space="0" w:color="000000"/>
              <w:right w:val="single" w:sz="8" w:space="0" w:color="000000"/>
            </w:tcBorders>
            <w:shd w:val="clear" w:color="auto" w:fill="auto"/>
            <w:vAlign w:val="center"/>
            <w:hideMark/>
          </w:tcPr>
          <w:p w14:paraId="739B2E4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5 Desa</w:t>
            </w:r>
          </w:p>
        </w:tc>
        <w:tc>
          <w:tcPr>
            <w:tcW w:w="535" w:type="dxa"/>
            <w:tcBorders>
              <w:top w:val="nil"/>
              <w:left w:val="nil"/>
              <w:bottom w:val="single" w:sz="8" w:space="0" w:color="000000"/>
              <w:right w:val="single" w:sz="8" w:space="0" w:color="000000"/>
            </w:tcBorders>
            <w:shd w:val="clear" w:color="auto" w:fill="auto"/>
            <w:vAlign w:val="center"/>
            <w:hideMark/>
          </w:tcPr>
          <w:p w14:paraId="234C6D5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5 Desa</w:t>
            </w:r>
          </w:p>
        </w:tc>
        <w:tc>
          <w:tcPr>
            <w:tcW w:w="1001" w:type="dxa"/>
            <w:tcBorders>
              <w:top w:val="nil"/>
              <w:left w:val="nil"/>
              <w:bottom w:val="single" w:sz="8" w:space="0" w:color="000000"/>
              <w:right w:val="single" w:sz="8" w:space="0" w:color="000000"/>
            </w:tcBorders>
            <w:shd w:val="clear" w:color="auto" w:fill="auto"/>
            <w:vAlign w:val="center"/>
            <w:hideMark/>
          </w:tcPr>
          <w:p w14:paraId="460C223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32.449.400 </w:t>
            </w:r>
          </w:p>
        </w:tc>
        <w:tc>
          <w:tcPr>
            <w:tcW w:w="641" w:type="dxa"/>
            <w:tcBorders>
              <w:top w:val="nil"/>
              <w:left w:val="nil"/>
              <w:bottom w:val="single" w:sz="8" w:space="0" w:color="000000"/>
              <w:right w:val="single" w:sz="8" w:space="0" w:color="000000"/>
            </w:tcBorders>
            <w:shd w:val="clear" w:color="auto" w:fill="auto"/>
            <w:vAlign w:val="center"/>
            <w:hideMark/>
          </w:tcPr>
          <w:p w14:paraId="5A88550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895" w:type="dxa"/>
            <w:tcBorders>
              <w:top w:val="nil"/>
              <w:left w:val="nil"/>
              <w:bottom w:val="single" w:sz="8" w:space="0" w:color="000000"/>
              <w:right w:val="single" w:sz="8" w:space="0" w:color="000000"/>
            </w:tcBorders>
            <w:shd w:val="clear" w:color="auto" w:fill="auto"/>
            <w:vAlign w:val="center"/>
            <w:hideMark/>
          </w:tcPr>
          <w:p w14:paraId="3B32628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16.291.600 </w:t>
            </w:r>
          </w:p>
        </w:tc>
        <w:tc>
          <w:tcPr>
            <w:tcW w:w="678" w:type="dxa"/>
            <w:tcBorders>
              <w:top w:val="nil"/>
              <w:left w:val="nil"/>
              <w:bottom w:val="single" w:sz="8" w:space="0" w:color="000000"/>
              <w:right w:val="single" w:sz="8" w:space="0" w:color="000000"/>
            </w:tcBorders>
            <w:shd w:val="clear" w:color="auto" w:fill="auto"/>
            <w:vAlign w:val="center"/>
            <w:hideMark/>
          </w:tcPr>
          <w:p w14:paraId="16FABA5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17" w:type="dxa"/>
            <w:tcBorders>
              <w:top w:val="nil"/>
              <w:left w:val="nil"/>
              <w:bottom w:val="single" w:sz="8" w:space="0" w:color="000000"/>
              <w:right w:val="single" w:sz="8" w:space="0" w:color="000000"/>
            </w:tcBorders>
            <w:shd w:val="clear" w:color="auto" w:fill="auto"/>
            <w:vAlign w:val="center"/>
            <w:hideMark/>
          </w:tcPr>
          <w:p w14:paraId="2BCBB1F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17.920.760 </w:t>
            </w:r>
          </w:p>
        </w:tc>
        <w:tc>
          <w:tcPr>
            <w:tcW w:w="553" w:type="dxa"/>
            <w:tcBorders>
              <w:top w:val="nil"/>
              <w:left w:val="nil"/>
              <w:bottom w:val="single" w:sz="8" w:space="0" w:color="000000"/>
              <w:right w:val="single" w:sz="8" w:space="0" w:color="000000"/>
            </w:tcBorders>
            <w:shd w:val="clear" w:color="auto" w:fill="auto"/>
            <w:vAlign w:val="center"/>
            <w:hideMark/>
          </w:tcPr>
          <w:p w14:paraId="4077FF9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25" w:type="dxa"/>
            <w:tcBorders>
              <w:top w:val="nil"/>
              <w:left w:val="nil"/>
              <w:bottom w:val="single" w:sz="8" w:space="0" w:color="000000"/>
              <w:right w:val="single" w:sz="8" w:space="0" w:color="000000"/>
            </w:tcBorders>
            <w:shd w:val="clear" w:color="auto" w:fill="auto"/>
            <w:vAlign w:val="center"/>
            <w:hideMark/>
          </w:tcPr>
          <w:p w14:paraId="5695250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19.712.836 </w:t>
            </w:r>
          </w:p>
        </w:tc>
        <w:tc>
          <w:tcPr>
            <w:tcW w:w="597" w:type="dxa"/>
            <w:tcBorders>
              <w:top w:val="nil"/>
              <w:left w:val="nil"/>
              <w:bottom w:val="single" w:sz="8" w:space="0" w:color="000000"/>
              <w:right w:val="single" w:sz="8" w:space="0" w:color="000000"/>
            </w:tcBorders>
            <w:shd w:val="clear" w:color="auto" w:fill="auto"/>
            <w:vAlign w:val="center"/>
            <w:hideMark/>
          </w:tcPr>
          <w:p w14:paraId="32BABAA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70" w:type="dxa"/>
            <w:tcBorders>
              <w:top w:val="nil"/>
              <w:left w:val="nil"/>
              <w:bottom w:val="single" w:sz="8" w:space="0" w:color="000000"/>
              <w:right w:val="single" w:sz="8" w:space="0" w:color="000000"/>
            </w:tcBorders>
            <w:shd w:val="clear" w:color="auto" w:fill="auto"/>
            <w:vAlign w:val="center"/>
            <w:hideMark/>
          </w:tcPr>
          <w:p w14:paraId="4097D0E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21.684.120 </w:t>
            </w:r>
          </w:p>
        </w:tc>
        <w:tc>
          <w:tcPr>
            <w:tcW w:w="553" w:type="dxa"/>
            <w:tcBorders>
              <w:top w:val="nil"/>
              <w:left w:val="nil"/>
              <w:bottom w:val="single" w:sz="8" w:space="0" w:color="000000"/>
              <w:right w:val="single" w:sz="8" w:space="0" w:color="000000"/>
            </w:tcBorders>
            <w:shd w:val="clear" w:color="auto" w:fill="auto"/>
            <w:vAlign w:val="center"/>
            <w:hideMark/>
          </w:tcPr>
          <w:p w14:paraId="1B3693F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69" w:type="dxa"/>
            <w:tcBorders>
              <w:top w:val="nil"/>
              <w:left w:val="nil"/>
              <w:bottom w:val="single" w:sz="8" w:space="0" w:color="000000"/>
              <w:right w:val="single" w:sz="8" w:space="0" w:color="000000"/>
            </w:tcBorders>
            <w:shd w:val="clear" w:color="auto" w:fill="auto"/>
            <w:vAlign w:val="center"/>
            <w:hideMark/>
          </w:tcPr>
          <w:p w14:paraId="17D69D2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21.684.120 </w:t>
            </w:r>
          </w:p>
        </w:tc>
        <w:tc>
          <w:tcPr>
            <w:tcW w:w="515" w:type="dxa"/>
            <w:tcBorders>
              <w:top w:val="nil"/>
              <w:left w:val="nil"/>
              <w:bottom w:val="single" w:sz="8" w:space="0" w:color="000000"/>
              <w:right w:val="single" w:sz="8" w:space="0" w:color="000000"/>
            </w:tcBorders>
            <w:shd w:val="clear" w:color="auto" w:fill="auto"/>
            <w:vAlign w:val="center"/>
            <w:hideMark/>
          </w:tcPr>
          <w:p w14:paraId="1F58C7A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1011" w:type="dxa"/>
            <w:tcBorders>
              <w:top w:val="nil"/>
              <w:left w:val="nil"/>
              <w:bottom w:val="single" w:sz="8" w:space="0" w:color="000000"/>
              <w:right w:val="single" w:sz="8" w:space="0" w:color="000000"/>
            </w:tcBorders>
            <w:shd w:val="clear" w:color="auto" w:fill="auto"/>
            <w:vAlign w:val="center"/>
            <w:hideMark/>
          </w:tcPr>
          <w:p w14:paraId="2BEF1DC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129.742.835</w:t>
            </w:r>
          </w:p>
        </w:tc>
        <w:tc>
          <w:tcPr>
            <w:tcW w:w="832" w:type="dxa"/>
            <w:tcBorders>
              <w:top w:val="nil"/>
              <w:left w:val="nil"/>
              <w:bottom w:val="single" w:sz="8" w:space="0" w:color="000000"/>
              <w:right w:val="single" w:sz="8" w:space="0" w:color="000000"/>
            </w:tcBorders>
            <w:shd w:val="clear" w:color="auto" w:fill="auto"/>
            <w:vAlign w:val="center"/>
            <w:hideMark/>
          </w:tcPr>
          <w:p w14:paraId="0F55BD7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6752998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0C9D878E" w14:textId="77777777" w:rsidTr="000620BF">
        <w:trPr>
          <w:gridAfter w:val="1"/>
          <w:wAfter w:w="7" w:type="dxa"/>
          <w:trHeight w:val="400"/>
        </w:trPr>
        <w:tc>
          <w:tcPr>
            <w:tcW w:w="983" w:type="dxa"/>
            <w:tcBorders>
              <w:top w:val="nil"/>
              <w:left w:val="single" w:sz="8" w:space="0" w:color="000000"/>
              <w:bottom w:val="single" w:sz="4" w:space="0" w:color="auto"/>
              <w:right w:val="single" w:sz="8" w:space="0" w:color="000000"/>
            </w:tcBorders>
            <w:shd w:val="clear" w:color="auto" w:fill="auto"/>
            <w:vAlign w:val="center"/>
            <w:hideMark/>
          </w:tcPr>
          <w:p w14:paraId="4C54817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single" w:sz="4" w:space="0" w:color="auto"/>
              <w:right w:val="single" w:sz="8" w:space="0" w:color="000000"/>
            </w:tcBorders>
            <w:shd w:val="clear" w:color="auto" w:fill="auto"/>
            <w:vAlign w:val="center"/>
            <w:hideMark/>
          </w:tcPr>
          <w:p w14:paraId="60F6D52B"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4" w:space="0" w:color="auto"/>
              <w:right w:val="single" w:sz="8" w:space="0" w:color="000000"/>
            </w:tcBorders>
            <w:shd w:val="clear" w:color="auto" w:fill="auto"/>
            <w:vAlign w:val="center"/>
            <w:hideMark/>
          </w:tcPr>
          <w:p w14:paraId="785CBBE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38.10</w:t>
            </w:r>
          </w:p>
        </w:tc>
        <w:tc>
          <w:tcPr>
            <w:tcW w:w="1103" w:type="dxa"/>
            <w:tcBorders>
              <w:top w:val="nil"/>
              <w:left w:val="nil"/>
              <w:bottom w:val="single" w:sz="4" w:space="0" w:color="auto"/>
              <w:right w:val="single" w:sz="8" w:space="0" w:color="000000"/>
            </w:tcBorders>
            <w:shd w:val="clear" w:color="auto" w:fill="auto"/>
            <w:vAlign w:val="center"/>
            <w:hideMark/>
          </w:tcPr>
          <w:p w14:paraId="18A121E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Fasilitasi dan pembinaan Alokasi Dana Desa (ADD)</w:t>
            </w:r>
          </w:p>
        </w:tc>
        <w:tc>
          <w:tcPr>
            <w:tcW w:w="1189" w:type="dxa"/>
            <w:tcBorders>
              <w:top w:val="nil"/>
              <w:left w:val="nil"/>
              <w:bottom w:val="single" w:sz="4" w:space="0" w:color="auto"/>
              <w:right w:val="single" w:sz="8" w:space="0" w:color="000000"/>
            </w:tcBorders>
            <w:shd w:val="clear" w:color="auto" w:fill="auto"/>
            <w:vAlign w:val="center"/>
            <w:hideMark/>
          </w:tcPr>
          <w:p w14:paraId="789E48F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fasititasi dan pembinaan Alokasi Dana Desa (ADD)</w:t>
            </w:r>
          </w:p>
        </w:tc>
        <w:tc>
          <w:tcPr>
            <w:tcW w:w="859" w:type="dxa"/>
            <w:tcBorders>
              <w:top w:val="nil"/>
              <w:left w:val="nil"/>
              <w:bottom w:val="single" w:sz="4" w:space="0" w:color="auto"/>
              <w:right w:val="single" w:sz="8" w:space="0" w:color="000000"/>
            </w:tcBorders>
            <w:shd w:val="clear" w:color="auto" w:fill="auto"/>
            <w:vAlign w:val="center"/>
            <w:hideMark/>
          </w:tcPr>
          <w:p w14:paraId="6B6353A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535" w:type="dxa"/>
            <w:tcBorders>
              <w:top w:val="nil"/>
              <w:left w:val="nil"/>
              <w:bottom w:val="single" w:sz="4" w:space="0" w:color="auto"/>
              <w:right w:val="single" w:sz="8" w:space="0" w:color="000000"/>
            </w:tcBorders>
            <w:shd w:val="clear" w:color="auto" w:fill="auto"/>
            <w:vAlign w:val="center"/>
            <w:hideMark/>
          </w:tcPr>
          <w:p w14:paraId="5C8DE33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1001" w:type="dxa"/>
            <w:tcBorders>
              <w:top w:val="nil"/>
              <w:left w:val="nil"/>
              <w:bottom w:val="single" w:sz="4" w:space="0" w:color="auto"/>
              <w:right w:val="single" w:sz="8" w:space="0" w:color="000000"/>
            </w:tcBorders>
            <w:shd w:val="clear" w:color="auto" w:fill="auto"/>
            <w:vAlign w:val="center"/>
            <w:hideMark/>
          </w:tcPr>
          <w:p w14:paraId="4A51DCC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12.480.000 </w:t>
            </w:r>
          </w:p>
        </w:tc>
        <w:tc>
          <w:tcPr>
            <w:tcW w:w="641" w:type="dxa"/>
            <w:tcBorders>
              <w:top w:val="nil"/>
              <w:left w:val="nil"/>
              <w:bottom w:val="single" w:sz="4" w:space="0" w:color="auto"/>
              <w:right w:val="single" w:sz="8" w:space="0" w:color="000000"/>
            </w:tcBorders>
            <w:shd w:val="clear" w:color="auto" w:fill="auto"/>
            <w:vAlign w:val="center"/>
            <w:hideMark/>
          </w:tcPr>
          <w:p w14:paraId="4190133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895" w:type="dxa"/>
            <w:tcBorders>
              <w:top w:val="nil"/>
              <w:left w:val="nil"/>
              <w:bottom w:val="single" w:sz="4" w:space="0" w:color="auto"/>
              <w:right w:val="single" w:sz="8" w:space="0" w:color="000000"/>
            </w:tcBorders>
            <w:shd w:val="clear" w:color="auto" w:fill="auto"/>
            <w:vAlign w:val="center"/>
            <w:hideMark/>
          </w:tcPr>
          <w:p w14:paraId="4F3EED8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7.752.300 </w:t>
            </w:r>
          </w:p>
        </w:tc>
        <w:tc>
          <w:tcPr>
            <w:tcW w:w="678" w:type="dxa"/>
            <w:tcBorders>
              <w:top w:val="nil"/>
              <w:left w:val="nil"/>
              <w:bottom w:val="single" w:sz="4" w:space="0" w:color="auto"/>
              <w:right w:val="single" w:sz="8" w:space="0" w:color="000000"/>
            </w:tcBorders>
            <w:shd w:val="clear" w:color="auto" w:fill="auto"/>
            <w:vAlign w:val="center"/>
            <w:hideMark/>
          </w:tcPr>
          <w:p w14:paraId="3C2BB3E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17" w:type="dxa"/>
            <w:tcBorders>
              <w:top w:val="nil"/>
              <w:left w:val="nil"/>
              <w:bottom w:val="single" w:sz="4" w:space="0" w:color="auto"/>
              <w:right w:val="single" w:sz="8" w:space="0" w:color="000000"/>
            </w:tcBorders>
            <w:shd w:val="clear" w:color="auto" w:fill="auto"/>
            <w:vAlign w:val="center"/>
            <w:hideMark/>
          </w:tcPr>
          <w:p w14:paraId="73A2816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8.527.530 </w:t>
            </w:r>
          </w:p>
        </w:tc>
        <w:tc>
          <w:tcPr>
            <w:tcW w:w="553" w:type="dxa"/>
            <w:tcBorders>
              <w:top w:val="nil"/>
              <w:left w:val="nil"/>
              <w:bottom w:val="single" w:sz="4" w:space="0" w:color="auto"/>
              <w:right w:val="single" w:sz="8" w:space="0" w:color="000000"/>
            </w:tcBorders>
            <w:shd w:val="clear" w:color="auto" w:fill="auto"/>
            <w:vAlign w:val="center"/>
            <w:hideMark/>
          </w:tcPr>
          <w:p w14:paraId="3C4B6BB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25" w:type="dxa"/>
            <w:tcBorders>
              <w:top w:val="nil"/>
              <w:left w:val="nil"/>
              <w:bottom w:val="single" w:sz="4" w:space="0" w:color="auto"/>
              <w:right w:val="single" w:sz="8" w:space="0" w:color="000000"/>
            </w:tcBorders>
            <w:shd w:val="clear" w:color="auto" w:fill="auto"/>
            <w:vAlign w:val="center"/>
            <w:hideMark/>
          </w:tcPr>
          <w:p w14:paraId="34702BE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9.380.283 </w:t>
            </w:r>
          </w:p>
        </w:tc>
        <w:tc>
          <w:tcPr>
            <w:tcW w:w="597" w:type="dxa"/>
            <w:tcBorders>
              <w:top w:val="nil"/>
              <w:left w:val="nil"/>
              <w:bottom w:val="single" w:sz="4" w:space="0" w:color="auto"/>
              <w:right w:val="single" w:sz="8" w:space="0" w:color="000000"/>
            </w:tcBorders>
            <w:shd w:val="clear" w:color="auto" w:fill="auto"/>
            <w:vAlign w:val="center"/>
            <w:hideMark/>
          </w:tcPr>
          <w:p w14:paraId="4E51811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70" w:type="dxa"/>
            <w:tcBorders>
              <w:top w:val="nil"/>
              <w:left w:val="nil"/>
              <w:bottom w:val="single" w:sz="4" w:space="0" w:color="auto"/>
              <w:right w:val="single" w:sz="8" w:space="0" w:color="000000"/>
            </w:tcBorders>
            <w:shd w:val="clear" w:color="auto" w:fill="auto"/>
            <w:vAlign w:val="center"/>
            <w:hideMark/>
          </w:tcPr>
          <w:p w14:paraId="27D1CAA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10.318.311 </w:t>
            </w:r>
          </w:p>
        </w:tc>
        <w:tc>
          <w:tcPr>
            <w:tcW w:w="553" w:type="dxa"/>
            <w:tcBorders>
              <w:top w:val="nil"/>
              <w:left w:val="nil"/>
              <w:bottom w:val="single" w:sz="4" w:space="0" w:color="auto"/>
              <w:right w:val="single" w:sz="8" w:space="0" w:color="000000"/>
            </w:tcBorders>
            <w:shd w:val="clear" w:color="auto" w:fill="auto"/>
            <w:vAlign w:val="center"/>
            <w:hideMark/>
          </w:tcPr>
          <w:p w14:paraId="3657980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69" w:type="dxa"/>
            <w:tcBorders>
              <w:top w:val="nil"/>
              <w:left w:val="nil"/>
              <w:bottom w:val="single" w:sz="4" w:space="0" w:color="auto"/>
              <w:right w:val="single" w:sz="8" w:space="0" w:color="000000"/>
            </w:tcBorders>
            <w:shd w:val="clear" w:color="auto" w:fill="auto"/>
            <w:vAlign w:val="center"/>
            <w:hideMark/>
          </w:tcPr>
          <w:p w14:paraId="5970CD1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10.318.311 </w:t>
            </w:r>
          </w:p>
        </w:tc>
        <w:tc>
          <w:tcPr>
            <w:tcW w:w="515" w:type="dxa"/>
            <w:tcBorders>
              <w:top w:val="nil"/>
              <w:left w:val="nil"/>
              <w:bottom w:val="single" w:sz="4" w:space="0" w:color="auto"/>
              <w:right w:val="single" w:sz="8" w:space="0" w:color="000000"/>
            </w:tcBorders>
            <w:shd w:val="clear" w:color="auto" w:fill="auto"/>
            <w:vAlign w:val="center"/>
            <w:hideMark/>
          </w:tcPr>
          <w:p w14:paraId="5779B9A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1011" w:type="dxa"/>
            <w:tcBorders>
              <w:top w:val="nil"/>
              <w:left w:val="nil"/>
              <w:bottom w:val="single" w:sz="4" w:space="0" w:color="auto"/>
              <w:right w:val="single" w:sz="8" w:space="0" w:color="000000"/>
            </w:tcBorders>
            <w:shd w:val="clear" w:color="auto" w:fill="auto"/>
            <w:vAlign w:val="center"/>
            <w:hideMark/>
          </w:tcPr>
          <w:p w14:paraId="73D55AD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58.776.736</w:t>
            </w:r>
          </w:p>
        </w:tc>
        <w:tc>
          <w:tcPr>
            <w:tcW w:w="832" w:type="dxa"/>
            <w:tcBorders>
              <w:top w:val="nil"/>
              <w:left w:val="nil"/>
              <w:bottom w:val="single" w:sz="4" w:space="0" w:color="auto"/>
              <w:right w:val="single" w:sz="8" w:space="0" w:color="000000"/>
            </w:tcBorders>
            <w:shd w:val="clear" w:color="auto" w:fill="auto"/>
            <w:vAlign w:val="center"/>
            <w:hideMark/>
          </w:tcPr>
          <w:p w14:paraId="5B0AFC5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4" w:space="0" w:color="auto"/>
              <w:right w:val="single" w:sz="8" w:space="0" w:color="000000"/>
            </w:tcBorders>
            <w:shd w:val="clear" w:color="auto" w:fill="auto"/>
            <w:vAlign w:val="center"/>
            <w:hideMark/>
          </w:tcPr>
          <w:p w14:paraId="4F806B3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23F0A93C" w14:textId="77777777" w:rsidTr="000620BF">
        <w:trPr>
          <w:gridAfter w:val="1"/>
          <w:wAfter w:w="7" w:type="dxa"/>
          <w:trHeight w:val="530"/>
        </w:trPr>
        <w:tc>
          <w:tcPr>
            <w:tcW w:w="983" w:type="dxa"/>
            <w:tcBorders>
              <w:top w:val="single" w:sz="4" w:space="0" w:color="auto"/>
              <w:left w:val="single" w:sz="8" w:space="0" w:color="000000"/>
              <w:bottom w:val="nil"/>
              <w:right w:val="single" w:sz="8" w:space="0" w:color="000000"/>
            </w:tcBorders>
            <w:shd w:val="clear" w:color="auto" w:fill="auto"/>
            <w:vAlign w:val="center"/>
            <w:hideMark/>
          </w:tcPr>
          <w:p w14:paraId="1266080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lastRenderedPageBreak/>
              <w:t> </w:t>
            </w:r>
          </w:p>
        </w:tc>
        <w:tc>
          <w:tcPr>
            <w:tcW w:w="850" w:type="dxa"/>
            <w:tcBorders>
              <w:top w:val="single" w:sz="4" w:space="0" w:color="auto"/>
              <w:left w:val="nil"/>
              <w:bottom w:val="nil"/>
              <w:right w:val="single" w:sz="8" w:space="0" w:color="000000"/>
            </w:tcBorders>
            <w:shd w:val="clear" w:color="auto" w:fill="auto"/>
            <w:vAlign w:val="center"/>
            <w:hideMark/>
          </w:tcPr>
          <w:p w14:paraId="6F4E221F"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single" w:sz="4" w:space="0" w:color="auto"/>
              <w:left w:val="nil"/>
              <w:bottom w:val="single" w:sz="8" w:space="0" w:color="000000"/>
              <w:right w:val="single" w:sz="8" w:space="0" w:color="000000"/>
            </w:tcBorders>
            <w:shd w:val="clear" w:color="auto" w:fill="auto"/>
            <w:vAlign w:val="center"/>
            <w:hideMark/>
          </w:tcPr>
          <w:p w14:paraId="237FE09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38.11</w:t>
            </w:r>
          </w:p>
        </w:tc>
        <w:tc>
          <w:tcPr>
            <w:tcW w:w="1103" w:type="dxa"/>
            <w:tcBorders>
              <w:top w:val="single" w:sz="4" w:space="0" w:color="auto"/>
              <w:left w:val="nil"/>
              <w:bottom w:val="single" w:sz="8" w:space="0" w:color="000000"/>
              <w:right w:val="single" w:sz="8" w:space="0" w:color="000000"/>
            </w:tcBorders>
            <w:shd w:val="clear" w:color="auto" w:fill="auto"/>
            <w:vAlign w:val="center"/>
            <w:hideMark/>
          </w:tcPr>
          <w:p w14:paraId="7BD7FF4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Fasilitasi Peningkatan Pelayanan Perizinan</w:t>
            </w:r>
          </w:p>
        </w:tc>
        <w:tc>
          <w:tcPr>
            <w:tcW w:w="1189" w:type="dxa"/>
            <w:tcBorders>
              <w:top w:val="single" w:sz="4" w:space="0" w:color="auto"/>
              <w:left w:val="nil"/>
              <w:bottom w:val="single" w:sz="8" w:space="0" w:color="000000"/>
              <w:right w:val="single" w:sz="8" w:space="0" w:color="000000"/>
            </w:tcBorders>
            <w:shd w:val="clear" w:color="auto" w:fill="auto"/>
            <w:vAlign w:val="center"/>
            <w:hideMark/>
          </w:tcPr>
          <w:p w14:paraId="2868713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fasilitasi peningkatan pelayanan perizinan</w:t>
            </w:r>
          </w:p>
        </w:tc>
        <w:tc>
          <w:tcPr>
            <w:tcW w:w="859" w:type="dxa"/>
            <w:tcBorders>
              <w:top w:val="single" w:sz="4" w:space="0" w:color="auto"/>
              <w:left w:val="nil"/>
              <w:bottom w:val="single" w:sz="8" w:space="0" w:color="000000"/>
              <w:right w:val="single" w:sz="8" w:space="0" w:color="000000"/>
            </w:tcBorders>
            <w:shd w:val="clear" w:color="auto" w:fill="auto"/>
            <w:vAlign w:val="center"/>
            <w:hideMark/>
          </w:tcPr>
          <w:p w14:paraId="49CC876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535" w:type="dxa"/>
            <w:tcBorders>
              <w:top w:val="single" w:sz="4" w:space="0" w:color="auto"/>
              <w:left w:val="nil"/>
              <w:bottom w:val="single" w:sz="8" w:space="0" w:color="000000"/>
              <w:right w:val="single" w:sz="8" w:space="0" w:color="000000"/>
            </w:tcBorders>
            <w:shd w:val="clear" w:color="auto" w:fill="auto"/>
            <w:vAlign w:val="center"/>
            <w:hideMark/>
          </w:tcPr>
          <w:p w14:paraId="467433C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1001" w:type="dxa"/>
            <w:tcBorders>
              <w:top w:val="single" w:sz="4" w:space="0" w:color="auto"/>
              <w:left w:val="nil"/>
              <w:bottom w:val="single" w:sz="8" w:space="0" w:color="000000"/>
              <w:right w:val="single" w:sz="8" w:space="0" w:color="000000"/>
            </w:tcBorders>
            <w:shd w:val="clear" w:color="auto" w:fill="auto"/>
            <w:vAlign w:val="center"/>
            <w:hideMark/>
          </w:tcPr>
          <w:p w14:paraId="72F2D7D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14.360.000 </w:t>
            </w:r>
          </w:p>
        </w:tc>
        <w:tc>
          <w:tcPr>
            <w:tcW w:w="641" w:type="dxa"/>
            <w:tcBorders>
              <w:top w:val="single" w:sz="4" w:space="0" w:color="auto"/>
              <w:left w:val="nil"/>
              <w:bottom w:val="single" w:sz="8" w:space="0" w:color="000000"/>
              <w:right w:val="single" w:sz="8" w:space="0" w:color="000000"/>
            </w:tcBorders>
            <w:shd w:val="clear" w:color="auto" w:fill="auto"/>
            <w:vAlign w:val="center"/>
            <w:hideMark/>
          </w:tcPr>
          <w:p w14:paraId="69504E8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Desa </w:t>
            </w:r>
          </w:p>
        </w:tc>
        <w:tc>
          <w:tcPr>
            <w:tcW w:w="895" w:type="dxa"/>
            <w:tcBorders>
              <w:top w:val="single" w:sz="4" w:space="0" w:color="auto"/>
              <w:left w:val="nil"/>
              <w:bottom w:val="single" w:sz="8" w:space="0" w:color="000000"/>
              <w:right w:val="single" w:sz="8" w:space="0" w:color="000000"/>
            </w:tcBorders>
            <w:shd w:val="clear" w:color="auto" w:fill="auto"/>
            <w:vAlign w:val="center"/>
            <w:hideMark/>
          </w:tcPr>
          <w:p w14:paraId="48E1FDB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1.023.200 </w:t>
            </w:r>
          </w:p>
        </w:tc>
        <w:tc>
          <w:tcPr>
            <w:tcW w:w="678" w:type="dxa"/>
            <w:tcBorders>
              <w:top w:val="single" w:sz="4" w:space="0" w:color="auto"/>
              <w:left w:val="nil"/>
              <w:bottom w:val="single" w:sz="8" w:space="0" w:color="000000"/>
              <w:right w:val="single" w:sz="8" w:space="0" w:color="000000"/>
            </w:tcBorders>
            <w:shd w:val="clear" w:color="auto" w:fill="auto"/>
            <w:vAlign w:val="center"/>
            <w:hideMark/>
          </w:tcPr>
          <w:p w14:paraId="20D0344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17" w:type="dxa"/>
            <w:tcBorders>
              <w:top w:val="single" w:sz="4" w:space="0" w:color="auto"/>
              <w:left w:val="nil"/>
              <w:bottom w:val="single" w:sz="8" w:space="0" w:color="000000"/>
              <w:right w:val="single" w:sz="8" w:space="0" w:color="000000"/>
            </w:tcBorders>
            <w:shd w:val="clear" w:color="auto" w:fill="auto"/>
            <w:vAlign w:val="center"/>
            <w:hideMark/>
          </w:tcPr>
          <w:p w14:paraId="6E730C0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1.125.520 </w:t>
            </w:r>
          </w:p>
        </w:tc>
        <w:tc>
          <w:tcPr>
            <w:tcW w:w="553" w:type="dxa"/>
            <w:tcBorders>
              <w:top w:val="single" w:sz="4" w:space="0" w:color="auto"/>
              <w:left w:val="nil"/>
              <w:bottom w:val="single" w:sz="8" w:space="0" w:color="000000"/>
              <w:right w:val="single" w:sz="8" w:space="0" w:color="000000"/>
            </w:tcBorders>
            <w:shd w:val="clear" w:color="auto" w:fill="auto"/>
            <w:vAlign w:val="center"/>
            <w:hideMark/>
          </w:tcPr>
          <w:p w14:paraId="4EA0EF7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25" w:type="dxa"/>
            <w:tcBorders>
              <w:top w:val="single" w:sz="4" w:space="0" w:color="auto"/>
              <w:left w:val="nil"/>
              <w:bottom w:val="single" w:sz="8" w:space="0" w:color="000000"/>
              <w:right w:val="single" w:sz="8" w:space="0" w:color="000000"/>
            </w:tcBorders>
            <w:shd w:val="clear" w:color="auto" w:fill="auto"/>
            <w:vAlign w:val="center"/>
            <w:hideMark/>
          </w:tcPr>
          <w:p w14:paraId="0F0E6A7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1.238.072 </w:t>
            </w:r>
          </w:p>
        </w:tc>
        <w:tc>
          <w:tcPr>
            <w:tcW w:w="597" w:type="dxa"/>
            <w:tcBorders>
              <w:top w:val="single" w:sz="4" w:space="0" w:color="auto"/>
              <w:left w:val="nil"/>
              <w:bottom w:val="single" w:sz="8" w:space="0" w:color="000000"/>
              <w:right w:val="single" w:sz="8" w:space="0" w:color="000000"/>
            </w:tcBorders>
            <w:shd w:val="clear" w:color="auto" w:fill="auto"/>
            <w:vAlign w:val="center"/>
            <w:hideMark/>
          </w:tcPr>
          <w:p w14:paraId="371620D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70" w:type="dxa"/>
            <w:tcBorders>
              <w:top w:val="single" w:sz="4" w:space="0" w:color="auto"/>
              <w:left w:val="nil"/>
              <w:bottom w:val="single" w:sz="8" w:space="0" w:color="000000"/>
              <w:right w:val="single" w:sz="8" w:space="0" w:color="000000"/>
            </w:tcBorders>
            <w:shd w:val="clear" w:color="auto" w:fill="auto"/>
            <w:vAlign w:val="center"/>
            <w:hideMark/>
          </w:tcPr>
          <w:p w14:paraId="66F7470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1.361.879 </w:t>
            </w:r>
          </w:p>
        </w:tc>
        <w:tc>
          <w:tcPr>
            <w:tcW w:w="553" w:type="dxa"/>
            <w:tcBorders>
              <w:top w:val="single" w:sz="4" w:space="0" w:color="auto"/>
              <w:left w:val="nil"/>
              <w:bottom w:val="single" w:sz="8" w:space="0" w:color="000000"/>
              <w:right w:val="single" w:sz="8" w:space="0" w:color="000000"/>
            </w:tcBorders>
            <w:shd w:val="clear" w:color="auto" w:fill="auto"/>
            <w:vAlign w:val="center"/>
            <w:hideMark/>
          </w:tcPr>
          <w:p w14:paraId="376DA13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69" w:type="dxa"/>
            <w:tcBorders>
              <w:top w:val="single" w:sz="4" w:space="0" w:color="auto"/>
              <w:left w:val="nil"/>
              <w:bottom w:val="single" w:sz="8" w:space="0" w:color="000000"/>
              <w:right w:val="single" w:sz="8" w:space="0" w:color="000000"/>
            </w:tcBorders>
            <w:shd w:val="clear" w:color="auto" w:fill="auto"/>
            <w:vAlign w:val="center"/>
            <w:hideMark/>
          </w:tcPr>
          <w:p w14:paraId="03CF104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1.361.879 </w:t>
            </w:r>
          </w:p>
        </w:tc>
        <w:tc>
          <w:tcPr>
            <w:tcW w:w="515" w:type="dxa"/>
            <w:tcBorders>
              <w:top w:val="single" w:sz="4" w:space="0" w:color="auto"/>
              <w:left w:val="nil"/>
              <w:bottom w:val="single" w:sz="8" w:space="0" w:color="000000"/>
              <w:right w:val="single" w:sz="8" w:space="0" w:color="000000"/>
            </w:tcBorders>
            <w:shd w:val="clear" w:color="auto" w:fill="auto"/>
            <w:vAlign w:val="center"/>
            <w:hideMark/>
          </w:tcPr>
          <w:p w14:paraId="39B138D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1011" w:type="dxa"/>
            <w:tcBorders>
              <w:top w:val="single" w:sz="4" w:space="0" w:color="auto"/>
              <w:left w:val="nil"/>
              <w:bottom w:val="single" w:sz="8" w:space="0" w:color="000000"/>
              <w:right w:val="single" w:sz="8" w:space="0" w:color="000000"/>
            </w:tcBorders>
            <w:shd w:val="clear" w:color="auto" w:fill="auto"/>
            <w:vAlign w:val="center"/>
            <w:hideMark/>
          </w:tcPr>
          <w:p w14:paraId="5EDE1B9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20.470.550</w:t>
            </w:r>
          </w:p>
        </w:tc>
        <w:tc>
          <w:tcPr>
            <w:tcW w:w="832" w:type="dxa"/>
            <w:tcBorders>
              <w:top w:val="single" w:sz="4" w:space="0" w:color="auto"/>
              <w:left w:val="nil"/>
              <w:bottom w:val="single" w:sz="8" w:space="0" w:color="000000"/>
              <w:right w:val="single" w:sz="8" w:space="0" w:color="000000"/>
            </w:tcBorders>
            <w:shd w:val="clear" w:color="auto" w:fill="auto"/>
            <w:vAlign w:val="center"/>
            <w:hideMark/>
          </w:tcPr>
          <w:p w14:paraId="09D481D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single" w:sz="4" w:space="0" w:color="auto"/>
              <w:left w:val="nil"/>
              <w:bottom w:val="single" w:sz="8" w:space="0" w:color="000000"/>
              <w:right w:val="single" w:sz="8" w:space="0" w:color="000000"/>
            </w:tcBorders>
            <w:shd w:val="clear" w:color="auto" w:fill="auto"/>
            <w:vAlign w:val="center"/>
            <w:hideMark/>
          </w:tcPr>
          <w:p w14:paraId="3886BC4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08F79A18"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62992F4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29B861E9"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2190DF5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38.13</w:t>
            </w:r>
          </w:p>
        </w:tc>
        <w:tc>
          <w:tcPr>
            <w:tcW w:w="1103" w:type="dxa"/>
            <w:tcBorders>
              <w:top w:val="nil"/>
              <w:left w:val="nil"/>
              <w:bottom w:val="single" w:sz="8" w:space="0" w:color="000000"/>
              <w:right w:val="single" w:sz="8" w:space="0" w:color="000000"/>
            </w:tcBorders>
            <w:shd w:val="clear" w:color="auto" w:fill="auto"/>
            <w:vAlign w:val="center"/>
            <w:hideMark/>
          </w:tcPr>
          <w:p w14:paraId="4DD3FEB1"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Fasilitasi Peningkatan wawasan Kebangsaan</w:t>
            </w:r>
          </w:p>
        </w:tc>
        <w:tc>
          <w:tcPr>
            <w:tcW w:w="1189" w:type="dxa"/>
            <w:tcBorders>
              <w:top w:val="nil"/>
              <w:left w:val="nil"/>
              <w:bottom w:val="single" w:sz="8" w:space="0" w:color="000000"/>
              <w:right w:val="single" w:sz="8" w:space="0" w:color="000000"/>
            </w:tcBorders>
            <w:shd w:val="clear" w:color="auto" w:fill="auto"/>
            <w:vAlign w:val="center"/>
            <w:hideMark/>
          </w:tcPr>
          <w:p w14:paraId="58DEA51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pelaksanaan kegiatan peningkatan Wawasan Kebangsaan</w:t>
            </w:r>
          </w:p>
        </w:tc>
        <w:tc>
          <w:tcPr>
            <w:tcW w:w="859" w:type="dxa"/>
            <w:tcBorders>
              <w:top w:val="nil"/>
              <w:left w:val="nil"/>
              <w:bottom w:val="single" w:sz="8" w:space="0" w:color="000000"/>
              <w:right w:val="single" w:sz="8" w:space="0" w:color="000000"/>
            </w:tcBorders>
            <w:shd w:val="clear" w:color="auto" w:fill="auto"/>
            <w:vAlign w:val="center"/>
            <w:hideMark/>
          </w:tcPr>
          <w:p w14:paraId="7070468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535" w:type="dxa"/>
            <w:tcBorders>
              <w:top w:val="nil"/>
              <w:left w:val="nil"/>
              <w:bottom w:val="single" w:sz="8" w:space="0" w:color="000000"/>
              <w:right w:val="single" w:sz="8" w:space="0" w:color="000000"/>
            </w:tcBorders>
            <w:shd w:val="clear" w:color="auto" w:fill="auto"/>
            <w:vAlign w:val="center"/>
            <w:hideMark/>
          </w:tcPr>
          <w:p w14:paraId="1E4FC8A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1001" w:type="dxa"/>
            <w:tcBorders>
              <w:top w:val="nil"/>
              <w:left w:val="nil"/>
              <w:bottom w:val="single" w:sz="8" w:space="0" w:color="000000"/>
              <w:right w:val="single" w:sz="8" w:space="0" w:color="000000"/>
            </w:tcBorders>
            <w:shd w:val="clear" w:color="auto" w:fill="auto"/>
            <w:vAlign w:val="center"/>
            <w:hideMark/>
          </w:tcPr>
          <w:p w14:paraId="75D2378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40.952.000 </w:t>
            </w:r>
          </w:p>
        </w:tc>
        <w:tc>
          <w:tcPr>
            <w:tcW w:w="641" w:type="dxa"/>
            <w:tcBorders>
              <w:top w:val="nil"/>
              <w:left w:val="nil"/>
              <w:bottom w:val="single" w:sz="8" w:space="0" w:color="000000"/>
              <w:right w:val="single" w:sz="8" w:space="0" w:color="000000"/>
            </w:tcBorders>
            <w:shd w:val="clear" w:color="auto" w:fill="auto"/>
            <w:vAlign w:val="center"/>
            <w:hideMark/>
          </w:tcPr>
          <w:p w14:paraId="1CA986C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Desa </w:t>
            </w:r>
          </w:p>
        </w:tc>
        <w:tc>
          <w:tcPr>
            <w:tcW w:w="895" w:type="dxa"/>
            <w:tcBorders>
              <w:top w:val="nil"/>
              <w:left w:val="nil"/>
              <w:bottom w:val="single" w:sz="8" w:space="0" w:color="000000"/>
              <w:right w:val="single" w:sz="8" w:space="0" w:color="000000"/>
            </w:tcBorders>
            <w:shd w:val="clear" w:color="auto" w:fill="auto"/>
            <w:vAlign w:val="center"/>
            <w:hideMark/>
          </w:tcPr>
          <w:p w14:paraId="2EA4F5A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37.699.500 </w:t>
            </w:r>
          </w:p>
        </w:tc>
        <w:tc>
          <w:tcPr>
            <w:tcW w:w="678" w:type="dxa"/>
            <w:tcBorders>
              <w:top w:val="nil"/>
              <w:left w:val="nil"/>
              <w:bottom w:val="single" w:sz="8" w:space="0" w:color="000000"/>
              <w:right w:val="single" w:sz="8" w:space="0" w:color="000000"/>
            </w:tcBorders>
            <w:shd w:val="clear" w:color="auto" w:fill="auto"/>
            <w:vAlign w:val="center"/>
            <w:hideMark/>
          </w:tcPr>
          <w:p w14:paraId="09720F8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17" w:type="dxa"/>
            <w:tcBorders>
              <w:top w:val="nil"/>
              <w:left w:val="nil"/>
              <w:bottom w:val="single" w:sz="8" w:space="0" w:color="000000"/>
              <w:right w:val="single" w:sz="8" w:space="0" w:color="000000"/>
            </w:tcBorders>
            <w:shd w:val="clear" w:color="auto" w:fill="auto"/>
            <w:vAlign w:val="center"/>
            <w:hideMark/>
          </w:tcPr>
          <w:p w14:paraId="77CB209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41.469.450 </w:t>
            </w:r>
          </w:p>
        </w:tc>
        <w:tc>
          <w:tcPr>
            <w:tcW w:w="553" w:type="dxa"/>
            <w:tcBorders>
              <w:top w:val="nil"/>
              <w:left w:val="nil"/>
              <w:bottom w:val="single" w:sz="8" w:space="0" w:color="000000"/>
              <w:right w:val="single" w:sz="8" w:space="0" w:color="000000"/>
            </w:tcBorders>
            <w:shd w:val="clear" w:color="auto" w:fill="auto"/>
            <w:vAlign w:val="center"/>
            <w:hideMark/>
          </w:tcPr>
          <w:p w14:paraId="46ADF33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25" w:type="dxa"/>
            <w:tcBorders>
              <w:top w:val="nil"/>
              <w:left w:val="nil"/>
              <w:bottom w:val="single" w:sz="8" w:space="0" w:color="000000"/>
              <w:right w:val="single" w:sz="8" w:space="0" w:color="000000"/>
            </w:tcBorders>
            <w:shd w:val="clear" w:color="auto" w:fill="auto"/>
            <w:vAlign w:val="center"/>
            <w:hideMark/>
          </w:tcPr>
          <w:p w14:paraId="1A58147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45.616.395 </w:t>
            </w:r>
          </w:p>
        </w:tc>
        <w:tc>
          <w:tcPr>
            <w:tcW w:w="597" w:type="dxa"/>
            <w:tcBorders>
              <w:top w:val="nil"/>
              <w:left w:val="nil"/>
              <w:bottom w:val="single" w:sz="8" w:space="0" w:color="000000"/>
              <w:right w:val="single" w:sz="8" w:space="0" w:color="000000"/>
            </w:tcBorders>
            <w:shd w:val="clear" w:color="auto" w:fill="auto"/>
            <w:vAlign w:val="center"/>
            <w:hideMark/>
          </w:tcPr>
          <w:p w14:paraId="4016F04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70" w:type="dxa"/>
            <w:tcBorders>
              <w:top w:val="nil"/>
              <w:left w:val="nil"/>
              <w:bottom w:val="single" w:sz="8" w:space="0" w:color="000000"/>
              <w:right w:val="single" w:sz="8" w:space="0" w:color="000000"/>
            </w:tcBorders>
            <w:shd w:val="clear" w:color="auto" w:fill="auto"/>
            <w:vAlign w:val="center"/>
            <w:hideMark/>
          </w:tcPr>
          <w:p w14:paraId="4B0BB63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50.178.035 </w:t>
            </w:r>
          </w:p>
        </w:tc>
        <w:tc>
          <w:tcPr>
            <w:tcW w:w="553" w:type="dxa"/>
            <w:tcBorders>
              <w:top w:val="nil"/>
              <w:left w:val="nil"/>
              <w:bottom w:val="single" w:sz="8" w:space="0" w:color="000000"/>
              <w:right w:val="single" w:sz="8" w:space="0" w:color="000000"/>
            </w:tcBorders>
            <w:shd w:val="clear" w:color="auto" w:fill="auto"/>
            <w:vAlign w:val="center"/>
            <w:hideMark/>
          </w:tcPr>
          <w:p w14:paraId="1B5A5C8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69" w:type="dxa"/>
            <w:tcBorders>
              <w:top w:val="nil"/>
              <w:left w:val="nil"/>
              <w:bottom w:val="single" w:sz="8" w:space="0" w:color="000000"/>
              <w:right w:val="single" w:sz="8" w:space="0" w:color="000000"/>
            </w:tcBorders>
            <w:shd w:val="clear" w:color="auto" w:fill="auto"/>
            <w:vAlign w:val="center"/>
            <w:hideMark/>
          </w:tcPr>
          <w:p w14:paraId="749DA81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50.178.035 </w:t>
            </w:r>
          </w:p>
        </w:tc>
        <w:tc>
          <w:tcPr>
            <w:tcW w:w="515" w:type="dxa"/>
            <w:tcBorders>
              <w:top w:val="nil"/>
              <w:left w:val="nil"/>
              <w:bottom w:val="single" w:sz="8" w:space="0" w:color="000000"/>
              <w:right w:val="single" w:sz="8" w:space="0" w:color="000000"/>
            </w:tcBorders>
            <w:shd w:val="clear" w:color="auto" w:fill="auto"/>
            <w:vAlign w:val="center"/>
            <w:hideMark/>
          </w:tcPr>
          <w:p w14:paraId="5F46B23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1011" w:type="dxa"/>
            <w:tcBorders>
              <w:top w:val="nil"/>
              <w:left w:val="nil"/>
              <w:bottom w:val="single" w:sz="8" w:space="0" w:color="000000"/>
              <w:right w:val="single" w:sz="8" w:space="0" w:color="000000"/>
            </w:tcBorders>
            <w:shd w:val="clear" w:color="auto" w:fill="auto"/>
            <w:vAlign w:val="center"/>
            <w:hideMark/>
          </w:tcPr>
          <w:p w14:paraId="363051A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266.093.414</w:t>
            </w:r>
          </w:p>
        </w:tc>
        <w:tc>
          <w:tcPr>
            <w:tcW w:w="832" w:type="dxa"/>
            <w:tcBorders>
              <w:top w:val="nil"/>
              <w:left w:val="nil"/>
              <w:bottom w:val="single" w:sz="8" w:space="0" w:color="000000"/>
              <w:right w:val="single" w:sz="8" w:space="0" w:color="000000"/>
            </w:tcBorders>
            <w:shd w:val="clear" w:color="auto" w:fill="auto"/>
            <w:vAlign w:val="center"/>
            <w:hideMark/>
          </w:tcPr>
          <w:p w14:paraId="76BA6EA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6933F2D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14A8834D"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1DDF2D7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15E0D2AE"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6CFF0E8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38.16</w:t>
            </w:r>
          </w:p>
        </w:tc>
        <w:tc>
          <w:tcPr>
            <w:tcW w:w="1103" w:type="dxa"/>
            <w:tcBorders>
              <w:top w:val="nil"/>
              <w:left w:val="nil"/>
              <w:bottom w:val="single" w:sz="8" w:space="0" w:color="000000"/>
              <w:right w:val="single" w:sz="8" w:space="0" w:color="000000"/>
            </w:tcBorders>
            <w:shd w:val="clear" w:color="auto" w:fill="auto"/>
            <w:vAlign w:val="center"/>
            <w:hideMark/>
          </w:tcPr>
          <w:p w14:paraId="0FDCA55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Fasilitasi Pemberdayaan Keluarga Sejahtera</w:t>
            </w:r>
          </w:p>
        </w:tc>
        <w:tc>
          <w:tcPr>
            <w:tcW w:w="1189" w:type="dxa"/>
            <w:tcBorders>
              <w:top w:val="nil"/>
              <w:left w:val="nil"/>
              <w:bottom w:val="single" w:sz="8" w:space="0" w:color="000000"/>
              <w:right w:val="single" w:sz="8" w:space="0" w:color="000000"/>
            </w:tcBorders>
            <w:shd w:val="clear" w:color="auto" w:fill="auto"/>
            <w:vAlign w:val="center"/>
            <w:hideMark/>
          </w:tcPr>
          <w:p w14:paraId="1EC0984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desa yang diberikan fasilitasi pemberdayaan keluarga sejahtera</w:t>
            </w:r>
          </w:p>
        </w:tc>
        <w:tc>
          <w:tcPr>
            <w:tcW w:w="859" w:type="dxa"/>
            <w:tcBorders>
              <w:top w:val="nil"/>
              <w:left w:val="nil"/>
              <w:bottom w:val="single" w:sz="8" w:space="0" w:color="000000"/>
              <w:right w:val="single" w:sz="8" w:space="0" w:color="000000"/>
            </w:tcBorders>
            <w:shd w:val="clear" w:color="auto" w:fill="auto"/>
            <w:vAlign w:val="center"/>
            <w:hideMark/>
          </w:tcPr>
          <w:p w14:paraId="5D9FD90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535" w:type="dxa"/>
            <w:tcBorders>
              <w:top w:val="nil"/>
              <w:left w:val="nil"/>
              <w:bottom w:val="single" w:sz="8" w:space="0" w:color="000000"/>
              <w:right w:val="single" w:sz="8" w:space="0" w:color="000000"/>
            </w:tcBorders>
            <w:shd w:val="clear" w:color="auto" w:fill="auto"/>
            <w:vAlign w:val="center"/>
            <w:hideMark/>
          </w:tcPr>
          <w:p w14:paraId="5855C29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1001" w:type="dxa"/>
            <w:tcBorders>
              <w:top w:val="nil"/>
              <w:left w:val="nil"/>
              <w:bottom w:val="single" w:sz="8" w:space="0" w:color="000000"/>
              <w:right w:val="single" w:sz="8" w:space="0" w:color="000000"/>
            </w:tcBorders>
            <w:shd w:val="clear" w:color="auto" w:fill="auto"/>
            <w:vAlign w:val="center"/>
            <w:hideMark/>
          </w:tcPr>
          <w:p w14:paraId="6D1663D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24.999.400 </w:t>
            </w:r>
          </w:p>
        </w:tc>
        <w:tc>
          <w:tcPr>
            <w:tcW w:w="641" w:type="dxa"/>
            <w:tcBorders>
              <w:top w:val="nil"/>
              <w:left w:val="nil"/>
              <w:bottom w:val="single" w:sz="8" w:space="0" w:color="000000"/>
              <w:right w:val="single" w:sz="8" w:space="0" w:color="000000"/>
            </w:tcBorders>
            <w:shd w:val="clear" w:color="auto" w:fill="auto"/>
            <w:vAlign w:val="center"/>
            <w:hideMark/>
          </w:tcPr>
          <w:p w14:paraId="0F01BC5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Desa </w:t>
            </w:r>
          </w:p>
        </w:tc>
        <w:tc>
          <w:tcPr>
            <w:tcW w:w="895" w:type="dxa"/>
            <w:tcBorders>
              <w:top w:val="nil"/>
              <w:left w:val="nil"/>
              <w:bottom w:val="single" w:sz="8" w:space="0" w:color="000000"/>
              <w:right w:val="single" w:sz="8" w:space="0" w:color="000000"/>
            </w:tcBorders>
            <w:shd w:val="clear" w:color="auto" w:fill="auto"/>
            <w:vAlign w:val="center"/>
            <w:hideMark/>
          </w:tcPr>
          <w:p w14:paraId="50A2880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8.482.900 </w:t>
            </w:r>
          </w:p>
        </w:tc>
        <w:tc>
          <w:tcPr>
            <w:tcW w:w="678" w:type="dxa"/>
            <w:tcBorders>
              <w:top w:val="nil"/>
              <w:left w:val="nil"/>
              <w:bottom w:val="single" w:sz="8" w:space="0" w:color="000000"/>
              <w:right w:val="single" w:sz="8" w:space="0" w:color="000000"/>
            </w:tcBorders>
            <w:shd w:val="clear" w:color="auto" w:fill="auto"/>
            <w:vAlign w:val="center"/>
            <w:hideMark/>
          </w:tcPr>
          <w:p w14:paraId="064A5B0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17" w:type="dxa"/>
            <w:tcBorders>
              <w:top w:val="nil"/>
              <w:left w:val="nil"/>
              <w:bottom w:val="single" w:sz="8" w:space="0" w:color="000000"/>
              <w:right w:val="single" w:sz="8" w:space="0" w:color="000000"/>
            </w:tcBorders>
            <w:shd w:val="clear" w:color="auto" w:fill="auto"/>
            <w:vAlign w:val="center"/>
            <w:hideMark/>
          </w:tcPr>
          <w:p w14:paraId="6D91E7A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9.331.190 </w:t>
            </w:r>
          </w:p>
        </w:tc>
        <w:tc>
          <w:tcPr>
            <w:tcW w:w="553" w:type="dxa"/>
            <w:tcBorders>
              <w:top w:val="nil"/>
              <w:left w:val="nil"/>
              <w:bottom w:val="single" w:sz="8" w:space="0" w:color="000000"/>
              <w:right w:val="single" w:sz="8" w:space="0" w:color="000000"/>
            </w:tcBorders>
            <w:shd w:val="clear" w:color="auto" w:fill="auto"/>
            <w:vAlign w:val="center"/>
            <w:hideMark/>
          </w:tcPr>
          <w:p w14:paraId="117053D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25" w:type="dxa"/>
            <w:tcBorders>
              <w:top w:val="nil"/>
              <w:left w:val="nil"/>
              <w:bottom w:val="single" w:sz="8" w:space="0" w:color="000000"/>
              <w:right w:val="single" w:sz="8" w:space="0" w:color="000000"/>
            </w:tcBorders>
            <w:shd w:val="clear" w:color="auto" w:fill="auto"/>
            <w:vAlign w:val="center"/>
            <w:hideMark/>
          </w:tcPr>
          <w:p w14:paraId="1D4D7A9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10.264.309 </w:t>
            </w:r>
          </w:p>
        </w:tc>
        <w:tc>
          <w:tcPr>
            <w:tcW w:w="597" w:type="dxa"/>
            <w:tcBorders>
              <w:top w:val="nil"/>
              <w:left w:val="nil"/>
              <w:bottom w:val="single" w:sz="8" w:space="0" w:color="000000"/>
              <w:right w:val="single" w:sz="8" w:space="0" w:color="000000"/>
            </w:tcBorders>
            <w:shd w:val="clear" w:color="auto" w:fill="auto"/>
            <w:vAlign w:val="center"/>
            <w:hideMark/>
          </w:tcPr>
          <w:p w14:paraId="40647C4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70" w:type="dxa"/>
            <w:tcBorders>
              <w:top w:val="nil"/>
              <w:left w:val="nil"/>
              <w:bottom w:val="single" w:sz="8" w:space="0" w:color="000000"/>
              <w:right w:val="single" w:sz="8" w:space="0" w:color="000000"/>
            </w:tcBorders>
            <w:shd w:val="clear" w:color="auto" w:fill="auto"/>
            <w:vAlign w:val="center"/>
            <w:hideMark/>
          </w:tcPr>
          <w:p w14:paraId="6A01451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11.290.740 </w:t>
            </w:r>
          </w:p>
        </w:tc>
        <w:tc>
          <w:tcPr>
            <w:tcW w:w="553" w:type="dxa"/>
            <w:tcBorders>
              <w:top w:val="nil"/>
              <w:left w:val="nil"/>
              <w:bottom w:val="single" w:sz="8" w:space="0" w:color="000000"/>
              <w:right w:val="single" w:sz="8" w:space="0" w:color="000000"/>
            </w:tcBorders>
            <w:shd w:val="clear" w:color="auto" w:fill="auto"/>
            <w:vAlign w:val="center"/>
            <w:hideMark/>
          </w:tcPr>
          <w:p w14:paraId="4DC4D9F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69" w:type="dxa"/>
            <w:tcBorders>
              <w:top w:val="nil"/>
              <w:left w:val="nil"/>
              <w:bottom w:val="single" w:sz="8" w:space="0" w:color="000000"/>
              <w:right w:val="single" w:sz="8" w:space="0" w:color="000000"/>
            </w:tcBorders>
            <w:shd w:val="clear" w:color="auto" w:fill="auto"/>
            <w:vAlign w:val="center"/>
            <w:hideMark/>
          </w:tcPr>
          <w:p w14:paraId="13EA218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11.290.740 </w:t>
            </w:r>
          </w:p>
        </w:tc>
        <w:tc>
          <w:tcPr>
            <w:tcW w:w="515" w:type="dxa"/>
            <w:tcBorders>
              <w:top w:val="nil"/>
              <w:left w:val="nil"/>
              <w:bottom w:val="single" w:sz="8" w:space="0" w:color="000000"/>
              <w:right w:val="single" w:sz="8" w:space="0" w:color="000000"/>
            </w:tcBorders>
            <w:shd w:val="clear" w:color="auto" w:fill="auto"/>
            <w:vAlign w:val="center"/>
            <w:hideMark/>
          </w:tcPr>
          <w:p w14:paraId="1814571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1011" w:type="dxa"/>
            <w:tcBorders>
              <w:top w:val="nil"/>
              <w:left w:val="nil"/>
              <w:bottom w:val="single" w:sz="8" w:space="0" w:color="000000"/>
              <w:right w:val="single" w:sz="8" w:space="0" w:color="000000"/>
            </w:tcBorders>
            <w:shd w:val="clear" w:color="auto" w:fill="auto"/>
            <w:vAlign w:val="center"/>
            <w:hideMark/>
          </w:tcPr>
          <w:p w14:paraId="5F5DBF2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75.659.279</w:t>
            </w:r>
          </w:p>
        </w:tc>
        <w:tc>
          <w:tcPr>
            <w:tcW w:w="832" w:type="dxa"/>
            <w:tcBorders>
              <w:top w:val="nil"/>
              <w:left w:val="nil"/>
              <w:bottom w:val="single" w:sz="8" w:space="0" w:color="000000"/>
              <w:right w:val="single" w:sz="8" w:space="0" w:color="000000"/>
            </w:tcBorders>
            <w:shd w:val="clear" w:color="auto" w:fill="auto"/>
            <w:vAlign w:val="center"/>
            <w:hideMark/>
          </w:tcPr>
          <w:p w14:paraId="2A7C3FE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7BAC1B8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6F7E0533"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1FC1EDA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DC5E5FE"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5C153D6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38.19</w:t>
            </w:r>
          </w:p>
        </w:tc>
        <w:tc>
          <w:tcPr>
            <w:tcW w:w="1103" w:type="dxa"/>
            <w:tcBorders>
              <w:top w:val="nil"/>
              <w:left w:val="nil"/>
              <w:bottom w:val="single" w:sz="8" w:space="0" w:color="000000"/>
              <w:right w:val="single" w:sz="8" w:space="0" w:color="000000"/>
            </w:tcBorders>
            <w:shd w:val="clear" w:color="auto" w:fill="auto"/>
            <w:vAlign w:val="center"/>
            <w:hideMark/>
          </w:tcPr>
          <w:p w14:paraId="35E27E0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Fasilitasi Penyelesaian Tapal Batas Antar Desa dalam Kecamatan</w:t>
            </w:r>
          </w:p>
        </w:tc>
        <w:tc>
          <w:tcPr>
            <w:tcW w:w="1189" w:type="dxa"/>
            <w:tcBorders>
              <w:top w:val="nil"/>
              <w:left w:val="nil"/>
              <w:bottom w:val="single" w:sz="8" w:space="0" w:color="000000"/>
              <w:right w:val="single" w:sz="8" w:space="0" w:color="000000"/>
            </w:tcBorders>
            <w:shd w:val="clear" w:color="auto" w:fill="auto"/>
            <w:vAlign w:val="center"/>
            <w:hideMark/>
          </w:tcPr>
          <w:p w14:paraId="4D0A917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fasilitasi penyelesaian tapal batas antar desa dalam Kecamatan</w:t>
            </w:r>
          </w:p>
        </w:tc>
        <w:tc>
          <w:tcPr>
            <w:tcW w:w="859" w:type="dxa"/>
            <w:tcBorders>
              <w:top w:val="nil"/>
              <w:left w:val="nil"/>
              <w:bottom w:val="single" w:sz="8" w:space="0" w:color="000000"/>
              <w:right w:val="single" w:sz="8" w:space="0" w:color="000000"/>
            </w:tcBorders>
            <w:shd w:val="clear" w:color="auto" w:fill="auto"/>
            <w:vAlign w:val="center"/>
            <w:hideMark/>
          </w:tcPr>
          <w:p w14:paraId="297A51E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5 Desa</w:t>
            </w:r>
          </w:p>
        </w:tc>
        <w:tc>
          <w:tcPr>
            <w:tcW w:w="535" w:type="dxa"/>
            <w:tcBorders>
              <w:top w:val="nil"/>
              <w:left w:val="nil"/>
              <w:bottom w:val="single" w:sz="8" w:space="0" w:color="000000"/>
              <w:right w:val="single" w:sz="8" w:space="0" w:color="000000"/>
            </w:tcBorders>
            <w:shd w:val="clear" w:color="auto" w:fill="auto"/>
            <w:vAlign w:val="center"/>
            <w:hideMark/>
          </w:tcPr>
          <w:p w14:paraId="54A5BB9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5 Desa</w:t>
            </w:r>
          </w:p>
        </w:tc>
        <w:tc>
          <w:tcPr>
            <w:tcW w:w="1001" w:type="dxa"/>
            <w:tcBorders>
              <w:top w:val="nil"/>
              <w:left w:val="nil"/>
              <w:bottom w:val="single" w:sz="8" w:space="0" w:color="000000"/>
              <w:right w:val="single" w:sz="8" w:space="0" w:color="000000"/>
            </w:tcBorders>
            <w:shd w:val="clear" w:color="auto" w:fill="auto"/>
            <w:vAlign w:val="center"/>
            <w:hideMark/>
          </w:tcPr>
          <w:p w14:paraId="7519E55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10.538.450 </w:t>
            </w:r>
          </w:p>
        </w:tc>
        <w:tc>
          <w:tcPr>
            <w:tcW w:w="641" w:type="dxa"/>
            <w:tcBorders>
              <w:top w:val="nil"/>
              <w:left w:val="nil"/>
              <w:bottom w:val="single" w:sz="8" w:space="0" w:color="000000"/>
              <w:right w:val="single" w:sz="8" w:space="0" w:color="000000"/>
            </w:tcBorders>
            <w:shd w:val="clear" w:color="auto" w:fill="auto"/>
            <w:vAlign w:val="center"/>
            <w:hideMark/>
          </w:tcPr>
          <w:p w14:paraId="7D8147B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Desa </w:t>
            </w:r>
          </w:p>
        </w:tc>
        <w:tc>
          <w:tcPr>
            <w:tcW w:w="895" w:type="dxa"/>
            <w:tcBorders>
              <w:top w:val="nil"/>
              <w:left w:val="nil"/>
              <w:bottom w:val="single" w:sz="8" w:space="0" w:color="000000"/>
              <w:right w:val="single" w:sz="8" w:space="0" w:color="000000"/>
            </w:tcBorders>
            <w:shd w:val="clear" w:color="auto" w:fill="auto"/>
            <w:vAlign w:val="center"/>
            <w:hideMark/>
          </w:tcPr>
          <w:p w14:paraId="63A978B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4.279.700 </w:t>
            </w:r>
          </w:p>
        </w:tc>
        <w:tc>
          <w:tcPr>
            <w:tcW w:w="678" w:type="dxa"/>
            <w:tcBorders>
              <w:top w:val="nil"/>
              <w:left w:val="nil"/>
              <w:bottom w:val="single" w:sz="8" w:space="0" w:color="000000"/>
              <w:right w:val="single" w:sz="8" w:space="0" w:color="000000"/>
            </w:tcBorders>
            <w:shd w:val="clear" w:color="auto" w:fill="auto"/>
            <w:vAlign w:val="center"/>
            <w:hideMark/>
          </w:tcPr>
          <w:p w14:paraId="7789161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17" w:type="dxa"/>
            <w:tcBorders>
              <w:top w:val="nil"/>
              <w:left w:val="nil"/>
              <w:bottom w:val="single" w:sz="8" w:space="0" w:color="000000"/>
              <w:right w:val="single" w:sz="8" w:space="0" w:color="000000"/>
            </w:tcBorders>
            <w:shd w:val="clear" w:color="auto" w:fill="auto"/>
            <w:vAlign w:val="center"/>
            <w:hideMark/>
          </w:tcPr>
          <w:p w14:paraId="6120613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4.707.670 </w:t>
            </w:r>
          </w:p>
        </w:tc>
        <w:tc>
          <w:tcPr>
            <w:tcW w:w="553" w:type="dxa"/>
            <w:tcBorders>
              <w:top w:val="nil"/>
              <w:left w:val="nil"/>
              <w:bottom w:val="single" w:sz="8" w:space="0" w:color="000000"/>
              <w:right w:val="single" w:sz="8" w:space="0" w:color="000000"/>
            </w:tcBorders>
            <w:shd w:val="clear" w:color="auto" w:fill="auto"/>
            <w:vAlign w:val="center"/>
            <w:hideMark/>
          </w:tcPr>
          <w:p w14:paraId="323F641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25" w:type="dxa"/>
            <w:tcBorders>
              <w:top w:val="nil"/>
              <w:left w:val="nil"/>
              <w:bottom w:val="single" w:sz="8" w:space="0" w:color="000000"/>
              <w:right w:val="single" w:sz="8" w:space="0" w:color="000000"/>
            </w:tcBorders>
            <w:shd w:val="clear" w:color="auto" w:fill="auto"/>
            <w:vAlign w:val="center"/>
            <w:hideMark/>
          </w:tcPr>
          <w:p w14:paraId="44EE79C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5.178.437 </w:t>
            </w:r>
          </w:p>
        </w:tc>
        <w:tc>
          <w:tcPr>
            <w:tcW w:w="597" w:type="dxa"/>
            <w:tcBorders>
              <w:top w:val="nil"/>
              <w:left w:val="nil"/>
              <w:bottom w:val="single" w:sz="8" w:space="0" w:color="000000"/>
              <w:right w:val="single" w:sz="8" w:space="0" w:color="000000"/>
            </w:tcBorders>
            <w:shd w:val="clear" w:color="auto" w:fill="auto"/>
            <w:vAlign w:val="center"/>
            <w:hideMark/>
          </w:tcPr>
          <w:p w14:paraId="0BC38BF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70" w:type="dxa"/>
            <w:tcBorders>
              <w:top w:val="nil"/>
              <w:left w:val="nil"/>
              <w:bottom w:val="single" w:sz="8" w:space="0" w:color="000000"/>
              <w:right w:val="single" w:sz="8" w:space="0" w:color="000000"/>
            </w:tcBorders>
            <w:shd w:val="clear" w:color="auto" w:fill="auto"/>
            <w:vAlign w:val="center"/>
            <w:hideMark/>
          </w:tcPr>
          <w:p w14:paraId="67DD11B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5.696.281 </w:t>
            </w:r>
          </w:p>
        </w:tc>
        <w:tc>
          <w:tcPr>
            <w:tcW w:w="553" w:type="dxa"/>
            <w:tcBorders>
              <w:top w:val="nil"/>
              <w:left w:val="nil"/>
              <w:bottom w:val="single" w:sz="8" w:space="0" w:color="000000"/>
              <w:right w:val="single" w:sz="8" w:space="0" w:color="000000"/>
            </w:tcBorders>
            <w:shd w:val="clear" w:color="auto" w:fill="auto"/>
            <w:vAlign w:val="center"/>
            <w:hideMark/>
          </w:tcPr>
          <w:p w14:paraId="26FD7FE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69" w:type="dxa"/>
            <w:tcBorders>
              <w:top w:val="nil"/>
              <w:left w:val="nil"/>
              <w:bottom w:val="single" w:sz="8" w:space="0" w:color="000000"/>
              <w:right w:val="single" w:sz="8" w:space="0" w:color="000000"/>
            </w:tcBorders>
            <w:shd w:val="clear" w:color="auto" w:fill="auto"/>
            <w:vAlign w:val="center"/>
            <w:hideMark/>
          </w:tcPr>
          <w:p w14:paraId="6620CCB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5.696.281 </w:t>
            </w:r>
          </w:p>
        </w:tc>
        <w:tc>
          <w:tcPr>
            <w:tcW w:w="515" w:type="dxa"/>
            <w:tcBorders>
              <w:top w:val="nil"/>
              <w:left w:val="nil"/>
              <w:bottom w:val="single" w:sz="8" w:space="0" w:color="000000"/>
              <w:right w:val="single" w:sz="8" w:space="0" w:color="000000"/>
            </w:tcBorders>
            <w:shd w:val="clear" w:color="auto" w:fill="auto"/>
            <w:vAlign w:val="center"/>
            <w:hideMark/>
          </w:tcPr>
          <w:p w14:paraId="135B1FE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1011" w:type="dxa"/>
            <w:tcBorders>
              <w:top w:val="nil"/>
              <w:left w:val="nil"/>
              <w:bottom w:val="single" w:sz="8" w:space="0" w:color="000000"/>
              <w:right w:val="single" w:sz="8" w:space="0" w:color="000000"/>
            </w:tcBorders>
            <w:shd w:val="clear" w:color="auto" w:fill="auto"/>
            <w:vAlign w:val="center"/>
            <w:hideMark/>
          </w:tcPr>
          <w:p w14:paraId="29E32E4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36.096.818</w:t>
            </w:r>
          </w:p>
        </w:tc>
        <w:tc>
          <w:tcPr>
            <w:tcW w:w="832" w:type="dxa"/>
            <w:tcBorders>
              <w:top w:val="nil"/>
              <w:left w:val="nil"/>
              <w:bottom w:val="single" w:sz="8" w:space="0" w:color="000000"/>
              <w:right w:val="single" w:sz="8" w:space="0" w:color="000000"/>
            </w:tcBorders>
            <w:shd w:val="clear" w:color="auto" w:fill="auto"/>
            <w:vAlign w:val="center"/>
            <w:hideMark/>
          </w:tcPr>
          <w:p w14:paraId="0B72C8A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4D87D83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293F97D6" w14:textId="77777777" w:rsidTr="000620BF">
        <w:trPr>
          <w:gridAfter w:val="1"/>
          <w:wAfter w:w="7" w:type="dxa"/>
          <w:trHeight w:val="430"/>
        </w:trPr>
        <w:tc>
          <w:tcPr>
            <w:tcW w:w="983" w:type="dxa"/>
            <w:tcBorders>
              <w:top w:val="nil"/>
              <w:left w:val="single" w:sz="8" w:space="0" w:color="000000"/>
              <w:bottom w:val="nil"/>
              <w:right w:val="single" w:sz="8" w:space="0" w:color="000000"/>
            </w:tcBorders>
            <w:shd w:val="clear" w:color="auto" w:fill="auto"/>
            <w:vAlign w:val="center"/>
            <w:hideMark/>
          </w:tcPr>
          <w:p w14:paraId="509A6C3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4F364907"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709C839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1103" w:type="dxa"/>
            <w:tcBorders>
              <w:top w:val="nil"/>
              <w:left w:val="nil"/>
              <w:bottom w:val="single" w:sz="8" w:space="0" w:color="000000"/>
              <w:right w:val="single" w:sz="8" w:space="0" w:color="000000"/>
            </w:tcBorders>
            <w:shd w:val="clear" w:color="auto" w:fill="auto"/>
            <w:vAlign w:val="center"/>
            <w:hideMark/>
          </w:tcPr>
          <w:p w14:paraId="3F70D68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Fasilitasi Kegiatan Sosial di Masyarakat</w:t>
            </w:r>
          </w:p>
        </w:tc>
        <w:tc>
          <w:tcPr>
            <w:tcW w:w="1189" w:type="dxa"/>
            <w:tcBorders>
              <w:top w:val="nil"/>
              <w:left w:val="nil"/>
              <w:bottom w:val="single" w:sz="8" w:space="0" w:color="000000"/>
              <w:right w:val="single" w:sz="8" w:space="0" w:color="000000"/>
            </w:tcBorders>
            <w:shd w:val="clear" w:color="auto" w:fill="auto"/>
            <w:vAlign w:val="center"/>
            <w:hideMark/>
          </w:tcPr>
          <w:p w14:paraId="66E1D19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fasilitasi kegiatan sosial masyarakat</w:t>
            </w:r>
          </w:p>
        </w:tc>
        <w:tc>
          <w:tcPr>
            <w:tcW w:w="859" w:type="dxa"/>
            <w:tcBorders>
              <w:top w:val="nil"/>
              <w:left w:val="nil"/>
              <w:bottom w:val="single" w:sz="8" w:space="0" w:color="000000"/>
              <w:right w:val="single" w:sz="8" w:space="0" w:color="000000"/>
            </w:tcBorders>
            <w:shd w:val="clear" w:color="auto" w:fill="auto"/>
            <w:vAlign w:val="center"/>
            <w:hideMark/>
          </w:tcPr>
          <w:p w14:paraId="0031F5E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17B28DC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1001" w:type="dxa"/>
            <w:tcBorders>
              <w:top w:val="nil"/>
              <w:left w:val="nil"/>
              <w:bottom w:val="single" w:sz="8" w:space="0" w:color="000000"/>
              <w:right w:val="single" w:sz="8" w:space="0" w:color="000000"/>
            </w:tcBorders>
            <w:shd w:val="clear" w:color="auto" w:fill="auto"/>
            <w:vAlign w:val="center"/>
            <w:hideMark/>
          </w:tcPr>
          <w:p w14:paraId="37F611B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10.000.000 </w:t>
            </w:r>
          </w:p>
        </w:tc>
        <w:tc>
          <w:tcPr>
            <w:tcW w:w="641" w:type="dxa"/>
            <w:tcBorders>
              <w:top w:val="nil"/>
              <w:left w:val="nil"/>
              <w:bottom w:val="single" w:sz="8" w:space="0" w:color="000000"/>
              <w:right w:val="single" w:sz="8" w:space="0" w:color="000000"/>
            </w:tcBorders>
            <w:shd w:val="clear" w:color="auto" w:fill="auto"/>
            <w:vAlign w:val="center"/>
            <w:hideMark/>
          </w:tcPr>
          <w:p w14:paraId="76127C7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Desa </w:t>
            </w:r>
          </w:p>
        </w:tc>
        <w:tc>
          <w:tcPr>
            <w:tcW w:w="895" w:type="dxa"/>
            <w:tcBorders>
              <w:top w:val="nil"/>
              <w:left w:val="nil"/>
              <w:bottom w:val="single" w:sz="8" w:space="0" w:color="000000"/>
              <w:right w:val="single" w:sz="8" w:space="0" w:color="000000"/>
            </w:tcBorders>
            <w:shd w:val="clear" w:color="auto" w:fill="auto"/>
            <w:vAlign w:val="center"/>
            <w:hideMark/>
          </w:tcPr>
          <w:p w14:paraId="3E3CDAB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8.482.900 </w:t>
            </w:r>
          </w:p>
        </w:tc>
        <w:tc>
          <w:tcPr>
            <w:tcW w:w="678" w:type="dxa"/>
            <w:tcBorders>
              <w:top w:val="nil"/>
              <w:left w:val="nil"/>
              <w:bottom w:val="single" w:sz="8" w:space="0" w:color="000000"/>
              <w:right w:val="single" w:sz="8" w:space="0" w:color="000000"/>
            </w:tcBorders>
            <w:shd w:val="clear" w:color="auto" w:fill="auto"/>
            <w:vAlign w:val="center"/>
            <w:hideMark/>
          </w:tcPr>
          <w:p w14:paraId="3FA0367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17" w:type="dxa"/>
            <w:tcBorders>
              <w:top w:val="nil"/>
              <w:left w:val="nil"/>
              <w:bottom w:val="single" w:sz="8" w:space="0" w:color="000000"/>
              <w:right w:val="single" w:sz="8" w:space="0" w:color="000000"/>
            </w:tcBorders>
            <w:shd w:val="clear" w:color="auto" w:fill="auto"/>
            <w:vAlign w:val="center"/>
            <w:hideMark/>
          </w:tcPr>
          <w:p w14:paraId="00572B3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9.331.190 </w:t>
            </w:r>
          </w:p>
        </w:tc>
        <w:tc>
          <w:tcPr>
            <w:tcW w:w="553" w:type="dxa"/>
            <w:tcBorders>
              <w:top w:val="nil"/>
              <w:left w:val="nil"/>
              <w:bottom w:val="single" w:sz="8" w:space="0" w:color="000000"/>
              <w:right w:val="single" w:sz="8" w:space="0" w:color="000000"/>
            </w:tcBorders>
            <w:shd w:val="clear" w:color="auto" w:fill="auto"/>
            <w:vAlign w:val="center"/>
            <w:hideMark/>
          </w:tcPr>
          <w:p w14:paraId="2B225DC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25" w:type="dxa"/>
            <w:tcBorders>
              <w:top w:val="nil"/>
              <w:left w:val="nil"/>
              <w:bottom w:val="single" w:sz="8" w:space="0" w:color="000000"/>
              <w:right w:val="single" w:sz="8" w:space="0" w:color="000000"/>
            </w:tcBorders>
            <w:shd w:val="clear" w:color="auto" w:fill="auto"/>
            <w:vAlign w:val="center"/>
            <w:hideMark/>
          </w:tcPr>
          <w:p w14:paraId="6073C7D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10.264.309 </w:t>
            </w:r>
          </w:p>
        </w:tc>
        <w:tc>
          <w:tcPr>
            <w:tcW w:w="597" w:type="dxa"/>
            <w:tcBorders>
              <w:top w:val="nil"/>
              <w:left w:val="nil"/>
              <w:bottom w:val="single" w:sz="8" w:space="0" w:color="000000"/>
              <w:right w:val="single" w:sz="8" w:space="0" w:color="000000"/>
            </w:tcBorders>
            <w:shd w:val="clear" w:color="auto" w:fill="auto"/>
            <w:vAlign w:val="center"/>
            <w:hideMark/>
          </w:tcPr>
          <w:p w14:paraId="54C5C48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70" w:type="dxa"/>
            <w:tcBorders>
              <w:top w:val="nil"/>
              <w:left w:val="nil"/>
              <w:bottom w:val="single" w:sz="8" w:space="0" w:color="000000"/>
              <w:right w:val="single" w:sz="8" w:space="0" w:color="000000"/>
            </w:tcBorders>
            <w:shd w:val="clear" w:color="auto" w:fill="auto"/>
            <w:vAlign w:val="center"/>
            <w:hideMark/>
          </w:tcPr>
          <w:p w14:paraId="4211C8A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11.290.740 </w:t>
            </w:r>
          </w:p>
        </w:tc>
        <w:tc>
          <w:tcPr>
            <w:tcW w:w="553" w:type="dxa"/>
            <w:tcBorders>
              <w:top w:val="nil"/>
              <w:left w:val="nil"/>
              <w:bottom w:val="single" w:sz="8" w:space="0" w:color="000000"/>
              <w:right w:val="single" w:sz="8" w:space="0" w:color="000000"/>
            </w:tcBorders>
            <w:shd w:val="clear" w:color="auto" w:fill="auto"/>
            <w:vAlign w:val="center"/>
            <w:hideMark/>
          </w:tcPr>
          <w:p w14:paraId="3F4ADB4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69" w:type="dxa"/>
            <w:tcBorders>
              <w:top w:val="nil"/>
              <w:left w:val="nil"/>
              <w:bottom w:val="single" w:sz="8" w:space="0" w:color="000000"/>
              <w:right w:val="single" w:sz="8" w:space="0" w:color="000000"/>
            </w:tcBorders>
            <w:shd w:val="clear" w:color="auto" w:fill="auto"/>
            <w:vAlign w:val="center"/>
            <w:hideMark/>
          </w:tcPr>
          <w:p w14:paraId="35CADFE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11.290.740 </w:t>
            </w:r>
          </w:p>
        </w:tc>
        <w:tc>
          <w:tcPr>
            <w:tcW w:w="515" w:type="dxa"/>
            <w:tcBorders>
              <w:top w:val="nil"/>
              <w:left w:val="nil"/>
              <w:bottom w:val="single" w:sz="8" w:space="0" w:color="000000"/>
              <w:right w:val="single" w:sz="8" w:space="0" w:color="000000"/>
            </w:tcBorders>
            <w:shd w:val="clear" w:color="auto" w:fill="auto"/>
            <w:vAlign w:val="center"/>
            <w:hideMark/>
          </w:tcPr>
          <w:p w14:paraId="42FC61B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1011" w:type="dxa"/>
            <w:tcBorders>
              <w:top w:val="nil"/>
              <w:left w:val="nil"/>
              <w:bottom w:val="single" w:sz="8" w:space="0" w:color="000000"/>
              <w:right w:val="single" w:sz="8" w:space="0" w:color="000000"/>
            </w:tcBorders>
            <w:shd w:val="clear" w:color="auto" w:fill="auto"/>
            <w:vAlign w:val="center"/>
            <w:hideMark/>
          </w:tcPr>
          <w:p w14:paraId="673E215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60.659.879</w:t>
            </w:r>
          </w:p>
        </w:tc>
        <w:tc>
          <w:tcPr>
            <w:tcW w:w="832" w:type="dxa"/>
            <w:tcBorders>
              <w:top w:val="nil"/>
              <w:left w:val="nil"/>
              <w:bottom w:val="single" w:sz="8" w:space="0" w:color="000000"/>
              <w:right w:val="single" w:sz="8" w:space="0" w:color="000000"/>
            </w:tcBorders>
            <w:shd w:val="clear" w:color="auto" w:fill="auto"/>
            <w:vAlign w:val="center"/>
            <w:hideMark/>
          </w:tcPr>
          <w:p w14:paraId="559201B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5D588DA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76F62099" w14:textId="77777777" w:rsidTr="000620BF">
        <w:trPr>
          <w:gridAfter w:val="1"/>
          <w:wAfter w:w="7" w:type="dxa"/>
          <w:trHeight w:val="791"/>
        </w:trPr>
        <w:tc>
          <w:tcPr>
            <w:tcW w:w="983" w:type="dxa"/>
            <w:tcBorders>
              <w:top w:val="nil"/>
              <w:left w:val="single" w:sz="8" w:space="0" w:color="000000"/>
              <w:bottom w:val="nil"/>
              <w:right w:val="single" w:sz="8" w:space="0" w:color="000000"/>
            </w:tcBorders>
            <w:shd w:val="clear" w:color="auto" w:fill="auto"/>
            <w:vAlign w:val="center"/>
            <w:hideMark/>
          </w:tcPr>
          <w:p w14:paraId="07B0C7D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23EFF19B"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47148101"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06.</w:t>
            </w:r>
          </w:p>
        </w:tc>
        <w:tc>
          <w:tcPr>
            <w:tcW w:w="1103" w:type="dxa"/>
            <w:tcBorders>
              <w:top w:val="nil"/>
              <w:left w:val="nil"/>
              <w:bottom w:val="single" w:sz="8" w:space="0" w:color="000000"/>
              <w:right w:val="single" w:sz="8" w:space="0" w:color="000000"/>
            </w:tcBorders>
            <w:shd w:val="clear" w:color="auto" w:fill="auto"/>
            <w:vAlign w:val="center"/>
            <w:hideMark/>
          </w:tcPr>
          <w:p w14:paraId="78A5D7F4"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Peningkatan Pengembangan Sistem Pelaporan Capaian Kinerja dan Keuangan</w:t>
            </w:r>
          </w:p>
        </w:tc>
        <w:tc>
          <w:tcPr>
            <w:tcW w:w="1189" w:type="dxa"/>
            <w:tcBorders>
              <w:top w:val="nil"/>
              <w:left w:val="nil"/>
              <w:bottom w:val="single" w:sz="8" w:space="0" w:color="000000"/>
              <w:right w:val="single" w:sz="8" w:space="0" w:color="000000"/>
            </w:tcBorders>
            <w:shd w:val="clear" w:color="auto" w:fill="auto"/>
            <w:vAlign w:val="center"/>
            <w:hideMark/>
          </w:tcPr>
          <w:p w14:paraId="0D5AAE9E"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Peningkatan Pelaporan Capaian Kinerja dan Keuangan Tepat Waktu</w:t>
            </w:r>
          </w:p>
        </w:tc>
        <w:tc>
          <w:tcPr>
            <w:tcW w:w="859" w:type="dxa"/>
            <w:tcBorders>
              <w:top w:val="nil"/>
              <w:left w:val="nil"/>
              <w:bottom w:val="single" w:sz="8" w:space="0" w:color="000000"/>
              <w:right w:val="single" w:sz="8" w:space="0" w:color="000000"/>
            </w:tcBorders>
            <w:shd w:val="clear" w:color="auto" w:fill="auto"/>
            <w:vAlign w:val="center"/>
            <w:hideMark/>
          </w:tcPr>
          <w:p w14:paraId="6AE9AA5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535" w:type="dxa"/>
            <w:tcBorders>
              <w:top w:val="nil"/>
              <w:left w:val="nil"/>
              <w:bottom w:val="single" w:sz="8" w:space="0" w:color="000000"/>
              <w:right w:val="single" w:sz="8" w:space="0" w:color="000000"/>
            </w:tcBorders>
            <w:shd w:val="clear" w:color="auto" w:fill="auto"/>
            <w:vAlign w:val="center"/>
            <w:hideMark/>
          </w:tcPr>
          <w:p w14:paraId="21393F6D"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01" w:type="dxa"/>
            <w:tcBorders>
              <w:top w:val="nil"/>
              <w:left w:val="nil"/>
              <w:bottom w:val="single" w:sz="8" w:space="0" w:color="000000"/>
              <w:right w:val="single" w:sz="8" w:space="0" w:color="000000"/>
            </w:tcBorders>
            <w:shd w:val="clear" w:color="auto" w:fill="auto"/>
            <w:vAlign w:val="center"/>
            <w:hideMark/>
          </w:tcPr>
          <w:p w14:paraId="2C42EE79"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40.909.800 </w:t>
            </w:r>
          </w:p>
        </w:tc>
        <w:tc>
          <w:tcPr>
            <w:tcW w:w="641" w:type="dxa"/>
            <w:tcBorders>
              <w:top w:val="nil"/>
              <w:left w:val="nil"/>
              <w:bottom w:val="single" w:sz="8" w:space="0" w:color="000000"/>
              <w:right w:val="single" w:sz="8" w:space="0" w:color="000000"/>
            </w:tcBorders>
            <w:shd w:val="clear" w:color="auto" w:fill="auto"/>
            <w:vAlign w:val="center"/>
            <w:hideMark/>
          </w:tcPr>
          <w:p w14:paraId="1EC3627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895" w:type="dxa"/>
            <w:tcBorders>
              <w:top w:val="nil"/>
              <w:left w:val="nil"/>
              <w:bottom w:val="single" w:sz="8" w:space="0" w:color="000000"/>
              <w:right w:val="single" w:sz="8" w:space="0" w:color="000000"/>
            </w:tcBorders>
            <w:shd w:val="clear" w:color="auto" w:fill="auto"/>
            <w:vAlign w:val="center"/>
            <w:hideMark/>
          </w:tcPr>
          <w:p w14:paraId="48A42B4B"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26.282.800 </w:t>
            </w:r>
          </w:p>
        </w:tc>
        <w:tc>
          <w:tcPr>
            <w:tcW w:w="678" w:type="dxa"/>
            <w:tcBorders>
              <w:top w:val="nil"/>
              <w:left w:val="nil"/>
              <w:bottom w:val="single" w:sz="8" w:space="0" w:color="000000"/>
              <w:right w:val="single" w:sz="8" w:space="0" w:color="000000"/>
            </w:tcBorders>
            <w:shd w:val="clear" w:color="auto" w:fill="auto"/>
            <w:vAlign w:val="center"/>
            <w:hideMark/>
          </w:tcPr>
          <w:p w14:paraId="5D1DB675"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17" w:type="dxa"/>
            <w:tcBorders>
              <w:top w:val="nil"/>
              <w:left w:val="nil"/>
              <w:bottom w:val="single" w:sz="8" w:space="0" w:color="000000"/>
              <w:right w:val="single" w:sz="8" w:space="0" w:color="000000"/>
            </w:tcBorders>
            <w:shd w:val="clear" w:color="auto" w:fill="auto"/>
            <w:vAlign w:val="center"/>
            <w:hideMark/>
          </w:tcPr>
          <w:p w14:paraId="57ED9B04"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28.911.080 </w:t>
            </w:r>
          </w:p>
        </w:tc>
        <w:tc>
          <w:tcPr>
            <w:tcW w:w="553" w:type="dxa"/>
            <w:tcBorders>
              <w:top w:val="nil"/>
              <w:left w:val="nil"/>
              <w:bottom w:val="single" w:sz="8" w:space="0" w:color="000000"/>
              <w:right w:val="single" w:sz="8" w:space="0" w:color="000000"/>
            </w:tcBorders>
            <w:shd w:val="clear" w:color="auto" w:fill="auto"/>
            <w:vAlign w:val="center"/>
            <w:hideMark/>
          </w:tcPr>
          <w:p w14:paraId="5160D39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25" w:type="dxa"/>
            <w:tcBorders>
              <w:top w:val="nil"/>
              <w:left w:val="nil"/>
              <w:bottom w:val="single" w:sz="8" w:space="0" w:color="000000"/>
              <w:right w:val="single" w:sz="8" w:space="0" w:color="000000"/>
            </w:tcBorders>
            <w:shd w:val="clear" w:color="auto" w:fill="auto"/>
            <w:vAlign w:val="center"/>
            <w:hideMark/>
          </w:tcPr>
          <w:p w14:paraId="0AA28B0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31.802.188 </w:t>
            </w:r>
          </w:p>
        </w:tc>
        <w:tc>
          <w:tcPr>
            <w:tcW w:w="597" w:type="dxa"/>
            <w:tcBorders>
              <w:top w:val="nil"/>
              <w:left w:val="nil"/>
              <w:bottom w:val="single" w:sz="8" w:space="0" w:color="000000"/>
              <w:right w:val="single" w:sz="8" w:space="0" w:color="000000"/>
            </w:tcBorders>
            <w:shd w:val="clear" w:color="auto" w:fill="auto"/>
            <w:vAlign w:val="center"/>
            <w:hideMark/>
          </w:tcPr>
          <w:p w14:paraId="18BD0582"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70" w:type="dxa"/>
            <w:tcBorders>
              <w:top w:val="nil"/>
              <w:left w:val="nil"/>
              <w:bottom w:val="single" w:sz="8" w:space="0" w:color="000000"/>
              <w:right w:val="single" w:sz="8" w:space="0" w:color="000000"/>
            </w:tcBorders>
            <w:shd w:val="clear" w:color="auto" w:fill="auto"/>
            <w:vAlign w:val="center"/>
            <w:hideMark/>
          </w:tcPr>
          <w:p w14:paraId="2688FDE8"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34.982.407 </w:t>
            </w:r>
          </w:p>
        </w:tc>
        <w:tc>
          <w:tcPr>
            <w:tcW w:w="553" w:type="dxa"/>
            <w:tcBorders>
              <w:top w:val="nil"/>
              <w:left w:val="nil"/>
              <w:bottom w:val="single" w:sz="8" w:space="0" w:color="000000"/>
              <w:right w:val="single" w:sz="8" w:space="0" w:color="000000"/>
            </w:tcBorders>
            <w:shd w:val="clear" w:color="auto" w:fill="auto"/>
            <w:vAlign w:val="center"/>
            <w:hideMark/>
          </w:tcPr>
          <w:p w14:paraId="7081712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69" w:type="dxa"/>
            <w:tcBorders>
              <w:top w:val="nil"/>
              <w:left w:val="nil"/>
              <w:bottom w:val="single" w:sz="8" w:space="0" w:color="000000"/>
              <w:right w:val="single" w:sz="8" w:space="0" w:color="000000"/>
            </w:tcBorders>
            <w:shd w:val="clear" w:color="auto" w:fill="auto"/>
            <w:vAlign w:val="center"/>
            <w:hideMark/>
          </w:tcPr>
          <w:p w14:paraId="30DF47D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34.982.407 </w:t>
            </w:r>
          </w:p>
        </w:tc>
        <w:tc>
          <w:tcPr>
            <w:tcW w:w="515" w:type="dxa"/>
            <w:tcBorders>
              <w:top w:val="nil"/>
              <w:left w:val="nil"/>
              <w:bottom w:val="single" w:sz="8" w:space="0" w:color="000000"/>
              <w:right w:val="single" w:sz="8" w:space="0" w:color="000000"/>
            </w:tcBorders>
            <w:shd w:val="clear" w:color="auto" w:fill="auto"/>
            <w:vAlign w:val="center"/>
            <w:hideMark/>
          </w:tcPr>
          <w:p w14:paraId="00D35554"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nil"/>
              <w:left w:val="nil"/>
              <w:bottom w:val="single" w:sz="8" w:space="0" w:color="000000"/>
              <w:right w:val="single" w:sz="8" w:space="0" w:color="000000"/>
            </w:tcBorders>
            <w:shd w:val="clear" w:color="auto" w:fill="auto"/>
            <w:vAlign w:val="center"/>
            <w:hideMark/>
          </w:tcPr>
          <w:p w14:paraId="467D2BAA"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197.870.682</w:t>
            </w:r>
          </w:p>
        </w:tc>
        <w:tc>
          <w:tcPr>
            <w:tcW w:w="832" w:type="dxa"/>
            <w:tcBorders>
              <w:top w:val="nil"/>
              <w:left w:val="nil"/>
              <w:bottom w:val="single" w:sz="8" w:space="0" w:color="000000"/>
              <w:right w:val="single" w:sz="8" w:space="0" w:color="000000"/>
            </w:tcBorders>
            <w:shd w:val="clear" w:color="auto" w:fill="auto"/>
            <w:vAlign w:val="center"/>
            <w:hideMark/>
          </w:tcPr>
          <w:p w14:paraId="4B0102C8"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00D498C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24AD6983"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5B4D75A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45A79EF3"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4A899FD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06.01</w:t>
            </w:r>
          </w:p>
        </w:tc>
        <w:tc>
          <w:tcPr>
            <w:tcW w:w="1103" w:type="dxa"/>
            <w:tcBorders>
              <w:top w:val="nil"/>
              <w:left w:val="nil"/>
              <w:bottom w:val="single" w:sz="8" w:space="0" w:color="000000"/>
              <w:right w:val="single" w:sz="8" w:space="0" w:color="000000"/>
            </w:tcBorders>
            <w:shd w:val="clear" w:color="auto" w:fill="auto"/>
            <w:vAlign w:val="center"/>
            <w:hideMark/>
          </w:tcPr>
          <w:p w14:paraId="1CC6444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laporan capaian kinerja dan ikhtisar realisasi kinerja SKPD</w:t>
            </w:r>
          </w:p>
        </w:tc>
        <w:tc>
          <w:tcPr>
            <w:tcW w:w="1189" w:type="dxa"/>
            <w:tcBorders>
              <w:top w:val="nil"/>
              <w:left w:val="nil"/>
              <w:bottom w:val="single" w:sz="8" w:space="0" w:color="000000"/>
              <w:right w:val="single" w:sz="8" w:space="0" w:color="000000"/>
            </w:tcBorders>
            <w:shd w:val="clear" w:color="auto" w:fill="auto"/>
            <w:vAlign w:val="center"/>
            <w:hideMark/>
          </w:tcPr>
          <w:p w14:paraId="7D369967"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Dokumen  Lakip tahuanan SKPD</w:t>
            </w:r>
          </w:p>
        </w:tc>
        <w:tc>
          <w:tcPr>
            <w:tcW w:w="859" w:type="dxa"/>
            <w:tcBorders>
              <w:top w:val="nil"/>
              <w:left w:val="nil"/>
              <w:bottom w:val="single" w:sz="8" w:space="0" w:color="000000"/>
              <w:right w:val="single" w:sz="8" w:space="0" w:color="000000"/>
            </w:tcBorders>
            <w:shd w:val="clear" w:color="auto" w:fill="auto"/>
            <w:vAlign w:val="center"/>
            <w:hideMark/>
          </w:tcPr>
          <w:p w14:paraId="32A8126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535" w:type="dxa"/>
            <w:tcBorders>
              <w:top w:val="nil"/>
              <w:left w:val="nil"/>
              <w:bottom w:val="single" w:sz="8" w:space="0" w:color="000000"/>
              <w:right w:val="single" w:sz="8" w:space="0" w:color="000000"/>
            </w:tcBorders>
            <w:shd w:val="clear" w:color="auto" w:fill="auto"/>
            <w:vAlign w:val="center"/>
            <w:hideMark/>
          </w:tcPr>
          <w:p w14:paraId="74D701B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1001" w:type="dxa"/>
            <w:tcBorders>
              <w:top w:val="nil"/>
              <w:left w:val="nil"/>
              <w:bottom w:val="single" w:sz="8" w:space="0" w:color="000000"/>
              <w:right w:val="single" w:sz="8" w:space="0" w:color="000000"/>
            </w:tcBorders>
            <w:shd w:val="clear" w:color="auto" w:fill="auto"/>
            <w:vAlign w:val="center"/>
            <w:hideMark/>
          </w:tcPr>
          <w:p w14:paraId="77698C7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6.105.000 </w:t>
            </w:r>
          </w:p>
        </w:tc>
        <w:tc>
          <w:tcPr>
            <w:tcW w:w="641" w:type="dxa"/>
            <w:tcBorders>
              <w:top w:val="nil"/>
              <w:left w:val="nil"/>
              <w:bottom w:val="single" w:sz="8" w:space="0" w:color="000000"/>
              <w:right w:val="single" w:sz="8" w:space="0" w:color="000000"/>
            </w:tcBorders>
            <w:shd w:val="clear" w:color="auto" w:fill="auto"/>
            <w:vAlign w:val="center"/>
            <w:hideMark/>
          </w:tcPr>
          <w:p w14:paraId="273E9A0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895" w:type="dxa"/>
            <w:tcBorders>
              <w:top w:val="nil"/>
              <w:left w:val="nil"/>
              <w:bottom w:val="single" w:sz="8" w:space="0" w:color="000000"/>
              <w:right w:val="single" w:sz="8" w:space="0" w:color="000000"/>
            </w:tcBorders>
            <w:shd w:val="clear" w:color="auto" w:fill="auto"/>
            <w:vAlign w:val="center"/>
            <w:hideMark/>
          </w:tcPr>
          <w:p w14:paraId="27A8E96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5.061.400 </w:t>
            </w:r>
          </w:p>
        </w:tc>
        <w:tc>
          <w:tcPr>
            <w:tcW w:w="678" w:type="dxa"/>
            <w:tcBorders>
              <w:top w:val="nil"/>
              <w:left w:val="nil"/>
              <w:bottom w:val="single" w:sz="8" w:space="0" w:color="000000"/>
              <w:right w:val="single" w:sz="8" w:space="0" w:color="000000"/>
            </w:tcBorders>
            <w:shd w:val="clear" w:color="auto" w:fill="auto"/>
            <w:vAlign w:val="center"/>
            <w:hideMark/>
          </w:tcPr>
          <w:p w14:paraId="160FA20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17" w:type="dxa"/>
            <w:tcBorders>
              <w:top w:val="nil"/>
              <w:left w:val="nil"/>
              <w:bottom w:val="single" w:sz="8" w:space="0" w:color="000000"/>
              <w:right w:val="single" w:sz="8" w:space="0" w:color="000000"/>
            </w:tcBorders>
            <w:shd w:val="clear" w:color="auto" w:fill="auto"/>
            <w:vAlign w:val="center"/>
            <w:hideMark/>
          </w:tcPr>
          <w:p w14:paraId="70C7156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5.567.540 </w:t>
            </w:r>
          </w:p>
        </w:tc>
        <w:tc>
          <w:tcPr>
            <w:tcW w:w="553" w:type="dxa"/>
            <w:tcBorders>
              <w:top w:val="nil"/>
              <w:left w:val="nil"/>
              <w:bottom w:val="single" w:sz="8" w:space="0" w:color="000000"/>
              <w:right w:val="single" w:sz="8" w:space="0" w:color="000000"/>
            </w:tcBorders>
            <w:shd w:val="clear" w:color="auto" w:fill="auto"/>
            <w:vAlign w:val="center"/>
            <w:hideMark/>
          </w:tcPr>
          <w:p w14:paraId="208CA86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25" w:type="dxa"/>
            <w:tcBorders>
              <w:top w:val="nil"/>
              <w:left w:val="nil"/>
              <w:bottom w:val="single" w:sz="8" w:space="0" w:color="000000"/>
              <w:right w:val="single" w:sz="8" w:space="0" w:color="000000"/>
            </w:tcBorders>
            <w:shd w:val="clear" w:color="auto" w:fill="auto"/>
            <w:vAlign w:val="center"/>
            <w:hideMark/>
          </w:tcPr>
          <w:p w14:paraId="4F25095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6.124.294 </w:t>
            </w:r>
          </w:p>
        </w:tc>
        <w:tc>
          <w:tcPr>
            <w:tcW w:w="597" w:type="dxa"/>
            <w:tcBorders>
              <w:top w:val="nil"/>
              <w:left w:val="nil"/>
              <w:bottom w:val="single" w:sz="8" w:space="0" w:color="000000"/>
              <w:right w:val="single" w:sz="8" w:space="0" w:color="000000"/>
            </w:tcBorders>
            <w:shd w:val="clear" w:color="auto" w:fill="auto"/>
            <w:vAlign w:val="center"/>
            <w:hideMark/>
          </w:tcPr>
          <w:p w14:paraId="5AE39EC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70" w:type="dxa"/>
            <w:tcBorders>
              <w:top w:val="nil"/>
              <w:left w:val="nil"/>
              <w:bottom w:val="single" w:sz="8" w:space="0" w:color="000000"/>
              <w:right w:val="single" w:sz="8" w:space="0" w:color="000000"/>
            </w:tcBorders>
            <w:shd w:val="clear" w:color="auto" w:fill="auto"/>
            <w:vAlign w:val="center"/>
            <w:hideMark/>
          </w:tcPr>
          <w:p w14:paraId="694FFCA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6.736.723 </w:t>
            </w:r>
          </w:p>
        </w:tc>
        <w:tc>
          <w:tcPr>
            <w:tcW w:w="553" w:type="dxa"/>
            <w:tcBorders>
              <w:top w:val="nil"/>
              <w:left w:val="nil"/>
              <w:bottom w:val="single" w:sz="8" w:space="0" w:color="000000"/>
              <w:right w:val="single" w:sz="8" w:space="0" w:color="000000"/>
            </w:tcBorders>
            <w:shd w:val="clear" w:color="auto" w:fill="auto"/>
            <w:vAlign w:val="center"/>
            <w:hideMark/>
          </w:tcPr>
          <w:p w14:paraId="3C9C9F3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69" w:type="dxa"/>
            <w:tcBorders>
              <w:top w:val="nil"/>
              <w:left w:val="nil"/>
              <w:bottom w:val="single" w:sz="8" w:space="0" w:color="000000"/>
              <w:right w:val="single" w:sz="8" w:space="0" w:color="000000"/>
            </w:tcBorders>
            <w:shd w:val="clear" w:color="auto" w:fill="auto"/>
            <w:vAlign w:val="center"/>
            <w:hideMark/>
          </w:tcPr>
          <w:p w14:paraId="5F95915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6.736.723 </w:t>
            </w:r>
          </w:p>
        </w:tc>
        <w:tc>
          <w:tcPr>
            <w:tcW w:w="515" w:type="dxa"/>
            <w:tcBorders>
              <w:top w:val="nil"/>
              <w:left w:val="nil"/>
              <w:bottom w:val="single" w:sz="8" w:space="0" w:color="000000"/>
              <w:right w:val="single" w:sz="8" w:space="0" w:color="000000"/>
            </w:tcBorders>
            <w:shd w:val="clear" w:color="auto" w:fill="auto"/>
            <w:vAlign w:val="center"/>
            <w:hideMark/>
          </w:tcPr>
          <w:p w14:paraId="07F5C0E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Dokumen </w:t>
            </w:r>
          </w:p>
        </w:tc>
        <w:tc>
          <w:tcPr>
            <w:tcW w:w="1011" w:type="dxa"/>
            <w:tcBorders>
              <w:top w:val="nil"/>
              <w:left w:val="nil"/>
              <w:bottom w:val="single" w:sz="8" w:space="0" w:color="000000"/>
              <w:right w:val="single" w:sz="8" w:space="0" w:color="000000"/>
            </w:tcBorders>
            <w:shd w:val="clear" w:color="auto" w:fill="auto"/>
            <w:vAlign w:val="center"/>
            <w:hideMark/>
          </w:tcPr>
          <w:p w14:paraId="79F7036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36.331.681</w:t>
            </w:r>
          </w:p>
        </w:tc>
        <w:tc>
          <w:tcPr>
            <w:tcW w:w="832" w:type="dxa"/>
            <w:tcBorders>
              <w:top w:val="nil"/>
              <w:left w:val="nil"/>
              <w:bottom w:val="single" w:sz="8" w:space="0" w:color="000000"/>
              <w:right w:val="single" w:sz="8" w:space="0" w:color="000000"/>
            </w:tcBorders>
            <w:shd w:val="clear" w:color="auto" w:fill="auto"/>
            <w:vAlign w:val="center"/>
            <w:hideMark/>
          </w:tcPr>
          <w:p w14:paraId="144ABFA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2A6D10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2DC130CD"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2BB57F0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CD6674F"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78463E01"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06.02</w:t>
            </w:r>
          </w:p>
        </w:tc>
        <w:tc>
          <w:tcPr>
            <w:tcW w:w="1103" w:type="dxa"/>
            <w:tcBorders>
              <w:top w:val="nil"/>
              <w:left w:val="nil"/>
              <w:bottom w:val="single" w:sz="8" w:space="0" w:color="000000"/>
              <w:right w:val="single" w:sz="8" w:space="0" w:color="000000"/>
            </w:tcBorders>
            <w:shd w:val="clear" w:color="auto" w:fill="auto"/>
            <w:vAlign w:val="center"/>
            <w:hideMark/>
          </w:tcPr>
          <w:p w14:paraId="39C5936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Pelaporan Keuangan semesteran</w:t>
            </w:r>
          </w:p>
        </w:tc>
        <w:tc>
          <w:tcPr>
            <w:tcW w:w="1189" w:type="dxa"/>
            <w:tcBorders>
              <w:top w:val="nil"/>
              <w:left w:val="nil"/>
              <w:bottom w:val="single" w:sz="8" w:space="0" w:color="000000"/>
              <w:right w:val="single" w:sz="8" w:space="0" w:color="000000"/>
            </w:tcBorders>
            <w:shd w:val="clear" w:color="auto" w:fill="auto"/>
            <w:vAlign w:val="center"/>
            <w:hideMark/>
          </w:tcPr>
          <w:p w14:paraId="6BB433E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Dokumen laporan keuangan semesteran</w:t>
            </w:r>
          </w:p>
        </w:tc>
        <w:tc>
          <w:tcPr>
            <w:tcW w:w="859" w:type="dxa"/>
            <w:tcBorders>
              <w:top w:val="nil"/>
              <w:left w:val="nil"/>
              <w:bottom w:val="single" w:sz="8" w:space="0" w:color="000000"/>
              <w:right w:val="single" w:sz="8" w:space="0" w:color="000000"/>
            </w:tcBorders>
            <w:shd w:val="clear" w:color="auto" w:fill="auto"/>
            <w:vAlign w:val="center"/>
            <w:hideMark/>
          </w:tcPr>
          <w:p w14:paraId="7B36FC5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535" w:type="dxa"/>
            <w:tcBorders>
              <w:top w:val="nil"/>
              <w:left w:val="nil"/>
              <w:bottom w:val="single" w:sz="8" w:space="0" w:color="000000"/>
              <w:right w:val="single" w:sz="8" w:space="0" w:color="000000"/>
            </w:tcBorders>
            <w:shd w:val="clear" w:color="auto" w:fill="auto"/>
            <w:vAlign w:val="center"/>
            <w:hideMark/>
          </w:tcPr>
          <w:p w14:paraId="077B085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1001" w:type="dxa"/>
            <w:tcBorders>
              <w:top w:val="nil"/>
              <w:left w:val="nil"/>
              <w:bottom w:val="single" w:sz="8" w:space="0" w:color="000000"/>
              <w:right w:val="single" w:sz="8" w:space="0" w:color="000000"/>
            </w:tcBorders>
            <w:shd w:val="clear" w:color="auto" w:fill="auto"/>
            <w:vAlign w:val="center"/>
            <w:hideMark/>
          </w:tcPr>
          <w:p w14:paraId="15FBEC1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6.065.000 </w:t>
            </w:r>
          </w:p>
        </w:tc>
        <w:tc>
          <w:tcPr>
            <w:tcW w:w="641" w:type="dxa"/>
            <w:tcBorders>
              <w:top w:val="nil"/>
              <w:left w:val="nil"/>
              <w:bottom w:val="single" w:sz="8" w:space="0" w:color="000000"/>
              <w:right w:val="single" w:sz="8" w:space="0" w:color="000000"/>
            </w:tcBorders>
            <w:shd w:val="clear" w:color="auto" w:fill="auto"/>
            <w:vAlign w:val="center"/>
            <w:hideMark/>
          </w:tcPr>
          <w:p w14:paraId="7C9DEDB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895" w:type="dxa"/>
            <w:tcBorders>
              <w:top w:val="nil"/>
              <w:left w:val="nil"/>
              <w:bottom w:val="single" w:sz="8" w:space="0" w:color="000000"/>
              <w:right w:val="single" w:sz="8" w:space="0" w:color="000000"/>
            </w:tcBorders>
            <w:shd w:val="clear" w:color="auto" w:fill="auto"/>
            <w:vAlign w:val="center"/>
            <w:hideMark/>
          </w:tcPr>
          <w:p w14:paraId="51B4CBB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1.632.800 </w:t>
            </w:r>
          </w:p>
        </w:tc>
        <w:tc>
          <w:tcPr>
            <w:tcW w:w="678" w:type="dxa"/>
            <w:tcBorders>
              <w:top w:val="nil"/>
              <w:left w:val="nil"/>
              <w:bottom w:val="single" w:sz="8" w:space="0" w:color="000000"/>
              <w:right w:val="single" w:sz="8" w:space="0" w:color="000000"/>
            </w:tcBorders>
            <w:shd w:val="clear" w:color="auto" w:fill="auto"/>
            <w:vAlign w:val="center"/>
            <w:hideMark/>
          </w:tcPr>
          <w:p w14:paraId="1FF7DD4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17" w:type="dxa"/>
            <w:tcBorders>
              <w:top w:val="nil"/>
              <w:left w:val="nil"/>
              <w:bottom w:val="single" w:sz="8" w:space="0" w:color="000000"/>
              <w:right w:val="single" w:sz="8" w:space="0" w:color="000000"/>
            </w:tcBorders>
            <w:shd w:val="clear" w:color="auto" w:fill="auto"/>
            <w:vAlign w:val="center"/>
            <w:hideMark/>
          </w:tcPr>
          <w:p w14:paraId="02F1F18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1.796.080 </w:t>
            </w:r>
          </w:p>
        </w:tc>
        <w:tc>
          <w:tcPr>
            <w:tcW w:w="553" w:type="dxa"/>
            <w:tcBorders>
              <w:top w:val="nil"/>
              <w:left w:val="nil"/>
              <w:bottom w:val="single" w:sz="8" w:space="0" w:color="000000"/>
              <w:right w:val="single" w:sz="8" w:space="0" w:color="000000"/>
            </w:tcBorders>
            <w:shd w:val="clear" w:color="auto" w:fill="auto"/>
            <w:vAlign w:val="center"/>
            <w:hideMark/>
          </w:tcPr>
          <w:p w14:paraId="16CB62A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25" w:type="dxa"/>
            <w:tcBorders>
              <w:top w:val="nil"/>
              <w:left w:val="nil"/>
              <w:bottom w:val="single" w:sz="8" w:space="0" w:color="000000"/>
              <w:right w:val="single" w:sz="8" w:space="0" w:color="000000"/>
            </w:tcBorders>
            <w:shd w:val="clear" w:color="auto" w:fill="auto"/>
            <w:vAlign w:val="center"/>
            <w:hideMark/>
          </w:tcPr>
          <w:p w14:paraId="139419E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1.975.688 </w:t>
            </w:r>
          </w:p>
        </w:tc>
        <w:tc>
          <w:tcPr>
            <w:tcW w:w="597" w:type="dxa"/>
            <w:tcBorders>
              <w:top w:val="nil"/>
              <w:left w:val="nil"/>
              <w:bottom w:val="single" w:sz="8" w:space="0" w:color="000000"/>
              <w:right w:val="single" w:sz="8" w:space="0" w:color="000000"/>
            </w:tcBorders>
            <w:shd w:val="clear" w:color="auto" w:fill="auto"/>
            <w:vAlign w:val="center"/>
            <w:hideMark/>
          </w:tcPr>
          <w:p w14:paraId="33B37C9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70" w:type="dxa"/>
            <w:tcBorders>
              <w:top w:val="nil"/>
              <w:left w:val="nil"/>
              <w:bottom w:val="single" w:sz="8" w:space="0" w:color="000000"/>
              <w:right w:val="single" w:sz="8" w:space="0" w:color="000000"/>
            </w:tcBorders>
            <w:shd w:val="clear" w:color="auto" w:fill="auto"/>
            <w:vAlign w:val="center"/>
            <w:hideMark/>
          </w:tcPr>
          <w:p w14:paraId="07C0022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2.173.257 </w:t>
            </w:r>
          </w:p>
        </w:tc>
        <w:tc>
          <w:tcPr>
            <w:tcW w:w="553" w:type="dxa"/>
            <w:tcBorders>
              <w:top w:val="nil"/>
              <w:left w:val="nil"/>
              <w:bottom w:val="single" w:sz="8" w:space="0" w:color="000000"/>
              <w:right w:val="single" w:sz="8" w:space="0" w:color="000000"/>
            </w:tcBorders>
            <w:shd w:val="clear" w:color="auto" w:fill="auto"/>
            <w:vAlign w:val="center"/>
            <w:hideMark/>
          </w:tcPr>
          <w:p w14:paraId="6C20573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69" w:type="dxa"/>
            <w:tcBorders>
              <w:top w:val="nil"/>
              <w:left w:val="nil"/>
              <w:bottom w:val="single" w:sz="8" w:space="0" w:color="000000"/>
              <w:right w:val="single" w:sz="8" w:space="0" w:color="000000"/>
            </w:tcBorders>
            <w:shd w:val="clear" w:color="auto" w:fill="auto"/>
            <w:vAlign w:val="center"/>
            <w:hideMark/>
          </w:tcPr>
          <w:p w14:paraId="2FBE647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2.173.257 </w:t>
            </w:r>
          </w:p>
        </w:tc>
        <w:tc>
          <w:tcPr>
            <w:tcW w:w="515" w:type="dxa"/>
            <w:tcBorders>
              <w:top w:val="nil"/>
              <w:left w:val="nil"/>
              <w:bottom w:val="single" w:sz="8" w:space="0" w:color="000000"/>
              <w:right w:val="single" w:sz="8" w:space="0" w:color="000000"/>
            </w:tcBorders>
            <w:shd w:val="clear" w:color="auto" w:fill="auto"/>
            <w:vAlign w:val="center"/>
            <w:hideMark/>
          </w:tcPr>
          <w:p w14:paraId="36203B5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Dokumen </w:t>
            </w:r>
          </w:p>
        </w:tc>
        <w:tc>
          <w:tcPr>
            <w:tcW w:w="1011" w:type="dxa"/>
            <w:tcBorders>
              <w:top w:val="nil"/>
              <w:left w:val="nil"/>
              <w:bottom w:val="single" w:sz="8" w:space="0" w:color="000000"/>
              <w:right w:val="single" w:sz="8" w:space="0" w:color="000000"/>
            </w:tcBorders>
            <w:shd w:val="clear" w:color="auto" w:fill="auto"/>
            <w:vAlign w:val="center"/>
            <w:hideMark/>
          </w:tcPr>
          <w:p w14:paraId="0D9033F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15.816.082</w:t>
            </w:r>
          </w:p>
        </w:tc>
        <w:tc>
          <w:tcPr>
            <w:tcW w:w="832" w:type="dxa"/>
            <w:tcBorders>
              <w:top w:val="nil"/>
              <w:left w:val="nil"/>
              <w:bottom w:val="single" w:sz="8" w:space="0" w:color="000000"/>
              <w:right w:val="single" w:sz="8" w:space="0" w:color="000000"/>
            </w:tcBorders>
            <w:shd w:val="clear" w:color="auto" w:fill="auto"/>
            <w:vAlign w:val="center"/>
            <w:hideMark/>
          </w:tcPr>
          <w:p w14:paraId="70277F7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36531E6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049EAE20"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6779FFD6"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4E58AD00"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3AF1C74C"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06.04</w:t>
            </w:r>
          </w:p>
        </w:tc>
        <w:tc>
          <w:tcPr>
            <w:tcW w:w="1103" w:type="dxa"/>
            <w:tcBorders>
              <w:top w:val="nil"/>
              <w:left w:val="nil"/>
              <w:bottom w:val="single" w:sz="8" w:space="0" w:color="000000"/>
              <w:right w:val="single" w:sz="8" w:space="0" w:color="000000"/>
            </w:tcBorders>
            <w:shd w:val="clear" w:color="auto" w:fill="auto"/>
            <w:vAlign w:val="center"/>
            <w:hideMark/>
          </w:tcPr>
          <w:p w14:paraId="6877707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pelaporan keuangan akhir tahun</w:t>
            </w:r>
          </w:p>
        </w:tc>
        <w:tc>
          <w:tcPr>
            <w:tcW w:w="1189" w:type="dxa"/>
            <w:tcBorders>
              <w:top w:val="nil"/>
              <w:left w:val="nil"/>
              <w:bottom w:val="single" w:sz="8" w:space="0" w:color="000000"/>
              <w:right w:val="single" w:sz="8" w:space="0" w:color="000000"/>
            </w:tcBorders>
            <w:shd w:val="clear" w:color="auto" w:fill="auto"/>
            <w:vAlign w:val="center"/>
            <w:hideMark/>
          </w:tcPr>
          <w:p w14:paraId="49229ED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Dokumen Laporan Keuangan Akhir Tahun SKPD</w:t>
            </w:r>
          </w:p>
        </w:tc>
        <w:tc>
          <w:tcPr>
            <w:tcW w:w="859" w:type="dxa"/>
            <w:tcBorders>
              <w:top w:val="nil"/>
              <w:left w:val="nil"/>
              <w:bottom w:val="single" w:sz="8" w:space="0" w:color="000000"/>
              <w:right w:val="single" w:sz="8" w:space="0" w:color="000000"/>
            </w:tcBorders>
            <w:shd w:val="clear" w:color="auto" w:fill="auto"/>
            <w:vAlign w:val="center"/>
            <w:hideMark/>
          </w:tcPr>
          <w:p w14:paraId="5034392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535" w:type="dxa"/>
            <w:tcBorders>
              <w:top w:val="nil"/>
              <w:left w:val="nil"/>
              <w:bottom w:val="single" w:sz="8" w:space="0" w:color="000000"/>
              <w:right w:val="single" w:sz="8" w:space="0" w:color="000000"/>
            </w:tcBorders>
            <w:shd w:val="clear" w:color="auto" w:fill="auto"/>
            <w:vAlign w:val="center"/>
            <w:hideMark/>
          </w:tcPr>
          <w:p w14:paraId="7E817CF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1001" w:type="dxa"/>
            <w:tcBorders>
              <w:top w:val="nil"/>
              <w:left w:val="nil"/>
              <w:bottom w:val="single" w:sz="8" w:space="0" w:color="000000"/>
              <w:right w:val="single" w:sz="8" w:space="0" w:color="000000"/>
            </w:tcBorders>
            <w:shd w:val="clear" w:color="auto" w:fill="auto"/>
            <w:vAlign w:val="center"/>
            <w:hideMark/>
          </w:tcPr>
          <w:p w14:paraId="48A3C38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9.918.700 </w:t>
            </w:r>
          </w:p>
        </w:tc>
        <w:tc>
          <w:tcPr>
            <w:tcW w:w="641" w:type="dxa"/>
            <w:tcBorders>
              <w:top w:val="nil"/>
              <w:left w:val="nil"/>
              <w:bottom w:val="single" w:sz="8" w:space="0" w:color="000000"/>
              <w:right w:val="single" w:sz="8" w:space="0" w:color="000000"/>
            </w:tcBorders>
            <w:shd w:val="clear" w:color="auto" w:fill="auto"/>
            <w:vAlign w:val="center"/>
            <w:hideMark/>
          </w:tcPr>
          <w:p w14:paraId="4D90197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895" w:type="dxa"/>
            <w:tcBorders>
              <w:top w:val="nil"/>
              <w:left w:val="nil"/>
              <w:bottom w:val="single" w:sz="8" w:space="0" w:color="000000"/>
              <w:right w:val="single" w:sz="8" w:space="0" w:color="000000"/>
            </w:tcBorders>
            <w:shd w:val="clear" w:color="auto" w:fill="auto"/>
            <w:vAlign w:val="center"/>
            <w:hideMark/>
          </w:tcPr>
          <w:p w14:paraId="2C2E79E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5.280.100 </w:t>
            </w:r>
          </w:p>
        </w:tc>
        <w:tc>
          <w:tcPr>
            <w:tcW w:w="678" w:type="dxa"/>
            <w:tcBorders>
              <w:top w:val="nil"/>
              <w:left w:val="nil"/>
              <w:bottom w:val="single" w:sz="8" w:space="0" w:color="000000"/>
              <w:right w:val="single" w:sz="8" w:space="0" w:color="000000"/>
            </w:tcBorders>
            <w:shd w:val="clear" w:color="auto" w:fill="auto"/>
            <w:vAlign w:val="center"/>
            <w:hideMark/>
          </w:tcPr>
          <w:p w14:paraId="0E081E5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17" w:type="dxa"/>
            <w:tcBorders>
              <w:top w:val="nil"/>
              <w:left w:val="nil"/>
              <w:bottom w:val="single" w:sz="8" w:space="0" w:color="000000"/>
              <w:right w:val="single" w:sz="8" w:space="0" w:color="000000"/>
            </w:tcBorders>
            <w:shd w:val="clear" w:color="auto" w:fill="auto"/>
            <w:vAlign w:val="center"/>
            <w:hideMark/>
          </w:tcPr>
          <w:p w14:paraId="6880ADA5"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5.808.110 </w:t>
            </w:r>
          </w:p>
        </w:tc>
        <w:tc>
          <w:tcPr>
            <w:tcW w:w="553" w:type="dxa"/>
            <w:tcBorders>
              <w:top w:val="nil"/>
              <w:left w:val="nil"/>
              <w:bottom w:val="single" w:sz="8" w:space="0" w:color="000000"/>
              <w:right w:val="single" w:sz="8" w:space="0" w:color="000000"/>
            </w:tcBorders>
            <w:shd w:val="clear" w:color="auto" w:fill="auto"/>
            <w:vAlign w:val="center"/>
            <w:hideMark/>
          </w:tcPr>
          <w:p w14:paraId="2B927C1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25" w:type="dxa"/>
            <w:tcBorders>
              <w:top w:val="nil"/>
              <w:left w:val="nil"/>
              <w:bottom w:val="single" w:sz="8" w:space="0" w:color="000000"/>
              <w:right w:val="single" w:sz="8" w:space="0" w:color="000000"/>
            </w:tcBorders>
            <w:shd w:val="clear" w:color="auto" w:fill="auto"/>
            <w:vAlign w:val="center"/>
            <w:hideMark/>
          </w:tcPr>
          <w:p w14:paraId="2DAE6BF2"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6.388.921 </w:t>
            </w:r>
          </w:p>
        </w:tc>
        <w:tc>
          <w:tcPr>
            <w:tcW w:w="597" w:type="dxa"/>
            <w:tcBorders>
              <w:top w:val="nil"/>
              <w:left w:val="nil"/>
              <w:bottom w:val="single" w:sz="8" w:space="0" w:color="000000"/>
              <w:right w:val="single" w:sz="8" w:space="0" w:color="000000"/>
            </w:tcBorders>
            <w:shd w:val="clear" w:color="auto" w:fill="auto"/>
            <w:vAlign w:val="center"/>
            <w:hideMark/>
          </w:tcPr>
          <w:p w14:paraId="176FFF9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70" w:type="dxa"/>
            <w:tcBorders>
              <w:top w:val="nil"/>
              <w:left w:val="nil"/>
              <w:bottom w:val="single" w:sz="8" w:space="0" w:color="000000"/>
              <w:right w:val="single" w:sz="8" w:space="0" w:color="000000"/>
            </w:tcBorders>
            <w:shd w:val="clear" w:color="auto" w:fill="auto"/>
            <w:vAlign w:val="center"/>
            <w:hideMark/>
          </w:tcPr>
          <w:p w14:paraId="3EAD84D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7.027.813 </w:t>
            </w:r>
          </w:p>
        </w:tc>
        <w:tc>
          <w:tcPr>
            <w:tcW w:w="553" w:type="dxa"/>
            <w:tcBorders>
              <w:top w:val="nil"/>
              <w:left w:val="nil"/>
              <w:bottom w:val="single" w:sz="8" w:space="0" w:color="000000"/>
              <w:right w:val="single" w:sz="8" w:space="0" w:color="000000"/>
            </w:tcBorders>
            <w:shd w:val="clear" w:color="auto" w:fill="auto"/>
            <w:vAlign w:val="center"/>
            <w:hideMark/>
          </w:tcPr>
          <w:p w14:paraId="21CF354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69" w:type="dxa"/>
            <w:tcBorders>
              <w:top w:val="nil"/>
              <w:left w:val="nil"/>
              <w:bottom w:val="single" w:sz="8" w:space="0" w:color="000000"/>
              <w:right w:val="single" w:sz="8" w:space="0" w:color="000000"/>
            </w:tcBorders>
            <w:shd w:val="clear" w:color="auto" w:fill="auto"/>
            <w:vAlign w:val="center"/>
            <w:hideMark/>
          </w:tcPr>
          <w:p w14:paraId="253ADB1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7.027.813 </w:t>
            </w:r>
          </w:p>
        </w:tc>
        <w:tc>
          <w:tcPr>
            <w:tcW w:w="515" w:type="dxa"/>
            <w:tcBorders>
              <w:top w:val="nil"/>
              <w:left w:val="nil"/>
              <w:bottom w:val="single" w:sz="8" w:space="0" w:color="000000"/>
              <w:right w:val="single" w:sz="8" w:space="0" w:color="000000"/>
            </w:tcBorders>
            <w:shd w:val="clear" w:color="auto" w:fill="auto"/>
            <w:vAlign w:val="center"/>
            <w:hideMark/>
          </w:tcPr>
          <w:p w14:paraId="5DF3474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Dokumen </w:t>
            </w:r>
          </w:p>
        </w:tc>
        <w:tc>
          <w:tcPr>
            <w:tcW w:w="1011" w:type="dxa"/>
            <w:tcBorders>
              <w:top w:val="nil"/>
              <w:left w:val="nil"/>
              <w:bottom w:val="single" w:sz="8" w:space="0" w:color="000000"/>
              <w:right w:val="single" w:sz="8" w:space="0" w:color="000000"/>
            </w:tcBorders>
            <w:shd w:val="clear" w:color="auto" w:fill="auto"/>
            <w:vAlign w:val="center"/>
            <w:hideMark/>
          </w:tcPr>
          <w:p w14:paraId="59029E2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41.451.457</w:t>
            </w:r>
          </w:p>
        </w:tc>
        <w:tc>
          <w:tcPr>
            <w:tcW w:w="832" w:type="dxa"/>
            <w:tcBorders>
              <w:top w:val="nil"/>
              <w:left w:val="nil"/>
              <w:bottom w:val="single" w:sz="8" w:space="0" w:color="000000"/>
              <w:right w:val="single" w:sz="8" w:space="0" w:color="000000"/>
            </w:tcBorders>
            <w:shd w:val="clear" w:color="auto" w:fill="auto"/>
            <w:vAlign w:val="center"/>
            <w:hideMark/>
          </w:tcPr>
          <w:p w14:paraId="54790CF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42F3235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7E388DA0"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568AB0F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21B45F3B"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1FB6304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1103" w:type="dxa"/>
            <w:tcBorders>
              <w:top w:val="nil"/>
              <w:left w:val="nil"/>
              <w:bottom w:val="single" w:sz="8" w:space="0" w:color="000000"/>
              <w:right w:val="single" w:sz="8" w:space="0" w:color="000000"/>
            </w:tcBorders>
            <w:shd w:val="clear" w:color="auto" w:fill="auto"/>
            <w:vAlign w:val="center"/>
            <w:hideMark/>
          </w:tcPr>
          <w:p w14:paraId="2B67D9F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Rencana Strategis SKPD</w:t>
            </w:r>
          </w:p>
        </w:tc>
        <w:tc>
          <w:tcPr>
            <w:tcW w:w="1189" w:type="dxa"/>
            <w:tcBorders>
              <w:top w:val="nil"/>
              <w:left w:val="nil"/>
              <w:bottom w:val="single" w:sz="8" w:space="0" w:color="000000"/>
              <w:right w:val="single" w:sz="8" w:space="0" w:color="000000"/>
            </w:tcBorders>
            <w:shd w:val="clear" w:color="auto" w:fill="auto"/>
            <w:vAlign w:val="center"/>
            <w:hideMark/>
          </w:tcPr>
          <w:p w14:paraId="4A2159A1"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Dokumen Rencana Strategis SKPD</w:t>
            </w:r>
          </w:p>
        </w:tc>
        <w:tc>
          <w:tcPr>
            <w:tcW w:w="859" w:type="dxa"/>
            <w:tcBorders>
              <w:top w:val="nil"/>
              <w:left w:val="nil"/>
              <w:bottom w:val="single" w:sz="8" w:space="0" w:color="000000"/>
              <w:right w:val="single" w:sz="8" w:space="0" w:color="000000"/>
            </w:tcBorders>
            <w:shd w:val="clear" w:color="auto" w:fill="auto"/>
            <w:vAlign w:val="center"/>
            <w:hideMark/>
          </w:tcPr>
          <w:p w14:paraId="7C78563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2F908F4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1001" w:type="dxa"/>
            <w:tcBorders>
              <w:top w:val="nil"/>
              <w:left w:val="nil"/>
              <w:bottom w:val="single" w:sz="8" w:space="0" w:color="000000"/>
              <w:right w:val="single" w:sz="8" w:space="0" w:color="000000"/>
            </w:tcBorders>
            <w:shd w:val="clear" w:color="auto" w:fill="auto"/>
            <w:vAlign w:val="center"/>
            <w:hideMark/>
          </w:tcPr>
          <w:p w14:paraId="57D5E7E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442EFAA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895" w:type="dxa"/>
            <w:tcBorders>
              <w:top w:val="nil"/>
              <w:left w:val="nil"/>
              <w:bottom w:val="single" w:sz="8" w:space="0" w:color="000000"/>
              <w:right w:val="single" w:sz="8" w:space="0" w:color="000000"/>
            </w:tcBorders>
            <w:shd w:val="clear" w:color="auto" w:fill="auto"/>
            <w:vAlign w:val="center"/>
            <w:hideMark/>
          </w:tcPr>
          <w:p w14:paraId="5952180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78" w:type="dxa"/>
            <w:tcBorders>
              <w:top w:val="nil"/>
              <w:left w:val="nil"/>
              <w:bottom w:val="single" w:sz="8" w:space="0" w:color="000000"/>
              <w:right w:val="single" w:sz="8" w:space="0" w:color="000000"/>
            </w:tcBorders>
            <w:shd w:val="clear" w:color="auto" w:fill="auto"/>
            <w:vAlign w:val="center"/>
            <w:hideMark/>
          </w:tcPr>
          <w:p w14:paraId="3D6FC19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17" w:type="dxa"/>
            <w:tcBorders>
              <w:top w:val="nil"/>
              <w:left w:val="nil"/>
              <w:bottom w:val="single" w:sz="8" w:space="0" w:color="000000"/>
              <w:right w:val="single" w:sz="8" w:space="0" w:color="000000"/>
            </w:tcBorders>
            <w:shd w:val="clear" w:color="auto" w:fill="auto"/>
            <w:vAlign w:val="center"/>
            <w:hideMark/>
          </w:tcPr>
          <w:p w14:paraId="0361C46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58B8460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25" w:type="dxa"/>
            <w:tcBorders>
              <w:top w:val="nil"/>
              <w:left w:val="nil"/>
              <w:bottom w:val="single" w:sz="8" w:space="0" w:color="000000"/>
              <w:right w:val="single" w:sz="8" w:space="0" w:color="000000"/>
            </w:tcBorders>
            <w:shd w:val="clear" w:color="auto" w:fill="auto"/>
            <w:vAlign w:val="center"/>
            <w:hideMark/>
          </w:tcPr>
          <w:p w14:paraId="30639DF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78AFC64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70" w:type="dxa"/>
            <w:tcBorders>
              <w:top w:val="nil"/>
              <w:left w:val="nil"/>
              <w:bottom w:val="single" w:sz="8" w:space="0" w:color="000000"/>
              <w:right w:val="single" w:sz="8" w:space="0" w:color="000000"/>
            </w:tcBorders>
            <w:shd w:val="clear" w:color="auto" w:fill="auto"/>
            <w:vAlign w:val="center"/>
            <w:hideMark/>
          </w:tcPr>
          <w:p w14:paraId="0A56587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2D8C18B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69" w:type="dxa"/>
            <w:tcBorders>
              <w:top w:val="nil"/>
              <w:left w:val="nil"/>
              <w:bottom w:val="single" w:sz="8" w:space="0" w:color="000000"/>
              <w:right w:val="single" w:sz="8" w:space="0" w:color="000000"/>
            </w:tcBorders>
            <w:shd w:val="clear" w:color="auto" w:fill="auto"/>
            <w:vAlign w:val="center"/>
            <w:hideMark/>
          </w:tcPr>
          <w:p w14:paraId="729CA4E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7E701BB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Dokumen </w:t>
            </w:r>
          </w:p>
        </w:tc>
        <w:tc>
          <w:tcPr>
            <w:tcW w:w="1011" w:type="dxa"/>
            <w:tcBorders>
              <w:top w:val="nil"/>
              <w:left w:val="nil"/>
              <w:bottom w:val="single" w:sz="8" w:space="0" w:color="000000"/>
              <w:right w:val="single" w:sz="8" w:space="0" w:color="000000"/>
            </w:tcBorders>
            <w:shd w:val="clear" w:color="auto" w:fill="auto"/>
            <w:vAlign w:val="center"/>
            <w:hideMark/>
          </w:tcPr>
          <w:p w14:paraId="2DE54DC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w:t>
            </w:r>
          </w:p>
        </w:tc>
        <w:tc>
          <w:tcPr>
            <w:tcW w:w="832" w:type="dxa"/>
            <w:tcBorders>
              <w:top w:val="nil"/>
              <w:left w:val="nil"/>
              <w:bottom w:val="single" w:sz="8" w:space="0" w:color="000000"/>
              <w:right w:val="single" w:sz="8" w:space="0" w:color="000000"/>
            </w:tcBorders>
            <w:shd w:val="clear" w:color="auto" w:fill="auto"/>
            <w:vAlign w:val="center"/>
            <w:hideMark/>
          </w:tcPr>
          <w:p w14:paraId="50E5613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0AD0903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5BA85046"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5A9E2D8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0146994D"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0C73C3F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06.08</w:t>
            </w:r>
          </w:p>
        </w:tc>
        <w:tc>
          <w:tcPr>
            <w:tcW w:w="1103" w:type="dxa"/>
            <w:tcBorders>
              <w:top w:val="nil"/>
              <w:left w:val="nil"/>
              <w:bottom w:val="single" w:sz="8" w:space="0" w:color="000000"/>
              <w:right w:val="single" w:sz="8" w:space="0" w:color="000000"/>
            </w:tcBorders>
            <w:shd w:val="clear" w:color="auto" w:fill="auto"/>
            <w:vAlign w:val="center"/>
            <w:hideMark/>
          </w:tcPr>
          <w:p w14:paraId="5032906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rencana kerja, RKA, DPA dan DPPA</w:t>
            </w:r>
          </w:p>
        </w:tc>
        <w:tc>
          <w:tcPr>
            <w:tcW w:w="1189" w:type="dxa"/>
            <w:tcBorders>
              <w:top w:val="nil"/>
              <w:left w:val="nil"/>
              <w:bottom w:val="single" w:sz="8" w:space="0" w:color="000000"/>
              <w:right w:val="single" w:sz="8" w:space="0" w:color="000000"/>
            </w:tcBorders>
            <w:shd w:val="clear" w:color="auto" w:fill="auto"/>
            <w:vAlign w:val="center"/>
            <w:hideMark/>
          </w:tcPr>
          <w:p w14:paraId="3EDAE6C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Dokumen rencana Kerja, RKA, DPA dan DPPA</w:t>
            </w:r>
          </w:p>
        </w:tc>
        <w:tc>
          <w:tcPr>
            <w:tcW w:w="859" w:type="dxa"/>
            <w:tcBorders>
              <w:top w:val="nil"/>
              <w:left w:val="nil"/>
              <w:bottom w:val="single" w:sz="8" w:space="0" w:color="000000"/>
              <w:right w:val="single" w:sz="8" w:space="0" w:color="000000"/>
            </w:tcBorders>
            <w:shd w:val="clear" w:color="auto" w:fill="auto"/>
            <w:vAlign w:val="center"/>
            <w:hideMark/>
          </w:tcPr>
          <w:p w14:paraId="6ED3F4D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546413A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4 Dokumen</w:t>
            </w:r>
          </w:p>
        </w:tc>
        <w:tc>
          <w:tcPr>
            <w:tcW w:w="1001" w:type="dxa"/>
            <w:tcBorders>
              <w:top w:val="nil"/>
              <w:left w:val="nil"/>
              <w:bottom w:val="single" w:sz="8" w:space="0" w:color="000000"/>
              <w:right w:val="single" w:sz="8" w:space="0" w:color="000000"/>
            </w:tcBorders>
            <w:shd w:val="clear" w:color="auto" w:fill="auto"/>
            <w:vAlign w:val="center"/>
            <w:hideMark/>
          </w:tcPr>
          <w:p w14:paraId="1E52AEC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13.328.200 </w:t>
            </w:r>
          </w:p>
        </w:tc>
        <w:tc>
          <w:tcPr>
            <w:tcW w:w="641" w:type="dxa"/>
            <w:tcBorders>
              <w:top w:val="nil"/>
              <w:left w:val="nil"/>
              <w:bottom w:val="single" w:sz="8" w:space="0" w:color="000000"/>
              <w:right w:val="single" w:sz="8" w:space="0" w:color="000000"/>
            </w:tcBorders>
            <w:shd w:val="clear" w:color="auto" w:fill="auto"/>
            <w:vAlign w:val="center"/>
            <w:hideMark/>
          </w:tcPr>
          <w:p w14:paraId="6508029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 Dokumen </w:t>
            </w:r>
          </w:p>
        </w:tc>
        <w:tc>
          <w:tcPr>
            <w:tcW w:w="895" w:type="dxa"/>
            <w:tcBorders>
              <w:top w:val="nil"/>
              <w:left w:val="nil"/>
              <w:bottom w:val="single" w:sz="8" w:space="0" w:color="000000"/>
              <w:right w:val="single" w:sz="8" w:space="0" w:color="000000"/>
            </w:tcBorders>
            <w:shd w:val="clear" w:color="auto" w:fill="auto"/>
            <w:vAlign w:val="center"/>
            <w:hideMark/>
          </w:tcPr>
          <w:p w14:paraId="7F57AC0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9.227.600 </w:t>
            </w:r>
          </w:p>
        </w:tc>
        <w:tc>
          <w:tcPr>
            <w:tcW w:w="678" w:type="dxa"/>
            <w:tcBorders>
              <w:top w:val="nil"/>
              <w:left w:val="nil"/>
              <w:bottom w:val="single" w:sz="8" w:space="0" w:color="000000"/>
              <w:right w:val="single" w:sz="8" w:space="0" w:color="000000"/>
            </w:tcBorders>
            <w:shd w:val="clear" w:color="auto" w:fill="auto"/>
            <w:vAlign w:val="center"/>
            <w:hideMark/>
          </w:tcPr>
          <w:p w14:paraId="616F4E39"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 Dokumen </w:t>
            </w:r>
          </w:p>
        </w:tc>
        <w:tc>
          <w:tcPr>
            <w:tcW w:w="917" w:type="dxa"/>
            <w:tcBorders>
              <w:top w:val="nil"/>
              <w:left w:val="nil"/>
              <w:bottom w:val="single" w:sz="8" w:space="0" w:color="000000"/>
              <w:right w:val="single" w:sz="8" w:space="0" w:color="000000"/>
            </w:tcBorders>
            <w:shd w:val="clear" w:color="auto" w:fill="auto"/>
            <w:vAlign w:val="center"/>
            <w:hideMark/>
          </w:tcPr>
          <w:p w14:paraId="0618DE3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10.150.360 </w:t>
            </w:r>
          </w:p>
        </w:tc>
        <w:tc>
          <w:tcPr>
            <w:tcW w:w="553" w:type="dxa"/>
            <w:tcBorders>
              <w:top w:val="nil"/>
              <w:left w:val="nil"/>
              <w:bottom w:val="single" w:sz="8" w:space="0" w:color="000000"/>
              <w:right w:val="single" w:sz="8" w:space="0" w:color="000000"/>
            </w:tcBorders>
            <w:shd w:val="clear" w:color="auto" w:fill="auto"/>
            <w:vAlign w:val="center"/>
            <w:hideMark/>
          </w:tcPr>
          <w:p w14:paraId="0311A0F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 Dokumen </w:t>
            </w:r>
          </w:p>
        </w:tc>
        <w:tc>
          <w:tcPr>
            <w:tcW w:w="925" w:type="dxa"/>
            <w:tcBorders>
              <w:top w:val="nil"/>
              <w:left w:val="nil"/>
              <w:bottom w:val="single" w:sz="8" w:space="0" w:color="000000"/>
              <w:right w:val="single" w:sz="8" w:space="0" w:color="000000"/>
            </w:tcBorders>
            <w:shd w:val="clear" w:color="auto" w:fill="auto"/>
            <w:vAlign w:val="center"/>
            <w:hideMark/>
          </w:tcPr>
          <w:p w14:paraId="565944C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11.165.396 </w:t>
            </w:r>
          </w:p>
        </w:tc>
        <w:tc>
          <w:tcPr>
            <w:tcW w:w="597" w:type="dxa"/>
            <w:tcBorders>
              <w:top w:val="nil"/>
              <w:left w:val="nil"/>
              <w:bottom w:val="single" w:sz="8" w:space="0" w:color="000000"/>
              <w:right w:val="single" w:sz="8" w:space="0" w:color="000000"/>
            </w:tcBorders>
            <w:shd w:val="clear" w:color="auto" w:fill="auto"/>
            <w:vAlign w:val="center"/>
            <w:hideMark/>
          </w:tcPr>
          <w:p w14:paraId="39AF60D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 Dokumen </w:t>
            </w:r>
          </w:p>
        </w:tc>
        <w:tc>
          <w:tcPr>
            <w:tcW w:w="970" w:type="dxa"/>
            <w:tcBorders>
              <w:top w:val="nil"/>
              <w:left w:val="nil"/>
              <w:bottom w:val="single" w:sz="8" w:space="0" w:color="000000"/>
              <w:right w:val="single" w:sz="8" w:space="0" w:color="000000"/>
            </w:tcBorders>
            <w:shd w:val="clear" w:color="auto" w:fill="auto"/>
            <w:vAlign w:val="center"/>
            <w:hideMark/>
          </w:tcPr>
          <w:p w14:paraId="182379A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12.281.936 </w:t>
            </w:r>
          </w:p>
        </w:tc>
        <w:tc>
          <w:tcPr>
            <w:tcW w:w="553" w:type="dxa"/>
            <w:tcBorders>
              <w:top w:val="nil"/>
              <w:left w:val="nil"/>
              <w:bottom w:val="single" w:sz="8" w:space="0" w:color="000000"/>
              <w:right w:val="single" w:sz="8" w:space="0" w:color="000000"/>
            </w:tcBorders>
            <w:shd w:val="clear" w:color="auto" w:fill="auto"/>
            <w:vAlign w:val="center"/>
            <w:hideMark/>
          </w:tcPr>
          <w:p w14:paraId="23FE586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 Dokumen </w:t>
            </w:r>
          </w:p>
        </w:tc>
        <w:tc>
          <w:tcPr>
            <w:tcW w:w="969" w:type="dxa"/>
            <w:tcBorders>
              <w:top w:val="nil"/>
              <w:left w:val="nil"/>
              <w:bottom w:val="single" w:sz="8" w:space="0" w:color="000000"/>
              <w:right w:val="single" w:sz="8" w:space="0" w:color="000000"/>
            </w:tcBorders>
            <w:shd w:val="clear" w:color="auto" w:fill="auto"/>
            <w:vAlign w:val="center"/>
            <w:hideMark/>
          </w:tcPr>
          <w:p w14:paraId="6F9145D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12.281.936 </w:t>
            </w:r>
          </w:p>
        </w:tc>
        <w:tc>
          <w:tcPr>
            <w:tcW w:w="515" w:type="dxa"/>
            <w:tcBorders>
              <w:top w:val="nil"/>
              <w:left w:val="nil"/>
              <w:bottom w:val="single" w:sz="8" w:space="0" w:color="000000"/>
              <w:right w:val="single" w:sz="8" w:space="0" w:color="000000"/>
            </w:tcBorders>
            <w:shd w:val="clear" w:color="auto" w:fill="auto"/>
            <w:vAlign w:val="center"/>
            <w:hideMark/>
          </w:tcPr>
          <w:p w14:paraId="3332648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48 Dokumen </w:t>
            </w:r>
          </w:p>
        </w:tc>
        <w:tc>
          <w:tcPr>
            <w:tcW w:w="1011" w:type="dxa"/>
            <w:tcBorders>
              <w:top w:val="nil"/>
              <w:left w:val="nil"/>
              <w:bottom w:val="single" w:sz="8" w:space="0" w:color="000000"/>
              <w:right w:val="single" w:sz="8" w:space="0" w:color="000000"/>
            </w:tcBorders>
            <w:shd w:val="clear" w:color="auto" w:fill="auto"/>
            <w:vAlign w:val="center"/>
            <w:hideMark/>
          </w:tcPr>
          <w:p w14:paraId="2F47C498"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68.435.427</w:t>
            </w:r>
          </w:p>
        </w:tc>
        <w:tc>
          <w:tcPr>
            <w:tcW w:w="832" w:type="dxa"/>
            <w:tcBorders>
              <w:top w:val="nil"/>
              <w:left w:val="nil"/>
              <w:bottom w:val="single" w:sz="8" w:space="0" w:color="000000"/>
              <w:right w:val="single" w:sz="8" w:space="0" w:color="000000"/>
            </w:tcBorders>
            <w:shd w:val="clear" w:color="auto" w:fill="auto"/>
            <w:vAlign w:val="center"/>
            <w:hideMark/>
          </w:tcPr>
          <w:p w14:paraId="6F4DD97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89D0A7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3E93A5ED" w14:textId="77777777" w:rsidTr="000620BF">
        <w:trPr>
          <w:gridAfter w:val="1"/>
          <w:wAfter w:w="7" w:type="dxa"/>
          <w:trHeight w:val="1052"/>
        </w:trPr>
        <w:tc>
          <w:tcPr>
            <w:tcW w:w="983" w:type="dxa"/>
            <w:tcBorders>
              <w:top w:val="nil"/>
              <w:left w:val="single" w:sz="8" w:space="0" w:color="000000"/>
              <w:bottom w:val="nil"/>
              <w:right w:val="single" w:sz="8" w:space="0" w:color="000000"/>
            </w:tcBorders>
            <w:shd w:val="clear" w:color="auto" w:fill="auto"/>
            <w:vAlign w:val="center"/>
            <w:hideMark/>
          </w:tcPr>
          <w:p w14:paraId="631C78B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5650559B"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62F0F39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06.12</w:t>
            </w:r>
          </w:p>
        </w:tc>
        <w:tc>
          <w:tcPr>
            <w:tcW w:w="1103" w:type="dxa"/>
            <w:tcBorders>
              <w:top w:val="nil"/>
              <w:left w:val="nil"/>
              <w:bottom w:val="single" w:sz="8" w:space="0" w:color="000000"/>
              <w:right w:val="single" w:sz="8" w:space="0" w:color="000000"/>
            </w:tcBorders>
            <w:shd w:val="clear" w:color="auto" w:fill="auto"/>
            <w:vAlign w:val="center"/>
            <w:hideMark/>
          </w:tcPr>
          <w:p w14:paraId="50BD2731"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Laporan Penyelenggaraan Pemerintah Daerah (LPPD) dan Laporan Keterangan Pertanggungjawabn (LKPJ)</w:t>
            </w:r>
          </w:p>
        </w:tc>
        <w:tc>
          <w:tcPr>
            <w:tcW w:w="1189" w:type="dxa"/>
            <w:tcBorders>
              <w:top w:val="nil"/>
              <w:left w:val="nil"/>
              <w:bottom w:val="single" w:sz="8" w:space="0" w:color="000000"/>
              <w:right w:val="single" w:sz="8" w:space="0" w:color="000000"/>
            </w:tcBorders>
            <w:shd w:val="clear" w:color="auto" w:fill="auto"/>
            <w:vAlign w:val="center"/>
            <w:hideMark/>
          </w:tcPr>
          <w:p w14:paraId="03956603"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Dokumen LPPD dan LKPJ SKPD</w:t>
            </w:r>
          </w:p>
        </w:tc>
        <w:tc>
          <w:tcPr>
            <w:tcW w:w="859" w:type="dxa"/>
            <w:tcBorders>
              <w:top w:val="nil"/>
              <w:left w:val="nil"/>
              <w:bottom w:val="single" w:sz="8" w:space="0" w:color="000000"/>
              <w:right w:val="single" w:sz="8" w:space="0" w:color="000000"/>
            </w:tcBorders>
            <w:shd w:val="clear" w:color="auto" w:fill="auto"/>
            <w:vAlign w:val="center"/>
            <w:hideMark/>
          </w:tcPr>
          <w:p w14:paraId="1577211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 Dokumen</w:t>
            </w:r>
          </w:p>
        </w:tc>
        <w:tc>
          <w:tcPr>
            <w:tcW w:w="535" w:type="dxa"/>
            <w:tcBorders>
              <w:top w:val="nil"/>
              <w:left w:val="nil"/>
              <w:bottom w:val="single" w:sz="8" w:space="0" w:color="000000"/>
              <w:right w:val="single" w:sz="8" w:space="0" w:color="000000"/>
            </w:tcBorders>
            <w:shd w:val="clear" w:color="auto" w:fill="auto"/>
            <w:vAlign w:val="center"/>
            <w:hideMark/>
          </w:tcPr>
          <w:p w14:paraId="163D11F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 Dokumen</w:t>
            </w:r>
          </w:p>
        </w:tc>
        <w:tc>
          <w:tcPr>
            <w:tcW w:w="1001" w:type="dxa"/>
            <w:tcBorders>
              <w:top w:val="nil"/>
              <w:left w:val="nil"/>
              <w:bottom w:val="single" w:sz="8" w:space="0" w:color="000000"/>
              <w:right w:val="single" w:sz="8" w:space="0" w:color="000000"/>
            </w:tcBorders>
            <w:shd w:val="clear" w:color="auto" w:fill="auto"/>
            <w:vAlign w:val="center"/>
            <w:hideMark/>
          </w:tcPr>
          <w:p w14:paraId="3FE7542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5.492.900 </w:t>
            </w:r>
          </w:p>
        </w:tc>
        <w:tc>
          <w:tcPr>
            <w:tcW w:w="641" w:type="dxa"/>
            <w:tcBorders>
              <w:top w:val="nil"/>
              <w:left w:val="nil"/>
              <w:bottom w:val="single" w:sz="8" w:space="0" w:color="000000"/>
              <w:right w:val="single" w:sz="8" w:space="0" w:color="000000"/>
            </w:tcBorders>
            <w:shd w:val="clear" w:color="auto" w:fill="auto"/>
            <w:vAlign w:val="center"/>
            <w:hideMark/>
          </w:tcPr>
          <w:p w14:paraId="289415B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Dokumen </w:t>
            </w:r>
          </w:p>
        </w:tc>
        <w:tc>
          <w:tcPr>
            <w:tcW w:w="895" w:type="dxa"/>
            <w:tcBorders>
              <w:top w:val="nil"/>
              <w:left w:val="nil"/>
              <w:bottom w:val="single" w:sz="8" w:space="0" w:color="000000"/>
              <w:right w:val="single" w:sz="8" w:space="0" w:color="000000"/>
            </w:tcBorders>
            <w:shd w:val="clear" w:color="auto" w:fill="auto"/>
            <w:vAlign w:val="center"/>
            <w:hideMark/>
          </w:tcPr>
          <w:p w14:paraId="5411D42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5.080.100 </w:t>
            </w:r>
          </w:p>
        </w:tc>
        <w:tc>
          <w:tcPr>
            <w:tcW w:w="678" w:type="dxa"/>
            <w:tcBorders>
              <w:top w:val="nil"/>
              <w:left w:val="nil"/>
              <w:bottom w:val="single" w:sz="8" w:space="0" w:color="000000"/>
              <w:right w:val="single" w:sz="8" w:space="0" w:color="000000"/>
            </w:tcBorders>
            <w:shd w:val="clear" w:color="auto" w:fill="auto"/>
            <w:vAlign w:val="center"/>
            <w:hideMark/>
          </w:tcPr>
          <w:p w14:paraId="4B04279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Dokumen </w:t>
            </w:r>
          </w:p>
        </w:tc>
        <w:tc>
          <w:tcPr>
            <w:tcW w:w="917" w:type="dxa"/>
            <w:tcBorders>
              <w:top w:val="nil"/>
              <w:left w:val="nil"/>
              <w:bottom w:val="single" w:sz="8" w:space="0" w:color="000000"/>
              <w:right w:val="single" w:sz="8" w:space="0" w:color="000000"/>
            </w:tcBorders>
            <w:shd w:val="clear" w:color="auto" w:fill="auto"/>
            <w:vAlign w:val="center"/>
            <w:hideMark/>
          </w:tcPr>
          <w:p w14:paraId="796ED23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5.588.110 </w:t>
            </w:r>
          </w:p>
        </w:tc>
        <w:tc>
          <w:tcPr>
            <w:tcW w:w="553" w:type="dxa"/>
            <w:tcBorders>
              <w:top w:val="nil"/>
              <w:left w:val="nil"/>
              <w:bottom w:val="single" w:sz="8" w:space="0" w:color="000000"/>
              <w:right w:val="single" w:sz="8" w:space="0" w:color="000000"/>
            </w:tcBorders>
            <w:shd w:val="clear" w:color="auto" w:fill="auto"/>
            <w:vAlign w:val="center"/>
            <w:hideMark/>
          </w:tcPr>
          <w:p w14:paraId="2B849C4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Dokumen </w:t>
            </w:r>
          </w:p>
        </w:tc>
        <w:tc>
          <w:tcPr>
            <w:tcW w:w="925" w:type="dxa"/>
            <w:tcBorders>
              <w:top w:val="nil"/>
              <w:left w:val="nil"/>
              <w:bottom w:val="single" w:sz="8" w:space="0" w:color="000000"/>
              <w:right w:val="single" w:sz="8" w:space="0" w:color="000000"/>
            </w:tcBorders>
            <w:shd w:val="clear" w:color="auto" w:fill="auto"/>
            <w:vAlign w:val="center"/>
            <w:hideMark/>
          </w:tcPr>
          <w:p w14:paraId="196CC82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6.146.921 </w:t>
            </w:r>
          </w:p>
        </w:tc>
        <w:tc>
          <w:tcPr>
            <w:tcW w:w="597" w:type="dxa"/>
            <w:tcBorders>
              <w:top w:val="nil"/>
              <w:left w:val="nil"/>
              <w:bottom w:val="single" w:sz="8" w:space="0" w:color="000000"/>
              <w:right w:val="single" w:sz="8" w:space="0" w:color="000000"/>
            </w:tcBorders>
            <w:shd w:val="clear" w:color="auto" w:fill="auto"/>
            <w:vAlign w:val="center"/>
            <w:hideMark/>
          </w:tcPr>
          <w:p w14:paraId="7D486BD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Dokumen </w:t>
            </w:r>
          </w:p>
        </w:tc>
        <w:tc>
          <w:tcPr>
            <w:tcW w:w="970" w:type="dxa"/>
            <w:tcBorders>
              <w:top w:val="nil"/>
              <w:left w:val="nil"/>
              <w:bottom w:val="single" w:sz="8" w:space="0" w:color="000000"/>
              <w:right w:val="single" w:sz="8" w:space="0" w:color="000000"/>
            </w:tcBorders>
            <w:shd w:val="clear" w:color="auto" w:fill="auto"/>
            <w:vAlign w:val="center"/>
            <w:hideMark/>
          </w:tcPr>
          <w:p w14:paraId="5E5F17B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6.761.613 </w:t>
            </w:r>
          </w:p>
        </w:tc>
        <w:tc>
          <w:tcPr>
            <w:tcW w:w="553" w:type="dxa"/>
            <w:tcBorders>
              <w:top w:val="nil"/>
              <w:left w:val="nil"/>
              <w:bottom w:val="single" w:sz="8" w:space="0" w:color="000000"/>
              <w:right w:val="single" w:sz="8" w:space="0" w:color="000000"/>
            </w:tcBorders>
            <w:shd w:val="clear" w:color="auto" w:fill="auto"/>
            <w:vAlign w:val="center"/>
            <w:hideMark/>
          </w:tcPr>
          <w:p w14:paraId="011D88E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Dokumen </w:t>
            </w:r>
          </w:p>
        </w:tc>
        <w:tc>
          <w:tcPr>
            <w:tcW w:w="969" w:type="dxa"/>
            <w:tcBorders>
              <w:top w:val="nil"/>
              <w:left w:val="nil"/>
              <w:bottom w:val="single" w:sz="8" w:space="0" w:color="000000"/>
              <w:right w:val="single" w:sz="8" w:space="0" w:color="000000"/>
            </w:tcBorders>
            <w:shd w:val="clear" w:color="auto" w:fill="auto"/>
            <w:vAlign w:val="center"/>
            <w:hideMark/>
          </w:tcPr>
          <w:p w14:paraId="6519829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6.761.613 </w:t>
            </w:r>
          </w:p>
        </w:tc>
        <w:tc>
          <w:tcPr>
            <w:tcW w:w="515" w:type="dxa"/>
            <w:tcBorders>
              <w:top w:val="nil"/>
              <w:left w:val="nil"/>
              <w:bottom w:val="single" w:sz="8" w:space="0" w:color="000000"/>
              <w:right w:val="single" w:sz="8" w:space="0" w:color="000000"/>
            </w:tcBorders>
            <w:shd w:val="clear" w:color="auto" w:fill="auto"/>
            <w:vAlign w:val="center"/>
            <w:hideMark/>
          </w:tcPr>
          <w:p w14:paraId="1EB4E7E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24 Dokumen </w:t>
            </w:r>
          </w:p>
        </w:tc>
        <w:tc>
          <w:tcPr>
            <w:tcW w:w="1011" w:type="dxa"/>
            <w:tcBorders>
              <w:top w:val="nil"/>
              <w:left w:val="nil"/>
              <w:bottom w:val="single" w:sz="8" w:space="0" w:color="000000"/>
              <w:right w:val="single" w:sz="8" w:space="0" w:color="000000"/>
            </w:tcBorders>
            <w:shd w:val="clear" w:color="auto" w:fill="auto"/>
            <w:vAlign w:val="center"/>
            <w:hideMark/>
          </w:tcPr>
          <w:p w14:paraId="1D315B9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35.831.257</w:t>
            </w:r>
          </w:p>
        </w:tc>
        <w:tc>
          <w:tcPr>
            <w:tcW w:w="832" w:type="dxa"/>
            <w:tcBorders>
              <w:top w:val="nil"/>
              <w:left w:val="nil"/>
              <w:bottom w:val="single" w:sz="8" w:space="0" w:color="000000"/>
              <w:right w:val="single" w:sz="8" w:space="0" w:color="000000"/>
            </w:tcBorders>
            <w:shd w:val="clear" w:color="auto" w:fill="auto"/>
            <w:vAlign w:val="center"/>
            <w:hideMark/>
          </w:tcPr>
          <w:p w14:paraId="09928A9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55DA9BB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583C32B0" w14:textId="77777777" w:rsidTr="000620BF">
        <w:trPr>
          <w:gridAfter w:val="1"/>
          <w:wAfter w:w="7" w:type="dxa"/>
          <w:trHeight w:val="791"/>
        </w:trPr>
        <w:tc>
          <w:tcPr>
            <w:tcW w:w="983" w:type="dxa"/>
            <w:tcBorders>
              <w:top w:val="nil"/>
              <w:left w:val="single" w:sz="8" w:space="0" w:color="000000"/>
              <w:bottom w:val="nil"/>
              <w:right w:val="single" w:sz="8" w:space="0" w:color="000000"/>
            </w:tcBorders>
            <w:shd w:val="clear" w:color="auto" w:fill="auto"/>
            <w:vAlign w:val="center"/>
            <w:hideMark/>
          </w:tcPr>
          <w:p w14:paraId="415139A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641DC396"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64E53E5C"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17.</w:t>
            </w:r>
          </w:p>
        </w:tc>
        <w:tc>
          <w:tcPr>
            <w:tcW w:w="1103" w:type="dxa"/>
            <w:tcBorders>
              <w:top w:val="nil"/>
              <w:left w:val="nil"/>
              <w:bottom w:val="single" w:sz="8" w:space="0" w:color="000000"/>
              <w:right w:val="single" w:sz="8" w:space="0" w:color="000000"/>
            </w:tcBorders>
            <w:shd w:val="clear" w:color="auto" w:fill="auto"/>
            <w:vAlign w:val="center"/>
            <w:hideMark/>
          </w:tcPr>
          <w:p w14:paraId="49964CB4"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Peningkatan dan Pengembangan Pengelolaan Keuangan Daerah</w:t>
            </w:r>
          </w:p>
        </w:tc>
        <w:tc>
          <w:tcPr>
            <w:tcW w:w="1189" w:type="dxa"/>
            <w:tcBorders>
              <w:top w:val="nil"/>
              <w:left w:val="nil"/>
              <w:bottom w:val="single" w:sz="8" w:space="0" w:color="000000"/>
              <w:right w:val="single" w:sz="8" w:space="0" w:color="000000"/>
            </w:tcBorders>
            <w:shd w:val="clear" w:color="auto" w:fill="auto"/>
            <w:vAlign w:val="center"/>
            <w:hideMark/>
          </w:tcPr>
          <w:p w14:paraId="260963D8"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Peningkatan Ketepatan Waktu Penyampaian Laporan Keuangan</w:t>
            </w:r>
          </w:p>
        </w:tc>
        <w:tc>
          <w:tcPr>
            <w:tcW w:w="859" w:type="dxa"/>
            <w:tcBorders>
              <w:top w:val="nil"/>
              <w:left w:val="nil"/>
              <w:bottom w:val="single" w:sz="8" w:space="0" w:color="000000"/>
              <w:right w:val="single" w:sz="8" w:space="0" w:color="000000"/>
            </w:tcBorders>
            <w:shd w:val="clear" w:color="auto" w:fill="auto"/>
            <w:vAlign w:val="center"/>
            <w:hideMark/>
          </w:tcPr>
          <w:p w14:paraId="51480FC3"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535" w:type="dxa"/>
            <w:tcBorders>
              <w:top w:val="nil"/>
              <w:left w:val="nil"/>
              <w:bottom w:val="single" w:sz="8" w:space="0" w:color="000000"/>
              <w:right w:val="single" w:sz="8" w:space="0" w:color="000000"/>
            </w:tcBorders>
            <w:shd w:val="clear" w:color="auto" w:fill="auto"/>
            <w:vAlign w:val="center"/>
            <w:hideMark/>
          </w:tcPr>
          <w:p w14:paraId="549191D1"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01" w:type="dxa"/>
            <w:tcBorders>
              <w:top w:val="nil"/>
              <w:left w:val="nil"/>
              <w:bottom w:val="single" w:sz="8" w:space="0" w:color="000000"/>
              <w:right w:val="single" w:sz="8" w:space="0" w:color="000000"/>
            </w:tcBorders>
            <w:shd w:val="clear" w:color="auto" w:fill="auto"/>
            <w:vAlign w:val="center"/>
            <w:hideMark/>
          </w:tcPr>
          <w:p w14:paraId="6F93E0EE"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48.000.000 </w:t>
            </w:r>
          </w:p>
        </w:tc>
        <w:tc>
          <w:tcPr>
            <w:tcW w:w="641" w:type="dxa"/>
            <w:tcBorders>
              <w:top w:val="nil"/>
              <w:left w:val="nil"/>
              <w:bottom w:val="single" w:sz="8" w:space="0" w:color="000000"/>
              <w:right w:val="single" w:sz="8" w:space="0" w:color="000000"/>
            </w:tcBorders>
            <w:shd w:val="clear" w:color="auto" w:fill="auto"/>
            <w:vAlign w:val="center"/>
            <w:hideMark/>
          </w:tcPr>
          <w:p w14:paraId="1728FAC8"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895" w:type="dxa"/>
            <w:tcBorders>
              <w:top w:val="nil"/>
              <w:left w:val="nil"/>
              <w:bottom w:val="single" w:sz="8" w:space="0" w:color="000000"/>
              <w:right w:val="single" w:sz="8" w:space="0" w:color="000000"/>
            </w:tcBorders>
            <w:shd w:val="clear" w:color="auto" w:fill="auto"/>
            <w:vAlign w:val="center"/>
            <w:hideMark/>
          </w:tcPr>
          <w:p w14:paraId="1A2988ED"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678" w:type="dxa"/>
            <w:tcBorders>
              <w:top w:val="nil"/>
              <w:left w:val="nil"/>
              <w:bottom w:val="single" w:sz="8" w:space="0" w:color="000000"/>
              <w:right w:val="single" w:sz="8" w:space="0" w:color="000000"/>
            </w:tcBorders>
            <w:shd w:val="clear" w:color="auto" w:fill="auto"/>
            <w:vAlign w:val="center"/>
            <w:hideMark/>
          </w:tcPr>
          <w:p w14:paraId="46769D6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917" w:type="dxa"/>
            <w:tcBorders>
              <w:top w:val="nil"/>
              <w:left w:val="nil"/>
              <w:bottom w:val="single" w:sz="8" w:space="0" w:color="000000"/>
              <w:right w:val="single" w:sz="8" w:space="0" w:color="000000"/>
            </w:tcBorders>
            <w:shd w:val="clear" w:color="auto" w:fill="auto"/>
            <w:vAlign w:val="center"/>
            <w:hideMark/>
          </w:tcPr>
          <w:p w14:paraId="4F813FD3"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2C7A5F77"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925" w:type="dxa"/>
            <w:tcBorders>
              <w:top w:val="nil"/>
              <w:left w:val="nil"/>
              <w:bottom w:val="single" w:sz="8" w:space="0" w:color="000000"/>
              <w:right w:val="single" w:sz="8" w:space="0" w:color="000000"/>
            </w:tcBorders>
            <w:shd w:val="clear" w:color="auto" w:fill="auto"/>
            <w:vAlign w:val="center"/>
            <w:hideMark/>
          </w:tcPr>
          <w:p w14:paraId="6DAD1B97"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25085503"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970" w:type="dxa"/>
            <w:tcBorders>
              <w:top w:val="nil"/>
              <w:left w:val="nil"/>
              <w:bottom w:val="single" w:sz="8" w:space="0" w:color="000000"/>
              <w:right w:val="single" w:sz="8" w:space="0" w:color="000000"/>
            </w:tcBorders>
            <w:shd w:val="clear" w:color="auto" w:fill="auto"/>
            <w:vAlign w:val="center"/>
            <w:hideMark/>
          </w:tcPr>
          <w:p w14:paraId="4BB20FF5"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091B08D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969" w:type="dxa"/>
            <w:tcBorders>
              <w:top w:val="nil"/>
              <w:left w:val="nil"/>
              <w:bottom w:val="single" w:sz="8" w:space="0" w:color="000000"/>
              <w:right w:val="single" w:sz="8" w:space="0" w:color="000000"/>
            </w:tcBorders>
            <w:shd w:val="clear" w:color="auto" w:fill="auto"/>
            <w:vAlign w:val="center"/>
            <w:hideMark/>
          </w:tcPr>
          <w:p w14:paraId="6D2FDE7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6076C024"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nil"/>
              <w:left w:val="nil"/>
              <w:bottom w:val="single" w:sz="8" w:space="0" w:color="000000"/>
              <w:right w:val="single" w:sz="8" w:space="0" w:color="000000"/>
            </w:tcBorders>
            <w:shd w:val="clear" w:color="auto" w:fill="auto"/>
            <w:vAlign w:val="center"/>
            <w:hideMark/>
          </w:tcPr>
          <w:p w14:paraId="46B60C67"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48.000.000</w:t>
            </w:r>
          </w:p>
        </w:tc>
        <w:tc>
          <w:tcPr>
            <w:tcW w:w="832" w:type="dxa"/>
            <w:tcBorders>
              <w:top w:val="nil"/>
              <w:left w:val="nil"/>
              <w:bottom w:val="single" w:sz="8" w:space="0" w:color="000000"/>
              <w:right w:val="single" w:sz="8" w:space="0" w:color="000000"/>
            </w:tcBorders>
            <w:shd w:val="clear" w:color="auto" w:fill="auto"/>
            <w:vAlign w:val="center"/>
            <w:hideMark/>
          </w:tcPr>
          <w:p w14:paraId="5106B7C3"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09C4A6B5"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222D1DCC" w14:textId="77777777" w:rsidTr="000620BF">
        <w:trPr>
          <w:gridAfter w:val="1"/>
          <w:wAfter w:w="7" w:type="dxa"/>
          <w:trHeight w:val="530"/>
        </w:trPr>
        <w:tc>
          <w:tcPr>
            <w:tcW w:w="983" w:type="dxa"/>
            <w:tcBorders>
              <w:top w:val="nil"/>
              <w:left w:val="single" w:sz="8" w:space="0" w:color="000000"/>
              <w:bottom w:val="nil"/>
              <w:right w:val="single" w:sz="8" w:space="0" w:color="000000"/>
            </w:tcBorders>
            <w:shd w:val="clear" w:color="auto" w:fill="auto"/>
            <w:vAlign w:val="center"/>
            <w:hideMark/>
          </w:tcPr>
          <w:p w14:paraId="187167F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51AE93B9"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3165F90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17.67</w:t>
            </w:r>
          </w:p>
        </w:tc>
        <w:tc>
          <w:tcPr>
            <w:tcW w:w="1103" w:type="dxa"/>
            <w:tcBorders>
              <w:top w:val="nil"/>
              <w:left w:val="nil"/>
              <w:bottom w:val="single" w:sz="8" w:space="0" w:color="000000"/>
              <w:right w:val="single" w:sz="8" w:space="0" w:color="000000"/>
            </w:tcBorders>
            <w:shd w:val="clear" w:color="auto" w:fill="auto"/>
            <w:vAlign w:val="center"/>
            <w:hideMark/>
          </w:tcPr>
          <w:p w14:paraId="300E31D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Peningkatan kapasitas pengelolaan keuangan SKPD</w:t>
            </w:r>
          </w:p>
        </w:tc>
        <w:tc>
          <w:tcPr>
            <w:tcW w:w="1189" w:type="dxa"/>
            <w:tcBorders>
              <w:top w:val="nil"/>
              <w:left w:val="nil"/>
              <w:bottom w:val="single" w:sz="8" w:space="0" w:color="000000"/>
              <w:right w:val="single" w:sz="8" w:space="0" w:color="000000"/>
            </w:tcBorders>
            <w:shd w:val="clear" w:color="auto" w:fill="auto"/>
            <w:vAlign w:val="center"/>
            <w:hideMark/>
          </w:tcPr>
          <w:p w14:paraId="2B9AF1D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peserta Bimtek pengelolaan keuangan SKPD</w:t>
            </w:r>
          </w:p>
        </w:tc>
        <w:tc>
          <w:tcPr>
            <w:tcW w:w="859" w:type="dxa"/>
            <w:tcBorders>
              <w:top w:val="nil"/>
              <w:left w:val="nil"/>
              <w:bottom w:val="single" w:sz="8" w:space="0" w:color="000000"/>
              <w:right w:val="single" w:sz="8" w:space="0" w:color="000000"/>
            </w:tcBorders>
            <w:shd w:val="clear" w:color="auto" w:fill="auto"/>
            <w:vAlign w:val="center"/>
            <w:hideMark/>
          </w:tcPr>
          <w:p w14:paraId="723C1AF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 Orang</w:t>
            </w:r>
          </w:p>
        </w:tc>
        <w:tc>
          <w:tcPr>
            <w:tcW w:w="535" w:type="dxa"/>
            <w:tcBorders>
              <w:top w:val="nil"/>
              <w:left w:val="nil"/>
              <w:bottom w:val="single" w:sz="8" w:space="0" w:color="000000"/>
              <w:right w:val="single" w:sz="8" w:space="0" w:color="000000"/>
            </w:tcBorders>
            <w:shd w:val="clear" w:color="auto" w:fill="auto"/>
            <w:vAlign w:val="center"/>
            <w:hideMark/>
          </w:tcPr>
          <w:p w14:paraId="06E47F5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 Orang</w:t>
            </w:r>
          </w:p>
        </w:tc>
        <w:tc>
          <w:tcPr>
            <w:tcW w:w="1001" w:type="dxa"/>
            <w:tcBorders>
              <w:top w:val="nil"/>
              <w:left w:val="nil"/>
              <w:bottom w:val="single" w:sz="8" w:space="0" w:color="000000"/>
              <w:right w:val="single" w:sz="8" w:space="0" w:color="000000"/>
            </w:tcBorders>
            <w:shd w:val="clear" w:color="auto" w:fill="auto"/>
            <w:vAlign w:val="center"/>
            <w:hideMark/>
          </w:tcPr>
          <w:p w14:paraId="06F5998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29.900.000 </w:t>
            </w:r>
          </w:p>
        </w:tc>
        <w:tc>
          <w:tcPr>
            <w:tcW w:w="641" w:type="dxa"/>
            <w:tcBorders>
              <w:top w:val="nil"/>
              <w:left w:val="nil"/>
              <w:bottom w:val="single" w:sz="8" w:space="0" w:color="000000"/>
              <w:right w:val="single" w:sz="8" w:space="0" w:color="000000"/>
            </w:tcBorders>
            <w:shd w:val="clear" w:color="auto" w:fill="auto"/>
            <w:vAlign w:val="center"/>
            <w:hideMark/>
          </w:tcPr>
          <w:p w14:paraId="170E912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Orang </w:t>
            </w:r>
          </w:p>
        </w:tc>
        <w:tc>
          <w:tcPr>
            <w:tcW w:w="895" w:type="dxa"/>
            <w:tcBorders>
              <w:top w:val="nil"/>
              <w:left w:val="nil"/>
              <w:bottom w:val="single" w:sz="8" w:space="0" w:color="000000"/>
              <w:right w:val="single" w:sz="8" w:space="0" w:color="000000"/>
            </w:tcBorders>
            <w:shd w:val="clear" w:color="auto" w:fill="auto"/>
            <w:vAlign w:val="center"/>
            <w:hideMark/>
          </w:tcPr>
          <w:p w14:paraId="24E2595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78" w:type="dxa"/>
            <w:tcBorders>
              <w:top w:val="nil"/>
              <w:left w:val="nil"/>
              <w:bottom w:val="single" w:sz="8" w:space="0" w:color="000000"/>
              <w:right w:val="single" w:sz="8" w:space="0" w:color="000000"/>
            </w:tcBorders>
            <w:shd w:val="clear" w:color="auto" w:fill="auto"/>
            <w:vAlign w:val="center"/>
            <w:hideMark/>
          </w:tcPr>
          <w:p w14:paraId="1A8AE50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Orang </w:t>
            </w:r>
          </w:p>
        </w:tc>
        <w:tc>
          <w:tcPr>
            <w:tcW w:w="917" w:type="dxa"/>
            <w:tcBorders>
              <w:top w:val="nil"/>
              <w:left w:val="nil"/>
              <w:bottom w:val="single" w:sz="8" w:space="0" w:color="000000"/>
              <w:right w:val="single" w:sz="8" w:space="0" w:color="000000"/>
            </w:tcBorders>
            <w:shd w:val="clear" w:color="auto" w:fill="auto"/>
            <w:vAlign w:val="center"/>
            <w:hideMark/>
          </w:tcPr>
          <w:p w14:paraId="5D80353F"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1A87A29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Orang </w:t>
            </w:r>
          </w:p>
        </w:tc>
        <w:tc>
          <w:tcPr>
            <w:tcW w:w="925" w:type="dxa"/>
            <w:tcBorders>
              <w:top w:val="nil"/>
              <w:left w:val="nil"/>
              <w:bottom w:val="single" w:sz="8" w:space="0" w:color="000000"/>
              <w:right w:val="single" w:sz="8" w:space="0" w:color="000000"/>
            </w:tcBorders>
            <w:shd w:val="clear" w:color="auto" w:fill="auto"/>
            <w:vAlign w:val="center"/>
            <w:hideMark/>
          </w:tcPr>
          <w:p w14:paraId="6074E8C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0013BC9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Orang </w:t>
            </w:r>
          </w:p>
        </w:tc>
        <w:tc>
          <w:tcPr>
            <w:tcW w:w="970" w:type="dxa"/>
            <w:tcBorders>
              <w:top w:val="nil"/>
              <w:left w:val="nil"/>
              <w:bottom w:val="single" w:sz="8" w:space="0" w:color="000000"/>
              <w:right w:val="single" w:sz="8" w:space="0" w:color="000000"/>
            </w:tcBorders>
            <w:shd w:val="clear" w:color="auto" w:fill="auto"/>
            <w:vAlign w:val="center"/>
            <w:hideMark/>
          </w:tcPr>
          <w:p w14:paraId="1035D414"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7C15CF1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 Orang </w:t>
            </w:r>
          </w:p>
        </w:tc>
        <w:tc>
          <w:tcPr>
            <w:tcW w:w="969" w:type="dxa"/>
            <w:tcBorders>
              <w:top w:val="nil"/>
              <w:left w:val="nil"/>
              <w:bottom w:val="single" w:sz="8" w:space="0" w:color="000000"/>
              <w:right w:val="single" w:sz="8" w:space="0" w:color="000000"/>
            </w:tcBorders>
            <w:shd w:val="clear" w:color="auto" w:fill="auto"/>
            <w:vAlign w:val="center"/>
            <w:hideMark/>
          </w:tcPr>
          <w:p w14:paraId="6BB6AC5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59FD9D14"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12 Orang </w:t>
            </w:r>
          </w:p>
        </w:tc>
        <w:tc>
          <w:tcPr>
            <w:tcW w:w="1011" w:type="dxa"/>
            <w:tcBorders>
              <w:top w:val="nil"/>
              <w:left w:val="nil"/>
              <w:bottom w:val="single" w:sz="8" w:space="0" w:color="000000"/>
              <w:right w:val="single" w:sz="8" w:space="0" w:color="000000"/>
            </w:tcBorders>
            <w:shd w:val="clear" w:color="auto" w:fill="auto"/>
            <w:vAlign w:val="center"/>
            <w:hideMark/>
          </w:tcPr>
          <w:p w14:paraId="717FF9A1"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29.900.000</w:t>
            </w:r>
          </w:p>
        </w:tc>
        <w:tc>
          <w:tcPr>
            <w:tcW w:w="832" w:type="dxa"/>
            <w:tcBorders>
              <w:top w:val="nil"/>
              <w:left w:val="nil"/>
              <w:bottom w:val="single" w:sz="8" w:space="0" w:color="000000"/>
              <w:right w:val="single" w:sz="8" w:space="0" w:color="000000"/>
            </w:tcBorders>
            <w:shd w:val="clear" w:color="auto" w:fill="auto"/>
            <w:vAlign w:val="center"/>
            <w:hideMark/>
          </w:tcPr>
          <w:p w14:paraId="55988ED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58ADE4B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4E99AEDF" w14:textId="77777777" w:rsidTr="000620BF">
        <w:trPr>
          <w:gridAfter w:val="1"/>
          <w:wAfter w:w="7" w:type="dxa"/>
          <w:trHeight w:val="320"/>
        </w:trPr>
        <w:tc>
          <w:tcPr>
            <w:tcW w:w="983" w:type="dxa"/>
            <w:tcBorders>
              <w:top w:val="nil"/>
              <w:left w:val="single" w:sz="8" w:space="0" w:color="000000"/>
              <w:bottom w:val="single" w:sz="4" w:space="0" w:color="auto"/>
              <w:right w:val="single" w:sz="8" w:space="0" w:color="000000"/>
            </w:tcBorders>
            <w:shd w:val="clear" w:color="auto" w:fill="auto"/>
            <w:vAlign w:val="center"/>
            <w:hideMark/>
          </w:tcPr>
          <w:p w14:paraId="37DCED9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single" w:sz="4" w:space="0" w:color="auto"/>
              <w:right w:val="single" w:sz="8" w:space="0" w:color="000000"/>
            </w:tcBorders>
            <w:shd w:val="clear" w:color="auto" w:fill="auto"/>
            <w:vAlign w:val="center"/>
            <w:hideMark/>
          </w:tcPr>
          <w:p w14:paraId="31942CA0"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4" w:space="0" w:color="auto"/>
              <w:right w:val="single" w:sz="8" w:space="0" w:color="000000"/>
            </w:tcBorders>
            <w:shd w:val="clear" w:color="auto" w:fill="auto"/>
            <w:vAlign w:val="center"/>
            <w:hideMark/>
          </w:tcPr>
          <w:p w14:paraId="1C80BD6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17.87</w:t>
            </w:r>
          </w:p>
        </w:tc>
        <w:tc>
          <w:tcPr>
            <w:tcW w:w="1103" w:type="dxa"/>
            <w:tcBorders>
              <w:top w:val="nil"/>
              <w:left w:val="nil"/>
              <w:bottom w:val="single" w:sz="4" w:space="0" w:color="auto"/>
              <w:right w:val="single" w:sz="8" w:space="0" w:color="000000"/>
            </w:tcBorders>
            <w:shd w:val="clear" w:color="auto" w:fill="auto"/>
            <w:vAlign w:val="center"/>
            <w:hideMark/>
          </w:tcPr>
          <w:p w14:paraId="11EE287A"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Fasilitasi Penataan Aset pada SKPD</w:t>
            </w:r>
          </w:p>
        </w:tc>
        <w:tc>
          <w:tcPr>
            <w:tcW w:w="1189" w:type="dxa"/>
            <w:tcBorders>
              <w:top w:val="nil"/>
              <w:left w:val="nil"/>
              <w:bottom w:val="single" w:sz="4" w:space="0" w:color="auto"/>
              <w:right w:val="single" w:sz="8" w:space="0" w:color="000000"/>
            </w:tcBorders>
            <w:shd w:val="clear" w:color="auto" w:fill="auto"/>
            <w:vAlign w:val="center"/>
            <w:hideMark/>
          </w:tcPr>
          <w:p w14:paraId="78939BEB"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Dokumen Penataan Aset SKPD</w:t>
            </w:r>
          </w:p>
        </w:tc>
        <w:tc>
          <w:tcPr>
            <w:tcW w:w="859" w:type="dxa"/>
            <w:tcBorders>
              <w:top w:val="nil"/>
              <w:left w:val="nil"/>
              <w:bottom w:val="single" w:sz="4" w:space="0" w:color="auto"/>
              <w:right w:val="single" w:sz="8" w:space="0" w:color="000000"/>
            </w:tcBorders>
            <w:shd w:val="clear" w:color="auto" w:fill="auto"/>
            <w:vAlign w:val="center"/>
            <w:hideMark/>
          </w:tcPr>
          <w:p w14:paraId="51D1912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535" w:type="dxa"/>
            <w:tcBorders>
              <w:top w:val="nil"/>
              <w:left w:val="nil"/>
              <w:bottom w:val="single" w:sz="4" w:space="0" w:color="auto"/>
              <w:right w:val="single" w:sz="8" w:space="0" w:color="000000"/>
            </w:tcBorders>
            <w:shd w:val="clear" w:color="auto" w:fill="auto"/>
            <w:vAlign w:val="center"/>
            <w:hideMark/>
          </w:tcPr>
          <w:p w14:paraId="6FB9D4D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1001" w:type="dxa"/>
            <w:tcBorders>
              <w:top w:val="nil"/>
              <w:left w:val="nil"/>
              <w:bottom w:val="single" w:sz="4" w:space="0" w:color="auto"/>
              <w:right w:val="single" w:sz="8" w:space="0" w:color="000000"/>
            </w:tcBorders>
            <w:shd w:val="clear" w:color="auto" w:fill="auto"/>
            <w:vAlign w:val="center"/>
            <w:hideMark/>
          </w:tcPr>
          <w:p w14:paraId="47270FE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29.173.000 </w:t>
            </w:r>
          </w:p>
        </w:tc>
        <w:tc>
          <w:tcPr>
            <w:tcW w:w="641" w:type="dxa"/>
            <w:tcBorders>
              <w:top w:val="nil"/>
              <w:left w:val="nil"/>
              <w:bottom w:val="single" w:sz="4" w:space="0" w:color="auto"/>
              <w:right w:val="single" w:sz="8" w:space="0" w:color="000000"/>
            </w:tcBorders>
            <w:shd w:val="clear" w:color="auto" w:fill="auto"/>
            <w:vAlign w:val="center"/>
            <w:hideMark/>
          </w:tcPr>
          <w:p w14:paraId="4098E13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895" w:type="dxa"/>
            <w:tcBorders>
              <w:top w:val="nil"/>
              <w:left w:val="nil"/>
              <w:bottom w:val="single" w:sz="4" w:space="0" w:color="auto"/>
              <w:right w:val="single" w:sz="8" w:space="0" w:color="000000"/>
            </w:tcBorders>
            <w:shd w:val="clear" w:color="auto" w:fill="auto"/>
            <w:vAlign w:val="center"/>
            <w:hideMark/>
          </w:tcPr>
          <w:p w14:paraId="4404B07B"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4.084.100 </w:t>
            </w:r>
          </w:p>
        </w:tc>
        <w:tc>
          <w:tcPr>
            <w:tcW w:w="678" w:type="dxa"/>
            <w:tcBorders>
              <w:top w:val="nil"/>
              <w:left w:val="nil"/>
              <w:bottom w:val="single" w:sz="4" w:space="0" w:color="auto"/>
              <w:right w:val="single" w:sz="8" w:space="0" w:color="000000"/>
            </w:tcBorders>
            <w:shd w:val="clear" w:color="auto" w:fill="auto"/>
            <w:vAlign w:val="center"/>
            <w:hideMark/>
          </w:tcPr>
          <w:p w14:paraId="02F32CB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17" w:type="dxa"/>
            <w:tcBorders>
              <w:top w:val="nil"/>
              <w:left w:val="nil"/>
              <w:bottom w:val="single" w:sz="4" w:space="0" w:color="auto"/>
              <w:right w:val="single" w:sz="8" w:space="0" w:color="000000"/>
            </w:tcBorders>
            <w:shd w:val="clear" w:color="auto" w:fill="auto"/>
            <w:vAlign w:val="center"/>
            <w:hideMark/>
          </w:tcPr>
          <w:p w14:paraId="460612C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4.492.510 </w:t>
            </w:r>
          </w:p>
        </w:tc>
        <w:tc>
          <w:tcPr>
            <w:tcW w:w="553" w:type="dxa"/>
            <w:tcBorders>
              <w:top w:val="nil"/>
              <w:left w:val="nil"/>
              <w:bottom w:val="single" w:sz="4" w:space="0" w:color="auto"/>
              <w:right w:val="single" w:sz="8" w:space="0" w:color="000000"/>
            </w:tcBorders>
            <w:shd w:val="clear" w:color="auto" w:fill="auto"/>
            <w:vAlign w:val="center"/>
            <w:hideMark/>
          </w:tcPr>
          <w:p w14:paraId="720B815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25" w:type="dxa"/>
            <w:tcBorders>
              <w:top w:val="nil"/>
              <w:left w:val="nil"/>
              <w:bottom w:val="single" w:sz="4" w:space="0" w:color="auto"/>
              <w:right w:val="single" w:sz="8" w:space="0" w:color="000000"/>
            </w:tcBorders>
            <w:shd w:val="clear" w:color="auto" w:fill="auto"/>
            <w:vAlign w:val="center"/>
            <w:hideMark/>
          </w:tcPr>
          <w:p w14:paraId="3E6E9D2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4.941.761 </w:t>
            </w:r>
          </w:p>
        </w:tc>
        <w:tc>
          <w:tcPr>
            <w:tcW w:w="597" w:type="dxa"/>
            <w:tcBorders>
              <w:top w:val="nil"/>
              <w:left w:val="nil"/>
              <w:bottom w:val="single" w:sz="4" w:space="0" w:color="auto"/>
              <w:right w:val="single" w:sz="8" w:space="0" w:color="000000"/>
            </w:tcBorders>
            <w:shd w:val="clear" w:color="auto" w:fill="auto"/>
            <w:vAlign w:val="center"/>
            <w:hideMark/>
          </w:tcPr>
          <w:p w14:paraId="3490EA2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70" w:type="dxa"/>
            <w:tcBorders>
              <w:top w:val="nil"/>
              <w:left w:val="nil"/>
              <w:bottom w:val="single" w:sz="4" w:space="0" w:color="auto"/>
              <w:right w:val="single" w:sz="8" w:space="0" w:color="000000"/>
            </w:tcBorders>
            <w:shd w:val="clear" w:color="auto" w:fill="auto"/>
            <w:vAlign w:val="center"/>
            <w:hideMark/>
          </w:tcPr>
          <w:p w14:paraId="3674422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5.435.937 </w:t>
            </w:r>
          </w:p>
        </w:tc>
        <w:tc>
          <w:tcPr>
            <w:tcW w:w="553" w:type="dxa"/>
            <w:tcBorders>
              <w:top w:val="nil"/>
              <w:left w:val="nil"/>
              <w:bottom w:val="single" w:sz="4" w:space="0" w:color="auto"/>
              <w:right w:val="single" w:sz="8" w:space="0" w:color="000000"/>
            </w:tcBorders>
            <w:shd w:val="clear" w:color="auto" w:fill="auto"/>
            <w:vAlign w:val="center"/>
            <w:hideMark/>
          </w:tcPr>
          <w:p w14:paraId="251A6D1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69" w:type="dxa"/>
            <w:tcBorders>
              <w:top w:val="nil"/>
              <w:left w:val="nil"/>
              <w:bottom w:val="single" w:sz="4" w:space="0" w:color="auto"/>
              <w:right w:val="single" w:sz="8" w:space="0" w:color="000000"/>
            </w:tcBorders>
            <w:shd w:val="clear" w:color="auto" w:fill="auto"/>
            <w:vAlign w:val="center"/>
            <w:hideMark/>
          </w:tcPr>
          <w:p w14:paraId="01D7070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5.435.937 </w:t>
            </w:r>
          </w:p>
        </w:tc>
        <w:tc>
          <w:tcPr>
            <w:tcW w:w="515" w:type="dxa"/>
            <w:tcBorders>
              <w:top w:val="nil"/>
              <w:left w:val="nil"/>
              <w:bottom w:val="single" w:sz="4" w:space="0" w:color="auto"/>
              <w:right w:val="single" w:sz="8" w:space="0" w:color="000000"/>
            </w:tcBorders>
            <w:shd w:val="clear" w:color="auto" w:fill="auto"/>
            <w:vAlign w:val="center"/>
            <w:hideMark/>
          </w:tcPr>
          <w:p w14:paraId="3135A04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Dokumen </w:t>
            </w:r>
          </w:p>
        </w:tc>
        <w:tc>
          <w:tcPr>
            <w:tcW w:w="1011" w:type="dxa"/>
            <w:tcBorders>
              <w:top w:val="nil"/>
              <w:left w:val="nil"/>
              <w:bottom w:val="single" w:sz="4" w:space="0" w:color="auto"/>
              <w:right w:val="single" w:sz="8" w:space="0" w:color="000000"/>
            </w:tcBorders>
            <w:shd w:val="clear" w:color="auto" w:fill="auto"/>
            <w:vAlign w:val="center"/>
            <w:hideMark/>
          </w:tcPr>
          <w:p w14:paraId="7152FD51"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53.563.245</w:t>
            </w:r>
          </w:p>
        </w:tc>
        <w:tc>
          <w:tcPr>
            <w:tcW w:w="832" w:type="dxa"/>
            <w:tcBorders>
              <w:top w:val="nil"/>
              <w:left w:val="nil"/>
              <w:bottom w:val="single" w:sz="4" w:space="0" w:color="auto"/>
              <w:right w:val="single" w:sz="8" w:space="0" w:color="000000"/>
            </w:tcBorders>
            <w:shd w:val="clear" w:color="auto" w:fill="auto"/>
            <w:vAlign w:val="center"/>
            <w:hideMark/>
          </w:tcPr>
          <w:p w14:paraId="17CCF36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4" w:space="0" w:color="auto"/>
              <w:right w:val="single" w:sz="8" w:space="0" w:color="000000"/>
            </w:tcBorders>
            <w:shd w:val="clear" w:color="auto" w:fill="auto"/>
            <w:vAlign w:val="center"/>
            <w:hideMark/>
          </w:tcPr>
          <w:p w14:paraId="2CA199E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286C7AB7" w14:textId="77777777" w:rsidTr="000620BF">
        <w:trPr>
          <w:gridAfter w:val="1"/>
          <w:wAfter w:w="7" w:type="dxa"/>
          <w:trHeight w:val="661"/>
        </w:trPr>
        <w:tc>
          <w:tcPr>
            <w:tcW w:w="983" w:type="dxa"/>
            <w:tcBorders>
              <w:top w:val="single" w:sz="4" w:space="0" w:color="auto"/>
              <w:left w:val="single" w:sz="8" w:space="0" w:color="000000"/>
              <w:bottom w:val="nil"/>
              <w:right w:val="single" w:sz="8" w:space="0" w:color="000000"/>
            </w:tcBorders>
            <w:shd w:val="clear" w:color="auto" w:fill="auto"/>
            <w:vAlign w:val="center"/>
            <w:hideMark/>
          </w:tcPr>
          <w:p w14:paraId="78D68231"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lastRenderedPageBreak/>
              <w:t> </w:t>
            </w:r>
          </w:p>
        </w:tc>
        <w:tc>
          <w:tcPr>
            <w:tcW w:w="850" w:type="dxa"/>
            <w:tcBorders>
              <w:top w:val="single" w:sz="4" w:space="0" w:color="auto"/>
              <w:left w:val="nil"/>
              <w:bottom w:val="nil"/>
              <w:right w:val="single" w:sz="8" w:space="0" w:color="000000"/>
            </w:tcBorders>
            <w:shd w:val="clear" w:color="auto" w:fill="auto"/>
            <w:vAlign w:val="center"/>
            <w:hideMark/>
          </w:tcPr>
          <w:p w14:paraId="584D8231"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single" w:sz="4" w:space="0" w:color="auto"/>
              <w:left w:val="nil"/>
              <w:bottom w:val="single" w:sz="8" w:space="0" w:color="000000"/>
              <w:right w:val="single" w:sz="8" w:space="0" w:color="000000"/>
            </w:tcBorders>
            <w:shd w:val="clear" w:color="auto" w:fill="auto"/>
            <w:vAlign w:val="center"/>
            <w:hideMark/>
          </w:tcPr>
          <w:p w14:paraId="30887D53"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21.</w:t>
            </w:r>
          </w:p>
        </w:tc>
        <w:tc>
          <w:tcPr>
            <w:tcW w:w="1103" w:type="dxa"/>
            <w:tcBorders>
              <w:top w:val="single" w:sz="4" w:space="0" w:color="auto"/>
              <w:left w:val="nil"/>
              <w:bottom w:val="single" w:sz="8" w:space="0" w:color="000000"/>
              <w:right w:val="single" w:sz="8" w:space="0" w:color="000000"/>
            </w:tcBorders>
            <w:shd w:val="clear" w:color="auto" w:fill="auto"/>
            <w:vAlign w:val="center"/>
            <w:hideMark/>
          </w:tcPr>
          <w:p w14:paraId="7F3CA5BA"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Perencanaan Pembangunan Daerah</w:t>
            </w:r>
          </w:p>
        </w:tc>
        <w:tc>
          <w:tcPr>
            <w:tcW w:w="1189" w:type="dxa"/>
            <w:tcBorders>
              <w:top w:val="single" w:sz="4" w:space="0" w:color="auto"/>
              <w:left w:val="nil"/>
              <w:bottom w:val="single" w:sz="8" w:space="0" w:color="000000"/>
              <w:right w:val="single" w:sz="8" w:space="0" w:color="000000"/>
            </w:tcBorders>
            <w:shd w:val="clear" w:color="auto" w:fill="auto"/>
            <w:vAlign w:val="center"/>
            <w:hideMark/>
          </w:tcPr>
          <w:p w14:paraId="54AEC2D6"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Peningkatan Perencanaan Pembangunan Daerah</w:t>
            </w:r>
          </w:p>
        </w:tc>
        <w:tc>
          <w:tcPr>
            <w:tcW w:w="859" w:type="dxa"/>
            <w:tcBorders>
              <w:top w:val="single" w:sz="4" w:space="0" w:color="auto"/>
              <w:left w:val="nil"/>
              <w:bottom w:val="single" w:sz="8" w:space="0" w:color="000000"/>
              <w:right w:val="single" w:sz="8" w:space="0" w:color="000000"/>
            </w:tcBorders>
            <w:shd w:val="clear" w:color="auto" w:fill="auto"/>
            <w:vAlign w:val="center"/>
            <w:hideMark/>
          </w:tcPr>
          <w:p w14:paraId="4F7565BB"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535" w:type="dxa"/>
            <w:tcBorders>
              <w:top w:val="single" w:sz="4" w:space="0" w:color="auto"/>
              <w:left w:val="nil"/>
              <w:bottom w:val="single" w:sz="8" w:space="0" w:color="000000"/>
              <w:right w:val="single" w:sz="8" w:space="0" w:color="000000"/>
            </w:tcBorders>
            <w:shd w:val="clear" w:color="auto" w:fill="auto"/>
            <w:vAlign w:val="center"/>
            <w:hideMark/>
          </w:tcPr>
          <w:p w14:paraId="65CC968A"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01" w:type="dxa"/>
            <w:tcBorders>
              <w:top w:val="single" w:sz="4" w:space="0" w:color="auto"/>
              <w:left w:val="nil"/>
              <w:bottom w:val="single" w:sz="8" w:space="0" w:color="000000"/>
              <w:right w:val="single" w:sz="8" w:space="0" w:color="000000"/>
            </w:tcBorders>
            <w:shd w:val="clear" w:color="auto" w:fill="auto"/>
            <w:vAlign w:val="center"/>
            <w:hideMark/>
          </w:tcPr>
          <w:p w14:paraId="74B823A4"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5.072.500 </w:t>
            </w:r>
          </w:p>
        </w:tc>
        <w:tc>
          <w:tcPr>
            <w:tcW w:w="641" w:type="dxa"/>
            <w:tcBorders>
              <w:top w:val="single" w:sz="4" w:space="0" w:color="auto"/>
              <w:left w:val="nil"/>
              <w:bottom w:val="single" w:sz="8" w:space="0" w:color="000000"/>
              <w:right w:val="single" w:sz="8" w:space="0" w:color="000000"/>
            </w:tcBorders>
            <w:shd w:val="clear" w:color="auto" w:fill="auto"/>
            <w:vAlign w:val="center"/>
            <w:hideMark/>
          </w:tcPr>
          <w:p w14:paraId="573C3FEA"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895" w:type="dxa"/>
            <w:tcBorders>
              <w:top w:val="single" w:sz="4" w:space="0" w:color="auto"/>
              <w:left w:val="nil"/>
              <w:bottom w:val="single" w:sz="8" w:space="0" w:color="000000"/>
              <w:right w:val="single" w:sz="8" w:space="0" w:color="000000"/>
            </w:tcBorders>
            <w:shd w:val="clear" w:color="auto" w:fill="auto"/>
            <w:vAlign w:val="center"/>
            <w:hideMark/>
          </w:tcPr>
          <w:p w14:paraId="3D6CDF3B"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3.580.500 </w:t>
            </w:r>
          </w:p>
        </w:tc>
        <w:tc>
          <w:tcPr>
            <w:tcW w:w="678" w:type="dxa"/>
            <w:tcBorders>
              <w:top w:val="single" w:sz="4" w:space="0" w:color="auto"/>
              <w:left w:val="nil"/>
              <w:bottom w:val="single" w:sz="8" w:space="0" w:color="000000"/>
              <w:right w:val="single" w:sz="8" w:space="0" w:color="000000"/>
            </w:tcBorders>
            <w:shd w:val="clear" w:color="auto" w:fill="auto"/>
            <w:vAlign w:val="center"/>
            <w:hideMark/>
          </w:tcPr>
          <w:p w14:paraId="14BCB181"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17" w:type="dxa"/>
            <w:tcBorders>
              <w:top w:val="single" w:sz="4" w:space="0" w:color="auto"/>
              <w:left w:val="nil"/>
              <w:bottom w:val="single" w:sz="8" w:space="0" w:color="000000"/>
              <w:right w:val="single" w:sz="8" w:space="0" w:color="000000"/>
            </w:tcBorders>
            <w:shd w:val="clear" w:color="auto" w:fill="auto"/>
            <w:vAlign w:val="center"/>
            <w:hideMark/>
          </w:tcPr>
          <w:p w14:paraId="25F257E3"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3.938.550 </w:t>
            </w:r>
          </w:p>
        </w:tc>
        <w:tc>
          <w:tcPr>
            <w:tcW w:w="553" w:type="dxa"/>
            <w:tcBorders>
              <w:top w:val="single" w:sz="4" w:space="0" w:color="auto"/>
              <w:left w:val="nil"/>
              <w:bottom w:val="single" w:sz="8" w:space="0" w:color="000000"/>
              <w:right w:val="single" w:sz="8" w:space="0" w:color="000000"/>
            </w:tcBorders>
            <w:shd w:val="clear" w:color="auto" w:fill="auto"/>
            <w:vAlign w:val="center"/>
            <w:hideMark/>
          </w:tcPr>
          <w:p w14:paraId="5D2277E1"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25" w:type="dxa"/>
            <w:tcBorders>
              <w:top w:val="single" w:sz="4" w:space="0" w:color="auto"/>
              <w:left w:val="nil"/>
              <w:bottom w:val="single" w:sz="8" w:space="0" w:color="000000"/>
              <w:right w:val="single" w:sz="8" w:space="0" w:color="000000"/>
            </w:tcBorders>
            <w:shd w:val="clear" w:color="auto" w:fill="auto"/>
            <w:vAlign w:val="center"/>
            <w:hideMark/>
          </w:tcPr>
          <w:p w14:paraId="0E5DD978"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4.332.405 </w:t>
            </w:r>
          </w:p>
        </w:tc>
        <w:tc>
          <w:tcPr>
            <w:tcW w:w="597" w:type="dxa"/>
            <w:tcBorders>
              <w:top w:val="single" w:sz="4" w:space="0" w:color="auto"/>
              <w:left w:val="nil"/>
              <w:bottom w:val="single" w:sz="8" w:space="0" w:color="000000"/>
              <w:right w:val="single" w:sz="8" w:space="0" w:color="000000"/>
            </w:tcBorders>
            <w:shd w:val="clear" w:color="auto" w:fill="auto"/>
            <w:vAlign w:val="center"/>
            <w:hideMark/>
          </w:tcPr>
          <w:p w14:paraId="416C8532"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70" w:type="dxa"/>
            <w:tcBorders>
              <w:top w:val="single" w:sz="4" w:space="0" w:color="auto"/>
              <w:left w:val="nil"/>
              <w:bottom w:val="single" w:sz="8" w:space="0" w:color="000000"/>
              <w:right w:val="single" w:sz="8" w:space="0" w:color="000000"/>
            </w:tcBorders>
            <w:shd w:val="clear" w:color="auto" w:fill="auto"/>
            <w:vAlign w:val="center"/>
            <w:hideMark/>
          </w:tcPr>
          <w:p w14:paraId="7B3E9645"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4.765.646 </w:t>
            </w:r>
          </w:p>
        </w:tc>
        <w:tc>
          <w:tcPr>
            <w:tcW w:w="553" w:type="dxa"/>
            <w:tcBorders>
              <w:top w:val="single" w:sz="4" w:space="0" w:color="auto"/>
              <w:left w:val="nil"/>
              <w:bottom w:val="single" w:sz="8" w:space="0" w:color="000000"/>
              <w:right w:val="single" w:sz="8" w:space="0" w:color="000000"/>
            </w:tcBorders>
            <w:shd w:val="clear" w:color="auto" w:fill="auto"/>
            <w:vAlign w:val="center"/>
            <w:hideMark/>
          </w:tcPr>
          <w:p w14:paraId="2B17BD5E"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69" w:type="dxa"/>
            <w:tcBorders>
              <w:top w:val="single" w:sz="4" w:space="0" w:color="auto"/>
              <w:left w:val="nil"/>
              <w:bottom w:val="single" w:sz="8" w:space="0" w:color="000000"/>
              <w:right w:val="single" w:sz="8" w:space="0" w:color="000000"/>
            </w:tcBorders>
            <w:shd w:val="clear" w:color="auto" w:fill="auto"/>
            <w:vAlign w:val="center"/>
            <w:hideMark/>
          </w:tcPr>
          <w:p w14:paraId="48C892F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4.765.646 </w:t>
            </w:r>
          </w:p>
        </w:tc>
        <w:tc>
          <w:tcPr>
            <w:tcW w:w="515" w:type="dxa"/>
            <w:tcBorders>
              <w:top w:val="single" w:sz="4" w:space="0" w:color="auto"/>
              <w:left w:val="nil"/>
              <w:bottom w:val="single" w:sz="8" w:space="0" w:color="000000"/>
              <w:right w:val="single" w:sz="8" w:space="0" w:color="000000"/>
            </w:tcBorders>
            <w:shd w:val="clear" w:color="auto" w:fill="auto"/>
            <w:vAlign w:val="center"/>
            <w:hideMark/>
          </w:tcPr>
          <w:p w14:paraId="51BBFDED"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single" w:sz="4" w:space="0" w:color="auto"/>
              <w:left w:val="nil"/>
              <w:bottom w:val="single" w:sz="8" w:space="0" w:color="000000"/>
              <w:right w:val="single" w:sz="8" w:space="0" w:color="000000"/>
            </w:tcBorders>
            <w:shd w:val="clear" w:color="auto" w:fill="auto"/>
            <w:vAlign w:val="center"/>
            <w:hideMark/>
          </w:tcPr>
          <w:p w14:paraId="34095D44"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26.455.246</w:t>
            </w:r>
          </w:p>
        </w:tc>
        <w:tc>
          <w:tcPr>
            <w:tcW w:w="832" w:type="dxa"/>
            <w:tcBorders>
              <w:top w:val="single" w:sz="4" w:space="0" w:color="auto"/>
              <w:left w:val="nil"/>
              <w:bottom w:val="single" w:sz="8" w:space="0" w:color="000000"/>
              <w:right w:val="single" w:sz="8" w:space="0" w:color="000000"/>
            </w:tcBorders>
            <w:shd w:val="clear" w:color="auto" w:fill="auto"/>
            <w:vAlign w:val="center"/>
            <w:hideMark/>
          </w:tcPr>
          <w:p w14:paraId="664BD051"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single" w:sz="4" w:space="0" w:color="auto"/>
              <w:left w:val="nil"/>
              <w:bottom w:val="single" w:sz="8" w:space="0" w:color="000000"/>
              <w:right w:val="single" w:sz="8" w:space="0" w:color="000000"/>
            </w:tcBorders>
            <w:shd w:val="clear" w:color="auto" w:fill="auto"/>
            <w:vAlign w:val="center"/>
            <w:hideMark/>
          </w:tcPr>
          <w:p w14:paraId="0583B2BC"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111C312A" w14:textId="77777777" w:rsidTr="000620BF">
        <w:trPr>
          <w:gridAfter w:val="1"/>
          <w:wAfter w:w="7" w:type="dxa"/>
          <w:trHeight w:val="711"/>
        </w:trPr>
        <w:tc>
          <w:tcPr>
            <w:tcW w:w="983" w:type="dxa"/>
            <w:tcBorders>
              <w:top w:val="nil"/>
              <w:left w:val="single" w:sz="8" w:space="0" w:color="000000"/>
              <w:bottom w:val="nil"/>
              <w:right w:val="single" w:sz="8" w:space="0" w:color="000000"/>
            </w:tcBorders>
            <w:shd w:val="clear" w:color="auto" w:fill="auto"/>
            <w:vAlign w:val="center"/>
            <w:hideMark/>
          </w:tcPr>
          <w:p w14:paraId="64AC7C9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4834C350"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2B35A3B6"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21.80</w:t>
            </w:r>
          </w:p>
        </w:tc>
        <w:tc>
          <w:tcPr>
            <w:tcW w:w="1103" w:type="dxa"/>
            <w:tcBorders>
              <w:top w:val="nil"/>
              <w:left w:val="nil"/>
              <w:bottom w:val="single" w:sz="8" w:space="0" w:color="000000"/>
              <w:right w:val="single" w:sz="8" w:space="0" w:color="000000"/>
            </w:tcBorders>
            <w:shd w:val="clear" w:color="auto" w:fill="auto"/>
            <w:vAlign w:val="center"/>
            <w:hideMark/>
          </w:tcPr>
          <w:p w14:paraId="43D65A2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Penyusunan sistem informasi perencanaan, monitoring, dan evaluasi SKPD</w:t>
            </w:r>
          </w:p>
        </w:tc>
        <w:tc>
          <w:tcPr>
            <w:tcW w:w="1189" w:type="dxa"/>
            <w:tcBorders>
              <w:top w:val="nil"/>
              <w:left w:val="nil"/>
              <w:bottom w:val="single" w:sz="8" w:space="0" w:color="000000"/>
              <w:right w:val="single" w:sz="8" w:space="0" w:color="000000"/>
            </w:tcBorders>
            <w:shd w:val="clear" w:color="auto" w:fill="auto"/>
            <w:vAlign w:val="center"/>
            <w:hideMark/>
          </w:tcPr>
          <w:p w14:paraId="114E611E"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Jumlah Dokumen Penyusunan Sistem informasi, monitoring, evaluasi pembangunan</w:t>
            </w:r>
          </w:p>
        </w:tc>
        <w:tc>
          <w:tcPr>
            <w:tcW w:w="859" w:type="dxa"/>
            <w:tcBorders>
              <w:top w:val="nil"/>
              <w:left w:val="nil"/>
              <w:bottom w:val="single" w:sz="8" w:space="0" w:color="000000"/>
              <w:right w:val="single" w:sz="8" w:space="0" w:color="000000"/>
            </w:tcBorders>
            <w:shd w:val="clear" w:color="auto" w:fill="auto"/>
            <w:vAlign w:val="center"/>
            <w:hideMark/>
          </w:tcPr>
          <w:p w14:paraId="06F07D8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535" w:type="dxa"/>
            <w:tcBorders>
              <w:top w:val="nil"/>
              <w:left w:val="nil"/>
              <w:bottom w:val="single" w:sz="8" w:space="0" w:color="000000"/>
              <w:right w:val="single" w:sz="8" w:space="0" w:color="000000"/>
            </w:tcBorders>
            <w:shd w:val="clear" w:color="auto" w:fill="auto"/>
            <w:vAlign w:val="center"/>
            <w:hideMark/>
          </w:tcPr>
          <w:p w14:paraId="530CCF1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Dokumen</w:t>
            </w:r>
          </w:p>
        </w:tc>
        <w:tc>
          <w:tcPr>
            <w:tcW w:w="1001" w:type="dxa"/>
            <w:tcBorders>
              <w:top w:val="nil"/>
              <w:left w:val="nil"/>
              <w:bottom w:val="single" w:sz="8" w:space="0" w:color="000000"/>
              <w:right w:val="single" w:sz="8" w:space="0" w:color="000000"/>
            </w:tcBorders>
            <w:shd w:val="clear" w:color="auto" w:fill="auto"/>
            <w:vAlign w:val="center"/>
            <w:hideMark/>
          </w:tcPr>
          <w:p w14:paraId="2D720C9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5.072.500 </w:t>
            </w:r>
          </w:p>
        </w:tc>
        <w:tc>
          <w:tcPr>
            <w:tcW w:w="641" w:type="dxa"/>
            <w:tcBorders>
              <w:top w:val="nil"/>
              <w:left w:val="nil"/>
              <w:bottom w:val="single" w:sz="8" w:space="0" w:color="000000"/>
              <w:right w:val="single" w:sz="8" w:space="0" w:color="000000"/>
            </w:tcBorders>
            <w:shd w:val="clear" w:color="auto" w:fill="auto"/>
            <w:vAlign w:val="center"/>
            <w:hideMark/>
          </w:tcPr>
          <w:p w14:paraId="0B599EC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895" w:type="dxa"/>
            <w:tcBorders>
              <w:top w:val="nil"/>
              <w:left w:val="nil"/>
              <w:bottom w:val="single" w:sz="8" w:space="0" w:color="000000"/>
              <w:right w:val="single" w:sz="8" w:space="0" w:color="000000"/>
            </w:tcBorders>
            <w:shd w:val="clear" w:color="auto" w:fill="auto"/>
            <w:vAlign w:val="center"/>
            <w:hideMark/>
          </w:tcPr>
          <w:p w14:paraId="082DDCD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3.580.500 </w:t>
            </w:r>
          </w:p>
        </w:tc>
        <w:tc>
          <w:tcPr>
            <w:tcW w:w="678" w:type="dxa"/>
            <w:tcBorders>
              <w:top w:val="nil"/>
              <w:left w:val="nil"/>
              <w:bottom w:val="single" w:sz="8" w:space="0" w:color="000000"/>
              <w:right w:val="single" w:sz="8" w:space="0" w:color="000000"/>
            </w:tcBorders>
            <w:shd w:val="clear" w:color="auto" w:fill="auto"/>
            <w:vAlign w:val="center"/>
            <w:hideMark/>
          </w:tcPr>
          <w:p w14:paraId="627CF632"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17" w:type="dxa"/>
            <w:tcBorders>
              <w:top w:val="nil"/>
              <w:left w:val="nil"/>
              <w:bottom w:val="single" w:sz="8" w:space="0" w:color="000000"/>
              <w:right w:val="single" w:sz="8" w:space="0" w:color="000000"/>
            </w:tcBorders>
            <w:shd w:val="clear" w:color="auto" w:fill="auto"/>
            <w:vAlign w:val="center"/>
            <w:hideMark/>
          </w:tcPr>
          <w:p w14:paraId="6EFDC5CF"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3.938.550 </w:t>
            </w:r>
          </w:p>
        </w:tc>
        <w:tc>
          <w:tcPr>
            <w:tcW w:w="553" w:type="dxa"/>
            <w:tcBorders>
              <w:top w:val="nil"/>
              <w:left w:val="nil"/>
              <w:bottom w:val="single" w:sz="8" w:space="0" w:color="000000"/>
              <w:right w:val="single" w:sz="8" w:space="0" w:color="000000"/>
            </w:tcBorders>
            <w:shd w:val="clear" w:color="auto" w:fill="auto"/>
            <w:vAlign w:val="center"/>
            <w:hideMark/>
          </w:tcPr>
          <w:p w14:paraId="189A9AC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25" w:type="dxa"/>
            <w:tcBorders>
              <w:top w:val="nil"/>
              <w:left w:val="nil"/>
              <w:bottom w:val="single" w:sz="8" w:space="0" w:color="000000"/>
              <w:right w:val="single" w:sz="8" w:space="0" w:color="000000"/>
            </w:tcBorders>
            <w:shd w:val="clear" w:color="auto" w:fill="auto"/>
            <w:vAlign w:val="center"/>
            <w:hideMark/>
          </w:tcPr>
          <w:p w14:paraId="7E2F77A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4.332.405 </w:t>
            </w:r>
          </w:p>
        </w:tc>
        <w:tc>
          <w:tcPr>
            <w:tcW w:w="597" w:type="dxa"/>
            <w:tcBorders>
              <w:top w:val="nil"/>
              <w:left w:val="nil"/>
              <w:bottom w:val="single" w:sz="8" w:space="0" w:color="000000"/>
              <w:right w:val="single" w:sz="8" w:space="0" w:color="000000"/>
            </w:tcBorders>
            <w:shd w:val="clear" w:color="auto" w:fill="auto"/>
            <w:vAlign w:val="center"/>
            <w:hideMark/>
          </w:tcPr>
          <w:p w14:paraId="7E0E8C4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70" w:type="dxa"/>
            <w:tcBorders>
              <w:top w:val="nil"/>
              <w:left w:val="nil"/>
              <w:bottom w:val="single" w:sz="8" w:space="0" w:color="000000"/>
              <w:right w:val="single" w:sz="8" w:space="0" w:color="000000"/>
            </w:tcBorders>
            <w:shd w:val="clear" w:color="auto" w:fill="auto"/>
            <w:vAlign w:val="center"/>
            <w:hideMark/>
          </w:tcPr>
          <w:p w14:paraId="0F28394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4.765.646 </w:t>
            </w:r>
          </w:p>
        </w:tc>
        <w:tc>
          <w:tcPr>
            <w:tcW w:w="553" w:type="dxa"/>
            <w:tcBorders>
              <w:top w:val="nil"/>
              <w:left w:val="nil"/>
              <w:bottom w:val="single" w:sz="8" w:space="0" w:color="000000"/>
              <w:right w:val="single" w:sz="8" w:space="0" w:color="000000"/>
            </w:tcBorders>
            <w:shd w:val="clear" w:color="auto" w:fill="auto"/>
            <w:vAlign w:val="center"/>
            <w:hideMark/>
          </w:tcPr>
          <w:p w14:paraId="1529A57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Dokumen </w:t>
            </w:r>
          </w:p>
        </w:tc>
        <w:tc>
          <w:tcPr>
            <w:tcW w:w="969" w:type="dxa"/>
            <w:tcBorders>
              <w:top w:val="nil"/>
              <w:left w:val="nil"/>
              <w:bottom w:val="single" w:sz="8" w:space="0" w:color="000000"/>
              <w:right w:val="single" w:sz="8" w:space="0" w:color="000000"/>
            </w:tcBorders>
            <w:shd w:val="clear" w:color="auto" w:fill="auto"/>
            <w:vAlign w:val="center"/>
            <w:hideMark/>
          </w:tcPr>
          <w:p w14:paraId="79BDB62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4.765.646 </w:t>
            </w:r>
          </w:p>
        </w:tc>
        <w:tc>
          <w:tcPr>
            <w:tcW w:w="515" w:type="dxa"/>
            <w:tcBorders>
              <w:top w:val="nil"/>
              <w:left w:val="nil"/>
              <w:bottom w:val="single" w:sz="8" w:space="0" w:color="000000"/>
              <w:right w:val="single" w:sz="8" w:space="0" w:color="000000"/>
            </w:tcBorders>
            <w:shd w:val="clear" w:color="auto" w:fill="auto"/>
            <w:vAlign w:val="center"/>
            <w:hideMark/>
          </w:tcPr>
          <w:p w14:paraId="7E029E0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5 Dokumen </w:t>
            </w:r>
          </w:p>
        </w:tc>
        <w:tc>
          <w:tcPr>
            <w:tcW w:w="1011" w:type="dxa"/>
            <w:tcBorders>
              <w:top w:val="nil"/>
              <w:left w:val="nil"/>
              <w:bottom w:val="single" w:sz="8" w:space="0" w:color="000000"/>
              <w:right w:val="single" w:sz="8" w:space="0" w:color="000000"/>
            </w:tcBorders>
            <w:shd w:val="clear" w:color="auto" w:fill="auto"/>
            <w:vAlign w:val="center"/>
            <w:hideMark/>
          </w:tcPr>
          <w:p w14:paraId="45768AD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26.455.246</w:t>
            </w:r>
          </w:p>
        </w:tc>
        <w:tc>
          <w:tcPr>
            <w:tcW w:w="832" w:type="dxa"/>
            <w:tcBorders>
              <w:top w:val="nil"/>
              <w:left w:val="nil"/>
              <w:bottom w:val="single" w:sz="8" w:space="0" w:color="000000"/>
              <w:right w:val="single" w:sz="8" w:space="0" w:color="000000"/>
            </w:tcBorders>
            <w:shd w:val="clear" w:color="auto" w:fill="auto"/>
            <w:vAlign w:val="center"/>
            <w:hideMark/>
          </w:tcPr>
          <w:p w14:paraId="6FB8B7B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C6CB303"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7DEB0359" w14:textId="77777777" w:rsidTr="000620BF">
        <w:trPr>
          <w:gridAfter w:val="1"/>
          <w:wAfter w:w="7" w:type="dxa"/>
          <w:trHeight w:val="791"/>
        </w:trPr>
        <w:tc>
          <w:tcPr>
            <w:tcW w:w="983" w:type="dxa"/>
            <w:tcBorders>
              <w:top w:val="nil"/>
              <w:left w:val="single" w:sz="8" w:space="0" w:color="000000"/>
              <w:bottom w:val="nil"/>
              <w:right w:val="single" w:sz="8" w:space="0" w:color="000000"/>
            </w:tcBorders>
            <w:shd w:val="clear" w:color="auto" w:fill="auto"/>
            <w:vAlign w:val="center"/>
            <w:hideMark/>
          </w:tcPr>
          <w:p w14:paraId="0196DF2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13FB3B7A"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2825712B"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15.</w:t>
            </w:r>
          </w:p>
        </w:tc>
        <w:tc>
          <w:tcPr>
            <w:tcW w:w="1103" w:type="dxa"/>
            <w:tcBorders>
              <w:top w:val="nil"/>
              <w:left w:val="nil"/>
              <w:bottom w:val="single" w:sz="8" w:space="0" w:color="000000"/>
              <w:right w:val="single" w:sz="8" w:space="0" w:color="000000"/>
            </w:tcBorders>
            <w:shd w:val="clear" w:color="auto" w:fill="auto"/>
            <w:vAlign w:val="center"/>
            <w:hideMark/>
          </w:tcPr>
          <w:p w14:paraId="3F73464A"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Partisipasi Masyarakat Dalam Pembangunan Desa</w:t>
            </w:r>
          </w:p>
        </w:tc>
        <w:tc>
          <w:tcPr>
            <w:tcW w:w="1189" w:type="dxa"/>
            <w:tcBorders>
              <w:top w:val="nil"/>
              <w:left w:val="nil"/>
              <w:bottom w:val="single" w:sz="8" w:space="0" w:color="000000"/>
              <w:right w:val="single" w:sz="8" w:space="0" w:color="000000"/>
            </w:tcBorders>
            <w:shd w:val="clear" w:color="auto" w:fill="auto"/>
            <w:vAlign w:val="center"/>
            <w:hideMark/>
          </w:tcPr>
          <w:p w14:paraId="445C67E7"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Peningkatan Partisipasi Masyarakat Dalam Pembangunan Desa</w:t>
            </w:r>
          </w:p>
        </w:tc>
        <w:tc>
          <w:tcPr>
            <w:tcW w:w="859" w:type="dxa"/>
            <w:tcBorders>
              <w:top w:val="nil"/>
              <w:left w:val="nil"/>
              <w:bottom w:val="single" w:sz="8" w:space="0" w:color="000000"/>
              <w:right w:val="single" w:sz="8" w:space="0" w:color="000000"/>
            </w:tcBorders>
            <w:shd w:val="clear" w:color="auto" w:fill="auto"/>
            <w:vAlign w:val="center"/>
            <w:hideMark/>
          </w:tcPr>
          <w:p w14:paraId="280AD100"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4200BCCD"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01" w:type="dxa"/>
            <w:tcBorders>
              <w:top w:val="nil"/>
              <w:left w:val="nil"/>
              <w:bottom w:val="single" w:sz="8" w:space="0" w:color="000000"/>
              <w:right w:val="single" w:sz="8" w:space="0" w:color="000000"/>
            </w:tcBorders>
            <w:shd w:val="clear" w:color="auto" w:fill="auto"/>
            <w:vAlign w:val="center"/>
            <w:hideMark/>
          </w:tcPr>
          <w:p w14:paraId="3157C91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14.950.000 </w:t>
            </w:r>
          </w:p>
        </w:tc>
        <w:tc>
          <w:tcPr>
            <w:tcW w:w="641" w:type="dxa"/>
            <w:tcBorders>
              <w:top w:val="nil"/>
              <w:left w:val="nil"/>
              <w:bottom w:val="single" w:sz="8" w:space="0" w:color="000000"/>
              <w:right w:val="single" w:sz="8" w:space="0" w:color="000000"/>
            </w:tcBorders>
            <w:shd w:val="clear" w:color="auto" w:fill="auto"/>
            <w:vAlign w:val="center"/>
            <w:hideMark/>
          </w:tcPr>
          <w:p w14:paraId="0FCAF956"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895" w:type="dxa"/>
            <w:tcBorders>
              <w:top w:val="nil"/>
              <w:left w:val="nil"/>
              <w:bottom w:val="single" w:sz="8" w:space="0" w:color="000000"/>
              <w:right w:val="single" w:sz="8" w:space="0" w:color="000000"/>
            </w:tcBorders>
            <w:shd w:val="clear" w:color="auto" w:fill="auto"/>
            <w:vAlign w:val="center"/>
            <w:hideMark/>
          </w:tcPr>
          <w:p w14:paraId="78CC1AA0"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24.700.000 </w:t>
            </w:r>
          </w:p>
        </w:tc>
        <w:tc>
          <w:tcPr>
            <w:tcW w:w="678" w:type="dxa"/>
            <w:tcBorders>
              <w:top w:val="nil"/>
              <w:left w:val="nil"/>
              <w:bottom w:val="single" w:sz="8" w:space="0" w:color="000000"/>
              <w:right w:val="single" w:sz="8" w:space="0" w:color="000000"/>
            </w:tcBorders>
            <w:shd w:val="clear" w:color="auto" w:fill="auto"/>
            <w:vAlign w:val="center"/>
            <w:hideMark/>
          </w:tcPr>
          <w:p w14:paraId="492669C8"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17" w:type="dxa"/>
            <w:tcBorders>
              <w:top w:val="nil"/>
              <w:left w:val="nil"/>
              <w:bottom w:val="single" w:sz="8" w:space="0" w:color="000000"/>
              <w:right w:val="single" w:sz="8" w:space="0" w:color="000000"/>
            </w:tcBorders>
            <w:shd w:val="clear" w:color="auto" w:fill="auto"/>
            <w:vAlign w:val="center"/>
            <w:hideMark/>
          </w:tcPr>
          <w:p w14:paraId="61B4E8A8"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27.170.000 </w:t>
            </w:r>
          </w:p>
        </w:tc>
        <w:tc>
          <w:tcPr>
            <w:tcW w:w="553" w:type="dxa"/>
            <w:tcBorders>
              <w:top w:val="nil"/>
              <w:left w:val="nil"/>
              <w:bottom w:val="single" w:sz="8" w:space="0" w:color="000000"/>
              <w:right w:val="single" w:sz="8" w:space="0" w:color="000000"/>
            </w:tcBorders>
            <w:shd w:val="clear" w:color="auto" w:fill="auto"/>
            <w:vAlign w:val="center"/>
            <w:hideMark/>
          </w:tcPr>
          <w:p w14:paraId="744E6E6A"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25" w:type="dxa"/>
            <w:tcBorders>
              <w:top w:val="nil"/>
              <w:left w:val="nil"/>
              <w:bottom w:val="single" w:sz="8" w:space="0" w:color="000000"/>
              <w:right w:val="single" w:sz="8" w:space="0" w:color="000000"/>
            </w:tcBorders>
            <w:shd w:val="clear" w:color="auto" w:fill="auto"/>
            <w:vAlign w:val="center"/>
            <w:hideMark/>
          </w:tcPr>
          <w:p w14:paraId="7FEEBC3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29.887.000 </w:t>
            </w:r>
          </w:p>
        </w:tc>
        <w:tc>
          <w:tcPr>
            <w:tcW w:w="597" w:type="dxa"/>
            <w:tcBorders>
              <w:top w:val="nil"/>
              <w:left w:val="nil"/>
              <w:bottom w:val="single" w:sz="8" w:space="0" w:color="000000"/>
              <w:right w:val="single" w:sz="8" w:space="0" w:color="000000"/>
            </w:tcBorders>
            <w:shd w:val="clear" w:color="auto" w:fill="auto"/>
            <w:vAlign w:val="center"/>
            <w:hideMark/>
          </w:tcPr>
          <w:p w14:paraId="04B84103"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70" w:type="dxa"/>
            <w:tcBorders>
              <w:top w:val="nil"/>
              <w:left w:val="nil"/>
              <w:bottom w:val="single" w:sz="8" w:space="0" w:color="000000"/>
              <w:right w:val="single" w:sz="8" w:space="0" w:color="000000"/>
            </w:tcBorders>
            <w:shd w:val="clear" w:color="auto" w:fill="auto"/>
            <w:vAlign w:val="center"/>
            <w:hideMark/>
          </w:tcPr>
          <w:p w14:paraId="2BA2C344"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32.875.700 </w:t>
            </w:r>
          </w:p>
        </w:tc>
        <w:tc>
          <w:tcPr>
            <w:tcW w:w="553" w:type="dxa"/>
            <w:tcBorders>
              <w:top w:val="nil"/>
              <w:left w:val="nil"/>
              <w:bottom w:val="single" w:sz="8" w:space="0" w:color="000000"/>
              <w:right w:val="single" w:sz="8" w:space="0" w:color="000000"/>
            </w:tcBorders>
            <w:shd w:val="clear" w:color="auto" w:fill="auto"/>
            <w:vAlign w:val="center"/>
            <w:hideMark/>
          </w:tcPr>
          <w:p w14:paraId="1E29E3DE"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69" w:type="dxa"/>
            <w:tcBorders>
              <w:top w:val="nil"/>
              <w:left w:val="nil"/>
              <w:bottom w:val="single" w:sz="8" w:space="0" w:color="000000"/>
              <w:right w:val="single" w:sz="8" w:space="0" w:color="000000"/>
            </w:tcBorders>
            <w:shd w:val="clear" w:color="auto" w:fill="auto"/>
            <w:vAlign w:val="center"/>
            <w:hideMark/>
          </w:tcPr>
          <w:p w14:paraId="48177F2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32.875.700 </w:t>
            </w:r>
          </w:p>
        </w:tc>
        <w:tc>
          <w:tcPr>
            <w:tcW w:w="515" w:type="dxa"/>
            <w:tcBorders>
              <w:top w:val="nil"/>
              <w:left w:val="nil"/>
              <w:bottom w:val="single" w:sz="8" w:space="0" w:color="000000"/>
              <w:right w:val="single" w:sz="8" w:space="0" w:color="000000"/>
            </w:tcBorders>
            <w:shd w:val="clear" w:color="auto" w:fill="auto"/>
            <w:vAlign w:val="center"/>
            <w:hideMark/>
          </w:tcPr>
          <w:p w14:paraId="4876149F"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nil"/>
              <w:left w:val="nil"/>
              <w:bottom w:val="single" w:sz="8" w:space="0" w:color="000000"/>
              <w:right w:val="single" w:sz="8" w:space="0" w:color="000000"/>
            </w:tcBorders>
            <w:shd w:val="clear" w:color="auto" w:fill="auto"/>
            <w:vAlign w:val="center"/>
            <w:hideMark/>
          </w:tcPr>
          <w:p w14:paraId="7501F199"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162.458.400</w:t>
            </w:r>
          </w:p>
        </w:tc>
        <w:tc>
          <w:tcPr>
            <w:tcW w:w="832" w:type="dxa"/>
            <w:tcBorders>
              <w:top w:val="nil"/>
              <w:left w:val="nil"/>
              <w:bottom w:val="single" w:sz="8" w:space="0" w:color="000000"/>
              <w:right w:val="single" w:sz="8" w:space="0" w:color="000000"/>
            </w:tcBorders>
            <w:shd w:val="clear" w:color="auto" w:fill="auto"/>
            <w:vAlign w:val="center"/>
            <w:hideMark/>
          </w:tcPr>
          <w:p w14:paraId="669E729D"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679FF0F0"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05256735"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3BEC573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74DA590D"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77974EE4"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15.01</w:t>
            </w:r>
          </w:p>
        </w:tc>
        <w:tc>
          <w:tcPr>
            <w:tcW w:w="1103" w:type="dxa"/>
            <w:tcBorders>
              <w:top w:val="nil"/>
              <w:left w:val="nil"/>
              <w:bottom w:val="single" w:sz="8" w:space="0" w:color="000000"/>
              <w:right w:val="single" w:sz="8" w:space="0" w:color="000000"/>
            </w:tcBorders>
            <w:shd w:val="clear" w:color="auto" w:fill="auto"/>
            <w:vAlign w:val="center"/>
            <w:hideMark/>
          </w:tcPr>
          <w:p w14:paraId="02BA74BF"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Pelaksanaan Lomba Desa</w:t>
            </w:r>
          </w:p>
        </w:tc>
        <w:tc>
          <w:tcPr>
            <w:tcW w:w="1189" w:type="dxa"/>
            <w:tcBorders>
              <w:top w:val="nil"/>
              <w:left w:val="nil"/>
              <w:bottom w:val="single" w:sz="8" w:space="0" w:color="000000"/>
              <w:right w:val="single" w:sz="8" w:space="0" w:color="000000"/>
            </w:tcBorders>
            <w:shd w:val="clear" w:color="auto" w:fill="auto"/>
            <w:vAlign w:val="center"/>
            <w:hideMark/>
          </w:tcPr>
          <w:p w14:paraId="461D76D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Desa yang diberikan penilaian dalam Lomba Desa</w:t>
            </w:r>
          </w:p>
        </w:tc>
        <w:tc>
          <w:tcPr>
            <w:tcW w:w="859" w:type="dxa"/>
            <w:tcBorders>
              <w:top w:val="nil"/>
              <w:left w:val="nil"/>
              <w:bottom w:val="single" w:sz="8" w:space="0" w:color="000000"/>
              <w:right w:val="single" w:sz="8" w:space="0" w:color="000000"/>
            </w:tcBorders>
            <w:shd w:val="clear" w:color="auto" w:fill="auto"/>
            <w:vAlign w:val="center"/>
            <w:hideMark/>
          </w:tcPr>
          <w:p w14:paraId="7365CDF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239B206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w:t>
            </w:r>
          </w:p>
        </w:tc>
        <w:tc>
          <w:tcPr>
            <w:tcW w:w="1001" w:type="dxa"/>
            <w:tcBorders>
              <w:top w:val="nil"/>
              <w:left w:val="nil"/>
              <w:bottom w:val="single" w:sz="8" w:space="0" w:color="000000"/>
              <w:right w:val="single" w:sz="8" w:space="0" w:color="000000"/>
            </w:tcBorders>
            <w:shd w:val="clear" w:color="auto" w:fill="auto"/>
            <w:vAlign w:val="center"/>
            <w:hideMark/>
          </w:tcPr>
          <w:p w14:paraId="1136AE3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14.950.000 </w:t>
            </w:r>
          </w:p>
        </w:tc>
        <w:tc>
          <w:tcPr>
            <w:tcW w:w="641" w:type="dxa"/>
            <w:tcBorders>
              <w:top w:val="nil"/>
              <w:left w:val="nil"/>
              <w:bottom w:val="single" w:sz="8" w:space="0" w:color="000000"/>
              <w:right w:val="single" w:sz="8" w:space="0" w:color="000000"/>
            </w:tcBorders>
            <w:shd w:val="clear" w:color="auto" w:fill="auto"/>
            <w:vAlign w:val="center"/>
            <w:hideMark/>
          </w:tcPr>
          <w:p w14:paraId="79C6408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895" w:type="dxa"/>
            <w:tcBorders>
              <w:top w:val="nil"/>
              <w:left w:val="nil"/>
              <w:bottom w:val="single" w:sz="8" w:space="0" w:color="000000"/>
              <w:right w:val="single" w:sz="8" w:space="0" w:color="000000"/>
            </w:tcBorders>
            <w:shd w:val="clear" w:color="auto" w:fill="auto"/>
            <w:vAlign w:val="center"/>
            <w:hideMark/>
          </w:tcPr>
          <w:p w14:paraId="45A779D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24.700.000 </w:t>
            </w:r>
          </w:p>
        </w:tc>
        <w:tc>
          <w:tcPr>
            <w:tcW w:w="678" w:type="dxa"/>
            <w:tcBorders>
              <w:top w:val="nil"/>
              <w:left w:val="nil"/>
              <w:bottom w:val="single" w:sz="8" w:space="0" w:color="000000"/>
              <w:right w:val="single" w:sz="8" w:space="0" w:color="000000"/>
            </w:tcBorders>
            <w:shd w:val="clear" w:color="auto" w:fill="auto"/>
            <w:vAlign w:val="center"/>
            <w:hideMark/>
          </w:tcPr>
          <w:p w14:paraId="44FA7A2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17" w:type="dxa"/>
            <w:tcBorders>
              <w:top w:val="nil"/>
              <w:left w:val="nil"/>
              <w:bottom w:val="single" w:sz="8" w:space="0" w:color="000000"/>
              <w:right w:val="single" w:sz="8" w:space="0" w:color="000000"/>
            </w:tcBorders>
            <w:shd w:val="clear" w:color="auto" w:fill="auto"/>
            <w:vAlign w:val="center"/>
            <w:hideMark/>
          </w:tcPr>
          <w:p w14:paraId="582E3CA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27.170.000 </w:t>
            </w:r>
          </w:p>
        </w:tc>
        <w:tc>
          <w:tcPr>
            <w:tcW w:w="553" w:type="dxa"/>
            <w:tcBorders>
              <w:top w:val="nil"/>
              <w:left w:val="nil"/>
              <w:bottom w:val="single" w:sz="8" w:space="0" w:color="000000"/>
              <w:right w:val="single" w:sz="8" w:space="0" w:color="000000"/>
            </w:tcBorders>
            <w:shd w:val="clear" w:color="auto" w:fill="auto"/>
            <w:vAlign w:val="center"/>
            <w:hideMark/>
          </w:tcPr>
          <w:p w14:paraId="00DAD6B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25" w:type="dxa"/>
            <w:tcBorders>
              <w:top w:val="nil"/>
              <w:left w:val="nil"/>
              <w:bottom w:val="single" w:sz="8" w:space="0" w:color="000000"/>
              <w:right w:val="single" w:sz="8" w:space="0" w:color="000000"/>
            </w:tcBorders>
            <w:shd w:val="clear" w:color="auto" w:fill="auto"/>
            <w:vAlign w:val="center"/>
            <w:hideMark/>
          </w:tcPr>
          <w:p w14:paraId="666C462E"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29.887.000 </w:t>
            </w:r>
          </w:p>
        </w:tc>
        <w:tc>
          <w:tcPr>
            <w:tcW w:w="597" w:type="dxa"/>
            <w:tcBorders>
              <w:top w:val="nil"/>
              <w:left w:val="nil"/>
              <w:bottom w:val="single" w:sz="8" w:space="0" w:color="000000"/>
              <w:right w:val="single" w:sz="8" w:space="0" w:color="000000"/>
            </w:tcBorders>
            <w:shd w:val="clear" w:color="auto" w:fill="auto"/>
            <w:vAlign w:val="center"/>
            <w:hideMark/>
          </w:tcPr>
          <w:p w14:paraId="62CD3DC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70" w:type="dxa"/>
            <w:tcBorders>
              <w:top w:val="nil"/>
              <w:left w:val="nil"/>
              <w:bottom w:val="single" w:sz="8" w:space="0" w:color="000000"/>
              <w:right w:val="single" w:sz="8" w:space="0" w:color="000000"/>
            </w:tcBorders>
            <w:shd w:val="clear" w:color="auto" w:fill="auto"/>
            <w:vAlign w:val="center"/>
            <w:hideMark/>
          </w:tcPr>
          <w:p w14:paraId="76C81C9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32.875.700 </w:t>
            </w:r>
          </w:p>
        </w:tc>
        <w:tc>
          <w:tcPr>
            <w:tcW w:w="553" w:type="dxa"/>
            <w:tcBorders>
              <w:top w:val="nil"/>
              <w:left w:val="nil"/>
              <w:bottom w:val="single" w:sz="8" w:space="0" w:color="000000"/>
              <w:right w:val="single" w:sz="8" w:space="0" w:color="000000"/>
            </w:tcBorders>
            <w:shd w:val="clear" w:color="auto" w:fill="auto"/>
            <w:vAlign w:val="center"/>
            <w:hideMark/>
          </w:tcPr>
          <w:p w14:paraId="75FE8FA5"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969" w:type="dxa"/>
            <w:tcBorders>
              <w:top w:val="nil"/>
              <w:left w:val="nil"/>
              <w:bottom w:val="single" w:sz="8" w:space="0" w:color="000000"/>
              <w:right w:val="single" w:sz="8" w:space="0" w:color="000000"/>
            </w:tcBorders>
            <w:shd w:val="clear" w:color="auto" w:fill="auto"/>
            <w:vAlign w:val="center"/>
            <w:hideMark/>
          </w:tcPr>
          <w:p w14:paraId="41D99A43"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32.875.700 </w:t>
            </w:r>
          </w:p>
        </w:tc>
        <w:tc>
          <w:tcPr>
            <w:tcW w:w="515" w:type="dxa"/>
            <w:tcBorders>
              <w:top w:val="nil"/>
              <w:left w:val="nil"/>
              <w:bottom w:val="single" w:sz="8" w:space="0" w:color="000000"/>
              <w:right w:val="single" w:sz="8" w:space="0" w:color="000000"/>
            </w:tcBorders>
            <w:shd w:val="clear" w:color="auto" w:fill="auto"/>
            <w:vAlign w:val="center"/>
            <w:hideMark/>
          </w:tcPr>
          <w:p w14:paraId="53FFD6C7"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6 Desa </w:t>
            </w:r>
          </w:p>
        </w:tc>
        <w:tc>
          <w:tcPr>
            <w:tcW w:w="1011" w:type="dxa"/>
            <w:tcBorders>
              <w:top w:val="nil"/>
              <w:left w:val="nil"/>
              <w:bottom w:val="single" w:sz="8" w:space="0" w:color="000000"/>
              <w:right w:val="single" w:sz="8" w:space="0" w:color="000000"/>
            </w:tcBorders>
            <w:shd w:val="clear" w:color="auto" w:fill="auto"/>
            <w:vAlign w:val="center"/>
            <w:hideMark/>
          </w:tcPr>
          <w:p w14:paraId="18DF735A"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162.458.400</w:t>
            </w:r>
          </w:p>
        </w:tc>
        <w:tc>
          <w:tcPr>
            <w:tcW w:w="832" w:type="dxa"/>
            <w:tcBorders>
              <w:top w:val="nil"/>
              <w:left w:val="nil"/>
              <w:bottom w:val="single" w:sz="8" w:space="0" w:color="000000"/>
              <w:right w:val="single" w:sz="8" w:space="0" w:color="000000"/>
            </w:tcBorders>
            <w:shd w:val="clear" w:color="auto" w:fill="auto"/>
            <w:vAlign w:val="center"/>
            <w:hideMark/>
          </w:tcPr>
          <w:p w14:paraId="4F58FC1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23CCDC1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37FDD749" w14:textId="77777777" w:rsidTr="000620BF">
        <w:trPr>
          <w:gridAfter w:val="1"/>
          <w:wAfter w:w="7" w:type="dxa"/>
          <w:trHeight w:val="661"/>
        </w:trPr>
        <w:tc>
          <w:tcPr>
            <w:tcW w:w="983" w:type="dxa"/>
            <w:tcBorders>
              <w:top w:val="nil"/>
              <w:left w:val="single" w:sz="8" w:space="0" w:color="000000"/>
              <w:bottom w:val="nil"/>
              <w:right w:val="single" w:sz="8" w:space="0" w:color="000000"/>
            </w:tcBorders>
            <w:shd w:val="clear" w:color="auto" w:fill="auto"/>
            <w:vAlign w:val="center"/>
            <w:hideMark/>
          </w:tcPr>
          <w:p w14:paraId="06F51CD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046053FA"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7E825890"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15.</w:t>
            </w:r>
          </w:p>
        </w:tc>
        <w:tc>
          <w:tcPr>
            <w:tcW w:w="1103" w:type="dxa"/>
            <w:tcBorders>
              <w:top w:val="nil"/>
              <w:left w:val="nil"/>
              <w:bottom w:val="single" w:sz="8" w:space="0" w:color="000000"/>
              <w:right w:val="single" w:sz="8" w:space="0" w:color="000000"/>
            </w:tcBorders>
            <w:shd w:val="clear" w:color="auto" w:fill="auto"/>
            <w:vAlign w:val="center"/>
            <w:hideMark/>
          </w:tcPr>
          <w:p w14:paraId="698C75BC"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Program Pembinaan Mental dan Spritual Umat Beragama</w:t>
            </w:r>
          </w:p>
        </w:tc>
        <w:tc>
          <w:tcPr>
            <w:tcW w:w="1189" w:type="dxa"/>
            <w:tcBorders>
              <w:top w:val="nil"/>
              <w:left w:val="nil"/>
              <w:bottom w:val="single" w:sz="8" w:space="0" w:color="000000"/>
              <w:right w:val="single" w:sz="8" w:space="0" w:color="000000"/>
            </w:tcBorders>
            <w:shd w:val="clear" w:color="auto" w:fill="auto"/>
            <w:vAlign w:val="center"/>
            <w:hideMark/>
          </w:tcPr>
          <w:p w14:paraId="4C8D9D04" w14:textId="77777777" w:rsidR="00DA69BB" w:rsidRPr="00DA69BB" w:rsidRDefault="00DA69BB" w:rsidP="00DA69BB">
            <w:pP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Persentase Peningkatan Pembinaan Mental dan Spiritual Umat Beragama</w:t>
            </w:r>
          </w:p>
        </w:tc>
        <w:tc>
          <w:tcPr>
            <w:tcW w:w="859" w:type="dxa"/>
            <w:tcBorders>
              <w:top w:val="nil"/>
              <w:left w:val="nil"/>
              <w:bottom w:val="single" w:sz="8" w:space="0" w:color="000000"/>
              <w:right w:val="single" w:sz="8" w:space="0" w:color="000000"/>
            </w:tcBorders>
            <w:shd w:val="clear" w:color="auto" w:fill="auto"/>
            <w:vAlign w:val="center"/>
            <w:hideMark/>
          </w:tcPr>
          <w:p w14:paraId="6FCD759F"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w:t>
            </w:r>
          </w:p>
        </w:tc>
        <w:tc>
          <w:tcPr>
            <w:tcW w:w="535" w:type="dxa"/>
            <w:tcBorders>
              <w:top w:val="nil"/>
              <w:left w:val="nil"/>
              <w:bottom w:val="single" w:sz="8" w:space="0" w:color="000000"/>
              <w:right w:val="single" w:sz="8" w:space="0" w:color="000000"/>
            </w:tcBorders>
            <w:shd w:val="clear" w:color="auto" w:fill="auto"/>
            <w:vAlign w:val="center"/>
            <w:hideMark/>
          </w:tcPr>
          <w:p w14:paraId="3826466E"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01" w:type="dxa"/>
            <w:tcBorders>
              <w:top w:val="nil"/>
              <w:left w:val="nil"/>
              <w:bottom w:val="single" w:sz="8" w:space="0" w:color="000000"/>
              <w:right w:val="single" w:sz="8" w:space="0" w:color="000000"/>
            </w:tcBorders>
            <w:shd w:val="clear" w:color="auto" w:fill="auto"/>
            <w:vAlign w:val="center"/>
            <w:hideMark/>
          </w:tcPr>
          <w:p w14:paraId="2F68B291"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19.010.200 </w:t>
            </w:r>
          </w:p>
        </w:tc>
        <w:tc>
          <w:tcPr>
            <w:tcW w:w="641" w:type="dxa"/>
            <w:tcBorders>
              <w:top w:val="nil"/>
              <w:left w:val="nil"/>
              <w:bottom w:val="single" w:sz="8" w:space="0" w:color="000000"/>
              <w:right w:val="single" w:sz="8" w:space="0" w:color="000000"/>
            </w:tcBorders>
            <w:shd w:val="clear" w:color="auto" w:fill="auto"/>
            <w:vAlign w:val="center"/>
            <w:hideMark/>
          </w:tcPr>
          <w:p w14:paraId="5E973EE3"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895" w:type="dxa"/>
            <w:tcBorders>
              <w:top w:val="nil"/>
              <w:left w:val="nil"/>
              <w:bottom w:val="single" w:sz="8" w:space="0" w:color="000000"/>
              <w:right w:val="single" w:sz="8" w:space="0" w:color="000000"/>
            </w:tcBorders>
            <w:shd w:val="clear" w:color="auto" w:fill="auto"/>
            <w:vAlign w:val="center"/>
            <w:hideMark/>
          </w:tcPr>
          <w:p w14:paraId="6B547EFA"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678" w:type="dxa"/>
            <w:tcBorders>
              <w:top w:val="nil"/>
              <w:left w:val="nil"/>
              <w:bottom w:val="single" w:sz="8" w:space="0" w:color="000000"/>
              <w:right w:val="single" w:sz="8" w:space="0" w:color="000000"/>
            </w:tcBorders>
            <w:shd w:val="clear" w:color="auto" w:fill="auto"/>
            <w:vAlign w:val="center"/>
            <w:hideMark/>
          </w:tcPr>
          <w:p w14:paraId="239827F8"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17" w:type="dxa"/>
            <w:tcBorders>
              <w:top w:val="nil"/>
              <w:left w:val="nil"/>
              <w:bottom w:val="single" w:sz="8" w:space="0" w:color="000000"/>
              <w:right w:val="single" w:sz="8" w:space="0" w:color="000000"/>
            </w:tcBorders>
            <w:shd w:val="clear" w:color="auto" w:fill="auto"/>
            <w:vAlign w:val="center"/>
            <w:hideMark/>
          </w:tcPr>
          <w:p w14:paraId="1F422558"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479F690D"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25" w:type="dxa"/>
            <w:tcBorders>
              <w:top w:val="nil"/>
              <w:left w:val="nil"/>
              <w:bottom w:val="single" w:sz="8" w:space="0" w:color="000000"/>
              <w:right w:val="single" w:sz="8" w:space="0" w:color="000000"/>
            </w:tcBorders>
            <w:shd w:val="clear" w:color="auto" w:fill="auto"/>
            <w:vAlign w:val="center"/>
            <w:hideMark/>
          </w:tcPr>
          <w:p w14:paraId="498DE785"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97" w:type="dxa"/>
            <w:tcBorders>
              <w:top w:val="nil"/>
              <w:left w:val="nil"/>
              <w:bottom w:val="single" w:sz="8" w:space="0" w:color="000000"/>
              <w:right w:val="single" w:sz="8" w:space="0" w:color="000000"/>
            </w:tcBorders>
            <w:shd w:val="clear" w:color="auto" w:fill="auto"/>
            <w:vAlign w:val="center"/>
            <w:hideMark/>
          </w:tcPr>
          <w:p w14:paraId="63F7C450"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70" w:type="dxa"/>
            <w:tcBorders>
              <w:top w:val="nil"/>
              <w:left w:val="nil"/>
              <w:bottom w:val="single" w:sz="8" w:space="0" w:color="000000"/>
              <w:right w:val="single" w:sz="8" w:space="0" w:color="000000"/>
            </w:tcBorders>
            <w:shd w:val="clear" w:color="auto" w:fill="auto"/>
            <w:vAlign w:val="center"/>
            <w:hideMark/>
          </w:tcPr>
          <w:p w14:paraId="33331997"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 </w:t>
            </w:r>
          </w:p>
        </w:tc>
        <w:tc>
          <w:tcPr>
            <w:tcW w:w="553" w:type="dxa"/>
            <w:tcBorders>
              <w:top w:val="nil"/>
              <w:left w:val="nil"/>
              <w:bottom w:val="single" w:sz="8" w:space="0" w:color="000000"/>
              <w:right w:val="single" w:sz="8" w:space="0" w:color="000000"/>
            </w:tcBorders>
            <w:shd w:val="clear" w:color="auto" w:fill="auto"/>
            <w:vAlign w:val="center"/>
            <w:hideMark/>
          </w:tcPr>
          <w:p w14:paraId="4A69783E"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969" w:type="dxa"/>
            <w:tcBorders>
              <w:top w:val="nil"/>
              <w:left w:val="nil"/>
              <w:bottom w:val="single" w:sz="8" w:space="0" w:color="000000"/>
              <w:right w:val="single" w:sz="8" w:space="0" w:color="000000"/>
            </w:tcBorders>
            <w:shd w:val="clear" w:color="auto" w:fill="auto"/>
            <w:vAlign w:val="center"/>
            <w:hideMark/>
          </w:tcPr>
          <w:p w14:paraId="4B36B9D1"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515" w:type="dxa"/>
            <w:tcBorders>
              <w:top w:val="nil"/>
              <w:left w:val="nil"/>
              <w:bottom w:val="single" w:sz="8" w:space="0" w:color="000000"/>
              <w:right w:val="single" w:sz="8" w:space="0" w:color="000000"/>
            </w:tcBorders>
            <w:shd w:val="clear" w:color="auto" w:fill="auto"/>
            <w:vAlign w:val="center"/>
            <w:hideMark/>
          </w:tcPr>
          <w:p w14:paraId="0D8351DC"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100%</w:t>
            </w:r>
          </w:p>
        </w:tc>
        <w:tc>
          <w:tcPr>
            <w:tcW w:w="1011" w:type="dxa"/>
            <w:tcBorders>
              <w:top w:val="nil"/>
              <w:left w:val="nil"/>
              <w:bottom w:val="single" w:sz="8" w:space="0" w:color="000000"/>
              <w:right w:val="single" w:sz="8" w:space="0" w:color="000000"/>
            </w:tcBorders>
            <w:shd w:val="clear" w:color="auto" w:fill="auto"/>
            <w:vAlign w:val="center"/>
            <w:hideMark/>
          </w:tcPr>
          <w:p w14:paraId="01E80A9D"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19.010.200</w:t>
            </w:r>
          </w:p>
        </w:tc>
        <w:tc>
          <w:tcPr>
            <w:tcW w:w="832" w:type="dxa"/>
            <w:tcBorders>
              <w:top w:val="nil"/>
              <w:left w:val="nil"/>
              <w:bottom w:val="single" w:sz="8" w:space="0" w:color="000000"/>
              <w:right w:val="single" w:sz="8" w:space="0" w:color="000000"/>
            </w:tcBorders>
            <w:shd w:val="clear" w:color="auto" w:fill="auto"/>
            <w:vAlign w:val="center"/>
            <w:hideMark/>
          </w:tcPr>
          <w:p w14:paraId="3DEBEA86"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1E90E715" w14:textId="77777777" w:rsidR="00DA69BB" w:rsidRPr="00DA69BB" w:rsidRDefault="00DA69BB" w:rsidP="00DA69BB">
            <w:pPr>
              <w:jc w:val="center"/>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KKR</w:t>
            </w:r>
          </w:p>
        </w:tc>
      </w:tr>
      <w:tr w:rsidR="008855D4" w:rsidRPr="00DA69BB" w14:paraId="7E44C740" w14:textId="77777777" w:rsidTr="000620BF">
        <w:trPr>
          <w:gridAfter w:val="1"/>
          <w:wAfter w:w="7" w:type="dxa"/>
          <w:trHeight w:val="400"/>
        </w:trPr>
        <w:tc>
          <w:tcPr>
            <w:tcW w:w="983" w:type="dxa"/>
            <w:tcBorders>
              <w:top w:val="nil"/>
              <w:left w:val="single" w:sz="8" w:space="0" w:color="000000"/>
              <w:bottom w:val="nil"/>
              <w:right w:val="single" w:sz="8" w:space="0" w:color="000000"/>
            </w:tcBorders>
            <w:shd w:val="clear" w:color="auto" w:fill="auto"/>
            <w:vAlign w:val="center"/>
            <w:hideMark/>
          </w:tcPr>
          <w:p w14:paraId="2038F060"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nil"/>
              <w:right w:val="single" w:sz="8" w:space="0" w:color="000000"/>
            </w:tcBorders>
            <w:shd w:val="clear" w:color="auto" w:fill="auto"/>
            <w:vAlign w:val="center"/>
            <w:hideMark/>
          </w:tcPr>
          <w:p w14:paraId="436A5915"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61E85C0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15.02</w:t>
            </w:r>
          </w:p>
        </w:tc>
        <w:tc>
          <w:tcPr>
            <w:tcW w:w="1103" w:type="dxa"/>
            <w:tcBorders>
              <w:top w:val="nil"/>
              <w:left w:val="nil"/>
              <w:bottom w:val="single" w:sz="8" w:space="0" w:color="000000"/>
              <w:right w:val="single" w:sz="8" w:space="0" w:color="000000"/>
            </w:tcBorders>
            <w:shd w:val="clear" w:color="auto" w:fill="auto"/>
            <w:vAlign w:val="center"/>
            <w:hideMark/>
          </w:tcPr>
          <w:p w14:paraId="2A1FA435"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Penyelenggaraan MTQ tingkat Kabupaten</w:t>
            </w:r>
          </w:p>
        </w:tc>
        <w:tc>
          <w:tcPr>
            <w:tcW w:w="1189" w:type="dxa"/>
            <w:tcBorders>
              <w:top w:val="nil"/>
              <w:left w:val="nil"/>
              <w:bottom w:val="single" w:sz="8" w:space="0" w:color="000000"/>
              <w:right w:val="single" w:sz="8" w:space="0" w:color="000000"/>
            </w:tcBorders>
            <w:shd w:val="clear" w:color="auto" w:fill="auto"/>
            <w:vAlign w:val="center"/>
            <w:hideMark/>
          </w:tcPr>
          <w:p w14:paraId="1AEB3E0D"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Pelaksanaan MTQ tingkat Kabupaten</w:t>
            </w:r>
          </w:p>
        </w:tc>
        <w:tc>
          <w:tcPr>
            <w:tcW w:w="859" w:type="dxa"/>
            <w:tcBorders>
              <w:top w:val="nil"/>
              <w:left w:val="nil"/>
              <w:bottom w:val="single" w:sz="8" w:space="0" w:color="000000"/>
              <w:right w:val="single" w:sz="8" w:space="0" w:color="000000"/>
            </w:tcBorders>
            <w:shd w:val="clear" w:color="auto" w:fill="auto"/>
            <w:vAlign w:val="center"/>
            <w:hideMark/>
          </w:tcPr>
          <w:p w14:paraId="4DB8466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317284F0"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Kegiatan</w:t>
            </w:r>
          </w:p>
        </w:tc>
        <w:tc>
          <w:tcPr>
            <w:tcW w:w="1001" w:type="dxa"/>
            <w:tcBorders>
              <w:top w:val="nil"/>
              <w:left w:val="nil"/>
              <w:bottom w:val="single" w:sz="8" w:space="0" w:color="000000"/>
              <w:right w:val="single" w:sz="8" w:space="0" w:color="000000"/>
            </w:tcBorders>
            <w:shd w:val="clear" w:color="auto" w:fill="auto"/>
            <w:vAlign w:val="center"/>
            <w:hideMark/>
          </w:tcPr>
          <w:p w14:paraId="1162ADA7"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41" w:type="dxa"/>
            <w:tcBorders>
              <w:top w:val="nil"/>
              <w:left w:val="nil"/>
              <w:bottom w:val="single" w:sz="8" w:space="0" w:color="000000"/>
              <w:right w:val="single" w:sz="8" w:space="0" w:color="000000"/>
            </w:tcBorders>
            <w:shd w:val="clear" w:color="auto" w:fill="auto"/>
            <w:vAlign w:val="center"/>
            <w:hideMark/>
          </w:tcPr>
          <w:p w14:paraId="11AC979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895" w:type="dxa"/>
            <w:tcBorders>
              <w:top w:val="nil"/>
              <w:left w:val="nil"/>
              <w:bottom w:val="single" w:sz="8" w:space="0" w:color="000000"/>
              <w:right w:val="single" w:sz="8" w:space="0" w:color="000000"/>
            </w:tcBorders>
            <w:shd w:val="clear" w:color="auto" w:fill="auto"/>
            <w:vAlign w:val="center"/>
            <w:hideMark/>
          </w:tcPr>
          <w:p w14:paraId="253F5C7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78" w:type="dxa"/>
            <w:tcBorders>
              <w:top w:val="nil"/>
              <w:left w:val="nil"/>
              <w:bottom w:val="single" w:sz="8" w:space="0" w:color="000000"/>
              <w:right w:val="single" w:sz="8" w:space="0" w:color="000000"/>
            </w:tcBorders>
            <w:shd w:val="clear" w:color="auto" w:fill="auto"/>
            <w:vAlign w:val="center"/>
            <w:hideMark/>
          </w:tcPr>
          <w:p w14:paraId="0ACBCD7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17" w:type="dxa"/>
            <w:tcBorders>
              <w:top w:val="nil"/>
              <w:left w:val="nil"/>
              <w:bottom w:val="single" w:sz="8" w:space="0" w:color="000000"/>
              <w:right w:val="single" w:sz="8" w:space="0" w:color="000000"/>
            </w:tcBorders>
            <w:shd w:val="clear" w:color="auto" w:fill="auto"/>
            <w:vAlign w:val="center"/>
            <w:hideMark/>
          </w:tcPr>
          <w:p w14:paraId="47967F49"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700.000.000 </w:t>
            </w:r>
          </w:p>
        </w:tc>
        <w:tc>
          <w:tcPr>
            <w:tcW w:w="553" w:type="dxa"/>
            <w:tcBorders>
              <w:top w:val="nil"/>
              <w:left w:val="nil"/>
              <w:bottom w:val="single" w:sz="8" w:space="0" w:color="000000"/>
              <w:right w:val="single" w:sz="8" w:space="0" w:color="000000"/>
            </w:tcBorders>
            <w:shd w:val="clear" w:color="auto" w:fill="auto"/>
            <w:vAlign w:val="center"/>
            <w:hideMark/>
          </w:tcPr>
          <w:p w14:paraId="739DF5AC"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25" w:type="dxa"/>
            <w:tcBorders>
              <w:top w:val="nil"/>
              <w:left w:val="nil"/>
              <w:bottom w:val="single" w:sz="8" w:space="0" w:color="000000"/>
              <w:right w:val="single" w:sz="8" w:space="0" w:color="000000"/>
            </w:tcBorders>
            <w:shd w:val="clear" w:color="auto" w:fill="auto"/>
            <w:vAlign w:val="center"/>
            <w:hideMark/>
          </w:tcPr>
          <w:p w14:paraId="0DE6C5B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770.000.000 </w:t>
            </w:r>
          </w:p>
        </w:tc>
        <w:tc>
          <w:tcPr>
            <w:tcW w:w="597" w:type="dxa"/>
            <w:tcBorders>
              <w:top w:val="nil"/>
              <w:left w:val="nil"/>
              <w:bottom w:val="single" w:sz="8" w:space="0" w:color="000000"/>
              <w:right w:val="single" w:sz="8" w:space="0" w:color="000000"/>
            </w:tcBorders>
            <w:shd w:val="clear" w:color="auto" w:fill="auto"/>
            <w:vAlign w:val="center"/>
            <w:hideMark/>
          </w:tcPr>
          <w:p w14:paraId="693CC00B"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70" w:type="dxa"/>
            <w:tcBorders>
              <w:top w:val="nil"/>
              <w:left w:val="nil"/>
              <w:bottom w:val="single" w:sz="8" w:space="0" w:color="000000"/>
              <w:right w:val="single" w:sz="8" w:space="0" w:color="000000"/>
            </w:tcBorders>
            <w:shd w:val="clear" w:color="auto" w:fill="auto"/>
            <w:vAlign w:val="center"/>
            <w:hideMark/>
          </w:tcPr>
          <w:p w14:paraId="5AA064C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847.000.000 </w:t>
            </w:r>
          </w:p>
        </w:tc>
        <w:tc>
          <w:tcPr>
            <w:tcW w:w="553" w:type="dxa"/>
            <w:tcBorders>
              <w:top w:val="nil"/>
              <w:left w:val="nil"/>
              <w:bottom w:val="single" w:sz="8" w:space="0" w:color="000000"/>
              <w:right w:val="single" w:sz="8" w:space="0" w:color="000000"/>
            </w:tcBorders>
            <w:shd w:val="clear" w:color="auto" w:fill="auto"/>
            <w:vAlign w:val="center"/>
            <w:hideMark/>
          </w:tcPr>
          <w:p w14:paraId="5646E6A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69" w:type="dxa"/>
            <w:tcBorders>
              <w:top w:val="nil"/>
              <w:left w:val="nil"/>
              <w:bottom w:val="single" w:sz="8" w:space="0" w:color="000000"/>
              <w:right w:val="single" w:sz="8" w:space="0" w:color="000000"/>
            </w:tcBorders>
            <w:shd w:val="clear" w:color="auto" w:fill="auto"/>
            <w:vAlign w:val="center"/>
            <w:hideMark/>
          </w:tcPr>
          <w:p w14:paraId="790B95F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847.000.000 </w:t>
            </w:r>
          </w:p>
        </w:tc>
        <w:tc>
          <w:tcPr>
            <w:tcW w:w="515" w:type="dxa"/>
            <w:tcBorders>
              <w:top w:val="nil"/>
              <w:left w:val="nil"/>
              <w:bottom w:val="single" w:sz="8" w:space="0" w:color="000000"/>
              <w:right w:val="single" w:sz="8" w:space="0" w:color="000000"/>
            </w:tcBorders>
            <w:shd w:val="clear" w:color="auto" w:fill="auto"/>
            <w:vAlign w:val="center"/>
            <w:hideMark/>
          </w:tcPr>
          <w:p w14:paraId="4C861EB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1011" w:type="dxa"/>
            <w:tcBorders>
              <w:top w:val="nil"/>
              <w:left w:val="nil"/>
              <w:bottom w:val="single" w:sz="8" w:space="0" w:color="000000"/>
              <w:right w:val="single" w:sz="8" w:space="0" w:color="000000"/>
            </w:tcBorders>
            <w:shd w:val="clear" w:color="auto" w:fill="auto"/>
            <w:vAlign w:val="center"/>
            <w:hideMark/>
          </w:tcPr>
          <w:p w14:paraId="50564766"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3.164.000.000</w:t>
            </w:r>
          </w:p>
        </w:tc>
        <w:tc>
          <w:tcPr>
            <w:tcW w:w="832" w:type="dxa"/>
            <w:tcBorders>
              <w:top w:val="nil"/>
              <w:left w:val="nil"/>
              <w:bottom w:val="single" w:sz="8" w:space="0" w:color="000000"/>
              <w:right w:val="single" w:sz="8" w:space="0" w:color="000000"/>
            </w:tcBorders>
            <w:shd w:val="clear" w:color="auto" w:fill="auto"/>
            <w:vAlign w:val="center"/>
            <w:hideMark/>
          </w:tcPr>
          <w:p w14:paraId="18FDEED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60C19A2E"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r w:rsidR="008855D4" w:rsidRPr="00DA69BB" w14:paraId="25CDF1FD" w14:textId="77777777" w:rsidTr="000620BF">
        <w:trPr>
          <w:gridAfter w:val="1"/>
          <w:wAfter w:w="7" w:type="dxa"/>
          <w:trHeight w:val="400"/>
        </w:trPr>
        <w:tc>
          <w:tcPr>
            <w:tcW w:w="983" w:type="dxa"/>
            <w:tcBorders>
              <w:top w:val="nil"/>
              <w:left w:val="single" w:sz="8" w:space="0" w:color="000000"/>
              <w:bottom w:val="single" w:sz="8" w:space="0" w:color="auto"/>
              <w:right w:val="single" w:sz="8" w:space="0" w:color="000000"/>
            </w:tcBorders>
            <w:shd w:val="clear" w:color="auto" w:fill="auto"/>
            <w:vAlign w:val="center"/>
            <w:hideMark/>
          </w:tcPr>
          <w:p w14:paraId="2F9CDBB6"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w:t>
            </w:r>
          </w:p>
        </w:tc>
        <w:tc>
          <w:tcPr>
            <w:tcW w:w="850" w:type="dxa"/>
            <w:tcBorders>
              <w:top w:val="nil"/>
              <w:left w:val="nil"/>
              <w:bottom w:val="single" w:sz="8" w:space="0" w:color="auto"/>
              <w:right w:val="single" w:sz="8" w:space="0" w:color="000000"/>
            </w:tcBorders>
            <w:shd w:val="clear" w:color="auto" w:fill="auto"/>
            <w:vAlign w:val="center"/>
            <w:hideMark/>
          </w:tcPr>
          <w:p w14:paraId="2FA59987" w14:textId="77777777" w:rsidR="00DA69BB" w:rsidRPr="00DA69BB" w:rsidRDefault="00DA69BB" w:rsidP="00DA69BB">
            <w:pPr>
              <w:rPr>
                <w:rFonts w:ascii="Calibri" w:hAnsi="Calibri" w:cs="Calibri"/>
                <w:color w:val="000000"/>
                <w:sz w:val="22"/>
                <w:szCs w:val="22"/>
                <w:lang w:val="en-ID" w:eastAsia="en-ID"/>
              </w:rPr>
            </w:pPr>
            <w:r w:rsidRPr="00DA69BB">
              <w:rPr>
                <w:rFonts w:ascii="Calibri" w:hAnsi="Calibri" w:cs="Calibri"/>
                <w:color w:val="000000"/>
                <w:sz w:val="22"/>
                <w:szCs w:val="22"/>
                <w:lang w:val="en-ID" w:eastAsia="en-ID"/>
              </w:rPr>
              <w:t> </w:t>
            </w:r>
          </w:p>
        </w:tc>
        <w:tc>
          <w:tcPr>
            <w:tcW w:w="425" w:type="dxa"/>
            <w:tcBorders>
              <w:top w:val="nil"/>
              <w:left w:val="nil"/>
              <w:bottom w:val="single" w:sz="8" w:space="0" w:color="000000"/>
              <w:right w:val="single" w:sz="8" w:space="0" w:color="000000"/>
            </w:tcBorders>
            <w:shd w:val="clear" w:color="auto" w:fill="auto"/>
            <w:vAlign w:val="center"/>
            <w:hideMark/>
          </w:tcPr>
          <w:p w14:paraId="7EFFA3A9"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15.01</w:t>
            </w:r>
          </w:p>
        </w:tc>
        <w:tc>
          <w:tcPr>
            <w:tcW w:w="1103" w:type="dxa"/>
            <w:tcBorders>
              <w:top w:val="nil"/>
              <w:left w:val="nil"/>
              <w:bottom w:val="single" w:sz="8" w:space="0" w:color="000000"/>
              <w:right w:val="single" w:sz="8" w:space="0" w:color="000000"/>
            </w:tcBorders>
            <w:shd w:val="clear" w:color="auto" w:fill="auto"/>
            <w:vAlign w:val="center"/>
            <w:hideMark/>
          </w:tcPr>
          <w:p w14:paraId="30367F82"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Penyelenggaraan MTQ tingkat Kecamatan</w:t>
            </w:r>
          </w:p>
        </w:tc>
        <w:tc>
          <w:tcPr>
            <w:tcW w:w="1189" w:type="dxa"/>
            <w:tcBorders>
              <w:top w:val="nil"/>
              <w:left w:val="nil"/>
              <w:bottom w:val="single" w:sz="8" w:space="0" w:color="000000"/>
              <w:right w:val="single" w:sz="8" w:space="0" w:color="000000"/>
            </w:tcBorders>
            <w:shd w:val="clear" w:color="auto" w:fill="auto"/>
            <w:vAlign w:val="center"/>
            <w:hideMark/>
          </w:tcPr>
          <w:p w14:paraId="35C67478" w14:textId="77777777" w:rsidR="00DA69BB" w:rsidRPr="00DA69BB" w:rsidRDefault="00DA69BB" w:rsidP="00DA69BB">
            <w:pP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Jumlah Pelaksanaan MTQ tingkat Kecamatan</w:t>
            </w:r>
          </w:p>
        </w:tc>
        <w:tc>
          <w:tcPr>
            <w:tcW w:w="859" w:type="dxa"/>
            <w:tcBorders>
              <w:top w:val="nil"/>
              <w:left w:val="nil"/>
              <w:bottom w:val="single" w:sz="8" w:space="0" w:color="000000"/>
              <w:right w:val="single" w:sz="8" w:space="0" w:color="000000"/>
            </w:tcBorders>
            <w:shd w:val="clear" w:color="auto" w:fill="auto"/>
            <w:vAlign w:val="center"/>
            <w:hideMark/>
          </w:tcPr>
          <w:p w14:paraId="196EFC0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w:t>
            </w:r>
          </w:p>
        </w:tc>
        <w:tc>
          <w:tcPr>
            <w:tcW w:w="535" w:type="dxa"/>
            <w:tcBorders>
              <w:top w:val="nil"/>
              <w:left w:val="nil"/>
              <w:bottom w:val="single" w:sz="8" w:space="0" w:color="000000"/>
              <w:right w:val="single" w:sz="8" w:space="0" w:color="000000"/>
            </w:tcBorders>
            <w:shd w:val="clear" w:color="auto" w:fill="auto"/>
            <w:vAlign w:val="center"/>
            <w:hideMark/>
          </w:tcPr>
          <w:p w14:paraId="51C8847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 Kegiatan</w:t>
            </w:r>
          </w:p>
        </w:tc>
        <w:tc>
          <w:tcPr>
            <w:tcW w:w="1001" w:type="dxa"/>
            <w:tcBorders>
              <w:top w:val="nil"/>
              <w:left w:val="nil"/>
              <w:bottom w:val="single" w:sz="8" w:space="0" w:color="000000"/>
              <w:right w:val="single" w:sz="8" w:space="0" w:color="000000"/>
            </w:tcBorders>
            <w:shd w:val="clear" w:color="auto" w:fill="auto"/>
            <w:vAlign w:val="center"/>
            <w:hideMark/>
          </w:tcPr>
          <w:p w14:paraId="148ED234"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19.010.200 </w:t>
            </w:r>
          </w:p>
        </w:tc>
        <w:tc>
          <w:tcPr>
            <w:tcW w:w="641" w:type="dxa"/>
            <w:tcBorders>
              <w:top w:val="nil"/>
              <w:left w:val="nil"/>
              <w:bottom w:val="single" w:sz="8" w:space="0" w:color="000000"/>
              <w:right w:val="single" w:sz="8" w:space="0" w:color="000000"/>
            </w:tcBorders>
            <w:shd w:val="clear" w:color="auto" w:fill="auto"/>
            <w:vAlign w:val="center"/>
            <w:hideMark/>
          </w:tcPr>
          <w:p w14:paraId="4622C9DD"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895" w:type="dxa"/>
            <w:tcBorders>
              <w:top w:val="nil"/>
              <w:left w:val="nil"/>
              <w:bottom w:val="single" w:sz="8" w:space="0" w:color="000000"/>
              <w:right w:val="single" w:sz="8" w:space="0" w:color="000000"/>
            </w:tcBorders>
            <w:shd w:val="clear" w:color="auto" w:fill="auto"/>
            <w:vAlign w:val="center"/>
            <w:hideMark/>
          </w:tcPr>
          <w:p w14:paraId="3FA70D3C"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 </w:t>
            </w:r>
          </w:p>
        </w:tc>
        <w:tc>
          <w:tcPr>
            <w:tcW w:w="678" w:type="dxa"/>
            <w:tcBorders>
              <w:top w:val="nil"/>
              <w:left w:val="nil"/>
              <w:bottom w:val="single" w:sz="8" w:space="0" w:color="000000"/>
              <w:right w:val="single" w:sz="8" w:space="0" w:color="000000"/>
            </w:tcBorders>
            <w:shd w:val="clear" w:color="auto" w:fill="auto"/>
            <w:vAlign w:val="center"/>
            <w:hideMark/>
          </w:tcPr>
          <w:p w14:paraId="06B38A7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17" w:type="dxa"/>
            <w:tcBorders>
              <w:top w:val="nil"/>
              <w:left w:val="nil"/>
              <w:bottom w:val="single" w:sz="8" w:space="0" w:color="000000"/>
              <w:right w:val="single" w:sz="8" w:space="0" w:color="000000"/>
            </w:tcBorders>
            <w:shd w:val="clear" w:color="auto" w:fill="auto"/>
            <w:vAlign w:val="center"/>
            <w:hideMark/>
          </w:tcPr>
          <w:p w14:paraId="30D4D97E"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20.911.220 </w:t>
            </w:r>
          </w:p>
        </w:tc>
        <w:tc>
          <w:tcPr>
            <w:tcW w:w="553" w:type="dxa"/>
            <w:tcBorders>
              <w:top w:val="nil"/>
              <w:left w:val="nil"/>
              <w:bottom w:val="single" w:sz="8" w:space="0" w:color="000000"/>
              <w:right w:val="single" w:sz="8" w:space="0" w:color="000000"/>
            </w:tcBorders>
            <w:shd w:val="clear" w:color="auto" w:fill="auto"/>
            <w:vAlign w:val="center"/>
            <w:hideMark/>
          </w:tcPr>
          <w:p w14:paraId="70A888D1"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25" w:type="dxa"/>
            <w:tcBorders>
              <w:top w:val="nil"/>
              <w:left w:val="nil"/>
              <w:bottom w:val="single" w:sz="8" w:space="0" w:color="000000"/>
              <w:right w:val="single" w:sz="8" w:space="0" w:color="000000"/>
            </w:tcBorders>
            <w:shd w:val="clear" w:color="auto" w:fill="auto"/>
            <w:vAlign w:val="center"/>
            <w:hideMark/>
          </w:tcPr>
          <w:p w14:paraId="0C95B629"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23.002.342 </w:t>
            </w:r>
          </w:p>
        </w:tc>
        <w:tc>
          <w:tcPr>
            <w:tcW w:w="597" w:type="dxa"/>
            <w:tcBorders>
              <w:top w:val="nil"/>
              <w:left w:val="nil"/>
              <w:bottom w:val="single" w:sz="8" w:space="0" w:color="000000"/>
              <w:right w:val="single" w:sz="8" w:space="0" w:color="000000"/>
            </w:tcBorders>
            <w:shd w:val="clear" w:color="auto" w:fill="auto"/>
            <w:vAlign w:val="center"/>
            <w:hideMark/>
          </w:tcPr>
          <w:p w14:paraId="6679FCA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70" w:type="dxa"/>
            <w:tcBorders>
              <w:top w:val="nil"/>
              <w:left w:val="nil"/>
              <w:bottom w:val="single" w:sz="8" w:space="0" w:color="000000"/>
              <w:right w:val="single" w:sz="8" w:space="0" w:color="000000"/>
            </w:tcBorders>
            <w:shd w:val="clear" w:color="auto" w:fill="auto"/>
            <w:vAlign w:val="center"/>
            <w:hideMark/>
          </w:tcPr>
          <w:p w14:paraId="70DEE151" w14:textId="77777777" w:rsidR="00DA69BB" w:rsidRPr="00DA69BB" w:rsidRDefault="00DA69BB" w:rsidP="00DA69BB">
            <w:pPr>
              <w:jc w:val="right"/>
              <w:rPr>
                <w:rFonts w:ascii="Bookman Old Style" w:hAnsi="Bookman Old Style" w:cs="Calibri"/>
                <w:b/>
                <w:bCs/>
                <w:color w:val="000000"/>
                <w:sz w:val="10"/>
                <w:szCs w:val="10"/>
                <w:lang w:val="en-ID" w:eastAsia="en-ID"/>
              </w:rPr>
            </w:pPr>
            <w:r w:rsidRPr="00DA69BB">
              <w:rPr>
                <w:rFonts w:ascii="Bookman Old Style" w:hAnsi="Bookman Old Style" w:cs="Calibri"/>
                <w:b/>
                <w:bCs/>
                <w:color w:val="000000"/>
                <w:sz w:val="10"/>
                <w:szCs w:val="10"/>
                <w:lang w:val="en-ID" w:eastAsia="en-ID"/>
              </w:rPr>
              <w:t xml:space="preserve">  25.302.576 </w:t>
            </w:r>
          </w:p>
        </w:tc>
        <w:tc>
          <w:tcPr>
            <w:tcW w:w="553" w:type="dxa"/>
            <w:tcBorders>
              <w:top w:val="nil"/>
              <w:left w:val="nil"/>
              <w:bottom w:val="single" w:sz="8" w:space="0" w:color="000000"/>
              <w:right w:val="single" w:sz="8" w:space="0" w:color="000000"/>
            </w:tcBorders>
            <w:shd w:val="clear" w:color="auto" w:fill="auto"/>
            <w:vAlign w:val="center"/>
            <w:hideMark/>
          </w:tcPr>
          <w:p w14:paraId="3176DF48"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1 Kegiatan </w:t>
            </w:r>
          </w:p>
        </w:tc>
        <w:tc>
          <w:tcPr>
            <w:tcW w:w="969" w:type="dxa"/>
            <w:tcBorders>
              <w:top w:val="nil"/>
              <w:left w:val="nil"/>
              <w:bottom w:val="single" w:sz="8" w:space="0" w:color="000000"/>
              <w:right w:val="single" w:sz="8" w:space="0" w:color="000000"/>
            </w:tcBorders>
            <w:shd w:val="clear" w:color="auto" w:fill="auto"/>
            <w:vAlign w:val="center"/>
            <w:hideMark/>
          </w:tcPr>
          <w:p w14:paraId="38609490"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25.302.576 </w:t>
            </w:r>
          </w:p>
        </w:tc>
        <w:tc>
          <w:tcPr>
            <w:tcW w:w="515" w:type="dxa"/>
            <w:tcBorders>
              <w:top w:val="nil"/>
              <w:left w:val="nil"/>
              <w:bottom w:val="single" w:sz="8" w:space="0" w:color="000000"/>
              <w:right w:val="single" w:sz="8" w:space="0" w:color="000000"/>
            </w:tcBorders>
            <w:shd w:val="clear" w:color="auto" w:fill="auto"/>
            <w:vAlign w:val="center"/>
            <w:hideMark/>
          </w:tcPr>
          <w:p w14:paraId="6C30361F"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 xml:space="preserve"> 3 Kegiatan </w:t>
            </w:r>
          </w:p>
        </w:tc>
        <w:tc>
          <w:tcPr>
            <w:tcW w:w="1011" w:type="dxa"/>
            <w:tcBorders>
              <w:top w:val="nil"/>
              <w:left w:val="nil"/>
              <w:bottom w:val="single" w:sz="8" w:space="0" w:color="000000"/>
              <w:right w:val="single" w:sz="8" w:space="0" w:color="000000"/>
            </w:tcBorders>
            <w:shd w:val="clear" w:color="auto" w:fill="auto"/>
            <w:vAlign w:val="center"/>
            <w:hideMark/>
          </w:tcPr>
          <w:p w14:paraId="10992CFD" w14:textId="77777777" w:rsidR="00DA69BB" w:rsidRPr="00DA69BB" w:rsidRDefault="00DA69BB" w:rsidP="00DA69BB">
            <w:pPr>
              <w:jc w:val="right"/>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113.528.914</w:t>
            </w:r>
          </w:p>
        </w:tc>
        <w:tc>
          <w:tcPr>
            <w:tcW w:w="832" w:type="dxa"/>
            <w:tcBorders>
              <w:top w:val="nil"/>
              <w:left w:val="nil"/>
              <w:bottom w:val="single" w:sz="8" w:space="0" w:color="000000"/>
              <w:right w:val="single" w:sz="8" w:space="0" w:color="000000"/>
            </w:tcBorders>
            <w:shd w:val="clear" w:color="auto" w:fill="auto"/>
            <w:vAlign w:val="center"/>
            <w:hideMark/>
          </w:tcPr>
          <w:p w14:paraId="5F5FA4C6"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Kecamatan Kuala Mandor B</w:t>
            </w:r>
          </w:p>
        </w:tc>
        <w:tc>
          <w:tcPr>
            <w:tcW w:w="632" w:type="dxa"/>
            <w:tcBorders>
              <w:top w:val="nil"/>
              <w:left w:val="nil"/>
              <w:bottom w:val="single" w:sz="8" w:space="0" w:color="000000"/>
              <w:right w:val="single" w:sz="8" w:space="0" w:color="000000"/>
            </w:tcBorders>
            <w:shd w:val="clear" w:color="auto" w:fill="auto"/>
            <w:vAlign w:val="center"/>
            <w:hideMark/>
          </w:tcPr>
          <w:p w14:paraId="734128FA" w14:textId="77777777" w:rsidR="00DA69BB" w:rsidRPr="00DA69BB" w:rsidRDefault="00DA69BB" w:rsidP="00DA69BB">
            <w:pPr>
              <w:jc w:val="center"/>
              <w:rPr>
                <w:rFonts w:ascii="Bookman Old Style" w:hAnsi="Bookman Old Style" w:cs="Calibri"/>
                <w:color w:val="000000"/>
                <w:sz w:val="10"/>
                <w:szCs w:val="10"/>
                <w:lang w:val="en-ID" w:eastAsia="en-ID"/>
              </w:rPr>
            </w:pPr>
            <w:r w:rsidRPr="00DA69BB">
              <w:rPr>
                <w:rFonts w:ascii="Bookman Old Style" w:hAnsi="Bookman Old Style" w:cs="Calibri"/>
                <w:color w:val="000000"/>
                <w:sz w:val="10"/>
                <w:szCs w:val="10"/>
                <w:lang w:val="en-ID" w:eastAsia="en-ID"/>
              </w:rPr>
              <w:t>KKR</w:t>
            </w:r>
          </w:p>
        </w:tc>
      </w:tr>
    </w:tbl>
    <w:p w14:paraId="0978527D" w14:textId="6801312B" w:rsidR="005A2F23" w:rsidRDefault="005A2F23" w:rsidP="00BD2891">
      <w:pPr>
        <w:ind w:left="3331" w:right="3182"/>
        <w:jc w:val="center"/>
        <w:rPr>
          <w:rFonts w:ascii="Bookman Old Style" w:hAnsi="Bookman Old Style"/>
          <w:b/>
        </w:rPr>
      </w:pPr>
    </w:p>
    <w:p w14:paraId="10C81B76" w14:textId="67D2335D" w:rsidR="005A2F23" w:rsidRDefault="005A2F23" w:rsidP="00BD2891">
      <w:pPr>
        <w:ind w:left="3331" w:right="3182"/>
        <w:jc w:val="center"/>
        <w:rPr>
          <w:rFonts w:ascii="Bookman Old Style" w:hAnsi="Bookman Old Style"/>
          <w:b/>
        </w:rPr>
      </w:pPr>
    </w:p>
    <w:p w14:paraId="06096B27" w14:textId="32606E04" w:rsidR="005A2F23" w:rsidRDefault="005A2F23" w:rsidP="00BD2891">
      <w:pPr>
        <w:ind w:left="3331" w:right="3182"/>
        <w:jc w:val="center"/>
        <w:rPr>
          <w:rFonts w:ascii="Bookman Old Style" w:hAnsi="Bookman Old Style"/>
          <w:b/>
        </w:rPr>
      </w:pPr>
    </w:p>
    <w:p w14:paraId="386967CB" w14:textId="3EBFB681" w:rsidR="005A2F23" w:rsidRDefault="005A2F23" w:rsidP="00BD2891">
      <w:pPr>
        <w:ind w:left="3331" w:right="3182"/>
        <w:jc w:val="center"/>
        <w:rPr>
          <w:rFonts w:ascii="Bookman Old Style" w:hAnsi="Bookman Old Style"/>
          <w:b/>
        </w:rPr>
      </w:pPr>
    </w:p>
    <w:p w14:paraId="5BC951F2" w14:textId="55599E02" w:rsidR="005A2F23" w:rsidRDefault="005A2F23" w:rsidP="00BD2891">
      <w:pPr>
        <w:ind w:left="3331" w:right="3182"/>
        <w:jc w:val="center"/>
        <w:rPr>
          <w:rFonts w:ascii="Bookman Old Style" w:hAnsi="Bookman Old Style"/>
          <w:b/>
        </w:rPr>
      </w:pPr>
    </w:p>
    <w:p w14:paraId="6A0F9E8C" w14:textId="7442494E" w:rsidR="005A2F23" w:rsidRDefault="005A2F23" w:rsidP="00BD2891">
      <w:pPr>
        <w:ind w:left="3331" w:right="3182"/>
        <w:jc w:val="center"/>
        <w:rPr>
          <w:rFonts w:ascii="Bookman Old Style" w:hAnsi="Bookman Old Style"/>
          <w:b/>
        </w:rPr>
      </w:pPr>
    </w:p>
    <w:p w14:paraId="2E033D7B" w14:textId="4D5A732C" w:rsidR="005A2F23" w:rsidRDefault="005A2F23" w:rsidP="00BD2891">
      <w:pPr>
        <w:ind w:left="3331" w:right="3182"/>
        <w:jc w:val="center"/>
        <w:rPr>
          <w:rFonts w:ascii="Bookman Old Style" w:hAnsi="Bookman Old Style"/>
          <w:b/>
        </w:rPr>
      </w:pPr>
    </w:p>
    <w:p w14:paraId="22013082" w14:textId="22AEB6AE" w:rsidR="005A2F23" w:rsidRDefault="005A2F23" w:rsidP="00BD2891">
      <w:pPr>
        <w:ind w:left="3331" w:right="3182"/>
        <w:jc w:val="center"/>
        <w:rPr>
          <w:rFonts w:ascii="Bookman Old Style" w:hAnsi="Bookman Old Style"/>
          <w:b/>
        </w:rPr>
      </w:pPr>
    </w:p>
    <w:p w14:paraId="23A307AE" w14:textId="406A6937" w:rsidR="005A2F23" w:rsidRDefault="005A2F23" w:rsidP="00BD2891">
      <w:pPr>
        <w:ind w:left="3331" w:right="3182"/>
        <w:jc w:val="center"/>
        <w:rPr>
          <w:rFonts w:ascii="Bookman Old Style" w:hAnsi="Bookman Old Style"/>
          <w:b/>
        </w:rPr>
      </w:pPr>
    </w:p>
    <w:p w14:paraId="4D533600" w14:textId="0C4B81BC" w:rsidR="005A2F23" w:rsidRDefault="005A2F23" w:rsidP="00BD2891">
      <w:pPr>
        <w:ind w:left="3331" w:right="3182"/>
        <w:jc w:val="center"/>
        <w:rPr>
          <w:rFonts w:ascii="Bookman Old Style" w:hAnsi="Bookman Old Style"/>
          <w:b/>
        </w:rPr>
      </w:pPr>
    </w:p>
    <w:p w14:paraId="47BCB3B5" w14:textId="2D46F940" w:rsidR="005A2F23" w:rsidRDefault="005A2F23" w:rsidP="00BD2891">
      <w:pPr>
        <w:ind w:left="3331" w:right="3182"/>
        <w:jc w:val="center"/>
        <w:rPr>
          <w:rFonts w:ascii="Bookman Old Style" w:hAnsi="Bookman Old Style"/>
          <w:b/>
        </w:rPr>
      </w:pPr>
    </w:p>
    <w:p w14:paraId="16D4E591" w14:textId="0077B2F0" w:rsidR="005A2F23" w:rsidRDefault="005A2F23" w:rsidP="00BD2891">
      <w:pPr>
        <w:ind w:left="3331" w:right="3182"/>
        <w:jc w:val="center"/>
        <w:rPr>
          <w:rFonts w:ascii="Bookman Old Style" w:hAnsi="Bookman Old Style"/>
          <w:b/>
        </w:rPr>
      </w:pPr>
    </w:p>
    <w:p w14:paraId="0B184AB4" w14:textId="3DF680A2" w:rsidR="005A2F23" w:rsidRDefault="005A2F23" w:rsidP="00BD2891">
      <w:pPr>
        <w:ind w:left="3331" w:right="3182"/>
        <w:jc w:val="center"/>
        <w:rPr>
          <w:rFonts w:ascii="Bookman Old Style" w:hAnsi="Bookman Old Style"/>
          <w:b/>
        </w:rPr>
      </w:pPr>
    </w:p>
    <w:p w14:paraId="34B19065" w14:textId="39CD2E99" w:rsidR="005A2F23" w:rsidRDefault="005A2F23" w:rsidP="00BD2891">
      <w:pPr>
        <w:ind w:left="3331" w:right="3182"/>
        <w:jc w:val="center"/>
        <w:rPr>
          <w:rFonts w:ascii="Bookman Old Style" w:hAnsi="Bookman Old Style"/>
          <w:b/>
        </w:rPr>
      </w:pPr>
    </w:p>
    <w:p w14:paraId="0F8169F1" w14:textId="72CA0B87" w:rsidR="008855D4" w:rsidRDefault="008855D4" w:rsidP="00BD2891">
      <w:pPr>
        <w:ind w:left="3331" w:right="3182"/>
        <w:jc w:val="center"/>
        <w:rPr>
          <w:rFonts w:ascii="Bookman Old Style" w:hAnsi="Bookman Old Style"/>
          <w:b/>
        </w:rPr>
      </w:pPr>
    </w:p>
    <w:p w14:paraId="4C293719" w14:textId="64339A10" w:rsidR="008855D4" w:rsidRDefault="008855D4" w:rsidP="00BD2891">
      <w:pPr>
        <w:ind w:left="3331" w:right="3182"/>
        <w:jc w:val="center"/>
        <w:rPr>
          <w:rFonts w:ascii="Bookman Old Style" w:hAnsi="Bookman Old Style"/>
          <w:b/>
        </w:rPr>
      </w:pPr>
    </w:p>
    <w:p w14:paraId="0F7E3304" w14:textId="41A3CE14" w:rsidR="009E4E6E" w:rsidRDefault="009E4E6E" w:rsidP="00D718A2">
      <w:pPr>
        <w:tabs>
          <w:tab w:val="center" w:pos="8788"/>
        </w:tabs>
        <w:rPr>
          <w:rFonts w:asciiTheme="majorBidi" w:hAnsiTheme="majorBidi" w:cstheme="majorBidi"/>
          <w:lang w:val="en-ID"/>
        </w:rPr>
      </w:pPr>
    </w:p>
    <w:sectPr w:rsidR="009E4E6E" w:rsidSect="008855D4">
      <w:pgSz w:w="18711" w:h="12242" w:orient="landscape" w:code="10000"/>
      <w:pgMar w:top="709" w:right="567" w:bottom="567" w:left="567" w:header="680" w:footer="680" w:gutter="0"/>
      <w:pgNumType w:start="5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119B4" w14:textId="77777777" w:rsidR="00DA69BB" w:rsidRDefault="00DA69BB">
      <w:r>
        <w:separator/>
      </w:r>
    </w:p>
  </w:endnote>
  <w:endnote w:type="continuationSeparator" w:id="0">
    <w:p w14:paraId="766E99EA" w14:textId="77777777" w:rsidR="00DA69BB" w:rsidRDefault="00DA6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3BF2B" w14:textId="77777777" w:rsidR="00DA69BB" w:rsidRDefault="00DA69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3499224" w14:textId="77777777" w:rsidR="00DA69BB" w:rsidRDefault="00DA69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06939"/>
      <w:docPartObj>
        <w:docPartGallery w:val="Page Numbers (Bottom of Page)"/>
        <w:docPartUnique/>
      </w:docPartObj>
    </w:sdtPr>
    <w:sdtEndPr/>
    <w:sdtContent>
      <w:p w14:paraId="06467000" w14:textId="77777777" w:rsidR="00DA69BB" w:rsidRDefault="00DA69BB">
        <w:pPr>
          <w:pStyle w:val="Footer"/>
          <w:jc w:val="center"/>
        </w:pPr>
        <w:r>
          <w:fldChar w:fldCharType="begin"/>
        </w:r>
        <w:r>
          <w:instrText xml:space="preserve"> PAGE   \* MERGEFORMAT </w:instrText>
        </w:r>
        <w:r>
          <w:fldChar w:fldCharType="separate"/>
        </w:r>
        <w:r w:rsidR="001F76C7">
          <w:rPr>
            <w:noProof/>
          </w:rPr>
          <w:t>57</w:t>
        </w:r>
        <w:r>
          <w:rPr>
            <w:noProof/>
          </w:rPr>
          <w:fldChar w:fldCharType="end"/>
        </w:r>
      </w:p>
    </w:sdtContent>
  </w:sdt>
  <w:p w14:paraId="57436D2E" w14:textId="77777777" w:rsidR="00DA69BB" w:rsidRPr="00734669" w:rsidRDefault="00DA69BB" w:rsidP="00D31F06">
    <w:pPr>
      <w:pStyle w:val="Footer"/>
      <w:tabs>
        <w:tab w:val="clear" w:pos="8640"/>
        <w:tab w:val="left" w:pos="6735"/>
        <w:tab w:val="right" w:pos="8820"/>
      </w:tabs>
      <w:ind w:right="72"/>
      <w:rPr>
        <w:rFonts w:ascii="Monotype Corsiva" w:hAnsi="Monotype Corsiva"/>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7C850" w14:textId="77777777" w:rsidR="00DA69BB" w:rsidRDefault="00DA69BB">
      <w:r>
        <w:separator/>
      </w:r>
    </w:p>
  </w:footnote>
  <w:footnote w:type="continuationSeparator" w:id="0">
    <w:p w14:paraId="1A508BC4" w14:textId="77777777" w:rsidR="00DA69BB" w:rsidRDefault="00DA6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B7ABE" w14:textId="04A109C3" w:rsidR="00DA69BB" w:rsidRPr="00711911" w:rsidRDefault="00DA69BB" w:rsidP="00A843C4">
    <w:pPr>
      <w:pStyle w:val="Header"/>
      <w:jc w:val="right"/>
      <w:rPr>
        <w:rFonts w:ascii="Monotype Corsiva" w:hAnsi="Monotype Corsiva"/>
        <w:color w:val="002060"/>
        <w:sz w:val="20"/>
        <w:szCs w:val="20"/>
        <w:lang w:val="id-ID"/>
        <w14:shadow w14:blurRad="50800" w14:dist="38100" w14:dir="2700000" w14:sx="100000" w14:sy="100000" w14:kx="0" w14:ky="0" w14:algn="tl">
          <w14:srgbClr w14:val="000000">
            <w14:alpha w14:val="60000"/>
          </w14:srgbClr>
        </w14:shadow>
      </w:rPr>
    </w:pPr>
    <w:r w:rsidRPr="00711911">
      <w:rPr>
        <w:rFonts w:ascii="Monotype Corsiva" w:hAnsi="Monotype Corsiva"/>
        <w:noProof/>
        <w:color w:val="002060"/>
        <w:sz w:val="20"/>
        <w:szCs w:val="20"/>
        <w14:shadow w14:blurRad="50800" w14:dist="38100" w14:dir="2700000" w14:sx="100000" w14:sy="100000" w14:kx="0" w14:ky="0" w14:algn="tl">
          <w14:srgbClr w14:val="000000">
            <w14:alpha w14:val="60000"/>
          </w14:srgbClr>
        </w14:shadow>
      </w:rPr>
      <w:drawing>
        <wp:anchor distT="0" distB="0" distL="114300" distR="114300" simplePos="0" relativeHeight="251659776" behindDoc="0" locked="0" layoutInCell="1" allowOverlap="1" wp14:anchorId="50DC9F4E" wp14:editId="3AD858B7">
          <wp:simplePos x="0" y="0"/>
          <wp:positionH relativeFrom="column">
            <wp:posOffset>-11430</wp:posOffset>
          </wp:positionH>
          <wp:positionV relativeFrom="paragraph">
            <wp:posOffset>-27940</wp:posOffset>
          </wp:positionV>
          <wp:extent cx="585470" cy="612140"/>
          <wp:effectExtent l="19050" t="0" r="5080" b="0"/>
          <wp:wrapNone/>
          <wp:docPr id="1" name="Picture 5" descr="LOGO KUBU RA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KUBU RAYA"/>
                  <pic:cNvPicPr>
                    <a:picLocks noChangeAspect="1" noChangeArrowheads="1"/>
                  </pic:cNvPicPr>
                </pic:nvPicPr>
                <pic:blipFill>
                  <a:blip r:embed="rId1"/>
                  <a:srcRect/>
                  <a:stretch>
                    <a:fillRect/>
                  </a:stretch>
                </pic:blipFill>
                <pic:spPr bwMode="auto">
                  <a:xfrm>
                    <a:off x="0" y="0"/>
                    <a:ext cx="585470" cy="612140"/>
                  </a:xfrm>
                  <a:prstGeom prst="rect">
                    <a:avLst/>
                  </a:prstGeom>
                  <a:noFill/>
                  <a:ln w="9525">
                    <a:noFill/>
                    <a:miter lim="800000"/>
                    <a:headEnd/>
                    <a:tailEnd/>
                  </a:ln>
                </pic:spPr>
              </pic:pic>
            </a:graphicData>
          </a:graphic>
        </wp:anchor>
      </w:drawing>
    </w:r>
    <w:r w:rsidR="001F76C7">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RENSTRA PERUBAHAN</w:t>
    </w:r>
    <w:r w:rsidRPr="00711911">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 xml:space="preserve"> </w:t>
    </w:r>
    <w:r w:rsidR="001F76C7">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 xml:space="preserve">PERUBAHAN </w:t>
    </w:r>
    <w:r w:rsidRPr="00711911">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Kecamatan Kuala Mandor B</w:t>
    </w:r>
  </w:p>
  <w:p w14:paraId="4A30BEDD" w14:textId="77777777" w:rsidR="00DA69BB" w:rsidRPr="00711911" w:rsidRDefault="00DA69BB" w:rsidP="00A843C4">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r w:rsidRPr="00711911">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Kabupaten Kubu Raya</w:t>
    </w:r>
  </w:p>
  <w:p w14:paraId="4B16F715" w14:textId="050CAEC9" w:rsidR="00DA69BB" w:rsidRPr="009E343F" w:rsidRDefault="00DA69BB" w:rsidP="00A843C4">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r w:rsidRPr="00711911">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Tahun 201</w:t>
    </w:r>
    <w:r>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9</w:t>
    </w:r>
    <w:r w:rsidRPr="00711911">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-20</w:t>
    </w:r>
    <w:r>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24</w:t>
    </w:r>
  </w:p>
  <w:p w14:paraId="4B11AF74" w14:textId="77777777" w:rsidR="00DA69BB" w:rsidRPr="00711911" w:rsidRDefault="00DA69BB" w:rsidP="00A843C4">
    <w:pPr>
      <w:pStyle w:val="Header"/>
      <w:jc w:val="right"/>
      <w:rPr>
        <w:rFonts w:ascii="Monotype Corsiva" w:hAnsi="Monotype Corsiva"/>
        <w:color w:val="002060"/>
        <w:sz w:val="20"/>
        <w:szCs w:val="20"/>
        <w:lang w:val="id-ID"/>
        <w14:shadow w14:blurRad="50800" w14:dist="38100" w14:dir="2700000" w14:sx="100000" w14:sy="100000" w14:kx="0" w14:ky="0" w14:algn="tl">
          <w14:srgbClr w14:val="000000">
            <w14:alpha w14:val="60000"/>
          </w14:srgbClr>
        </w14:shad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7236"/>
    <w:multiLevelType w:val="hybridMultilevel"/>
    <w:tmpl w:val="735E7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F34AA"/>
    <w:multiLevelType w:val="hybridMultilevel"/>
    <w:tmpl w:val="CC044304"/>
    <w:lvl w:ilvl="0" w:tplc="740081E4">
      <w:start w:val="1"/>
      <w:numFmt w:val="lowerLetter"/>
      <w:lvlText w:val="%1."/>
      <w:lvlJc w:val="left"/>
      <w:pPr>
        <w:ind w:left="1260" w:hanging="360"/>
      </w:pPr>
      <w:rPr>
        <w:rFonts w:hint="default"/>
      </w:rPr>
    </w:lvl>
    <w:lvl w:ilvl="1" w:tplc="04210019" w:tentative="1">
      <w:start w:val="1"/>
      <w:numFmt w:val="lowerLetter"/>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2" w15:restartNumberingAfterBreak="0">
    <w:nsid w:val="074231EC"/>
    <w:multiLevelType w:val="hybridMultilevel"/>
    <w:tmpl w:val="A9EA0FF8"/>
    <w:lvl w:ilvl="0" w:tplc="B3289F2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C6C3838"/>
    <w:multiLevelType w:val="hybridMultilevel"/>
    <w:tmpl w:val="F732EA4A"/>
    <w:lvl w:ilvl="0" w:tplc="31EEF2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965308"/>
    <w:multiLevelType w:val="hybridMultilevel"/>
    <w:tmpl w:val="280CC73C"/>
    <w:lvl w:ilvl="0" w:tplc="E8A229E8">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0F5A19AB"/>
    <w:multiLevelType w:val="hybridMultilevel"/>
    <w:tmpl w:val="0B5E756E"/>
    <w:lvl w:ilvl="0" w:tplc="740081E4">
      <w:start w:val="1"/>
      <w:numFmt w:val="lowerLetter"/>
      <w:lvlText w:val="%1."/>
      <w:lvlJc w:val="left"/>
      <w:pPr>
        <w:ind w:left="1200" w:hanging="360"/>
      </w:pPr>
      <w:rPr>
        <w:rFonts w:hint="default"/>
      </w:rPr>
    </w:lvl>
    <w:lvl w:ilvl="1" w:tplc="04210019" w:tentative="1">
      <w:start w:val="1"/>
      <w:numFmt w:val="lowerLetter"/>
      <w:lvlText w:val="%2."/>
      <w:lvlJc w:val="left"/>
      <w:pPr>
        <w:ind w:left="1920" w:hanging="360"/>
      </w:pPr>
    </w:lvl>
    <w:lvl w:ilvl="2" w:tplc="0421001B" w:tentative="1">
      <w:start w:val="1"/>
      <w:numFmt w:val="lowerRoman"/>
      <w:lvlText w:val="%3."/>
      <w:lvlJc w:val="right"/>
      <w:pPr>
        <w:ind w:left="2640" w:hanging="180"/>
      </w:pPr>
    </w:lvl>
    <w:lvl w:ilvl="3" w:tplc="0421000F" w:tentative="1">
      <w:start w:val="1"/>
      <w:numFmt w:val="decimal"/>
      <w:lvlText w:val="%4."/>
      <w:lvlJc w:val="left"/>
      <w:pPr>
        <w:ind w:left="3360" w:hanging="360"/>
      </w:pPr>
    </w:lvl>
    <w:lvl w:ilvl="4" w:tplc="04210019" w:tentative="1">
      <w:start w:val="1"/>
      <w:numFmt w:val="lowerLetter"/>
      <w:lvlText w:val="%5."/>
      <w:lvlJc w:val="left"/>
      <w:pPr>
        <w:ind w:left="4080" w:hanging="360"/>
      </w:pPr>
    </w:lvl>
    <w:lvl w:ilvl="5" w:tplc="0421001B" w:tentative="1">
      <w:start w:val="1"/>
      <w:numFmt w:val="lowerRoman"/>
      <w:lvlText w:val="%6."/>
      <w:lvlJc w:val="right"/>
      <w:pPr>
        <w:ind w:left="4800" w:hanging="180"/>
      </w:pPr>
    </w:lvl>
    <w:lvl w:ilvl="6" w:tplc="0421000F" w:tentative="1">
      <w:start w:val="1"/>
      <w:numFmt w:val="decimal"/>
      <w:lvlText w:val="%7."/>
      <w:lvlJc w:val="left"/>
      <w:pPr>
        <w:ind w:left="5520" w:hanging="360"/>
      </w:pPr>
    </w:lvl>
    <w:lvl w:ilvl="7" w:tplc="04210019" w:tentative="1">
      <w:start w:val="1"/>
      <w:numFmt w:val="lowerLetter"/>
      <w:lvlText w:val="%8."/>
      <w:lvlJc w:val="left"/>
      <w:pPr>
        <w:ind w:left="6240" w:hanging="360"/>
      </w:pPr>
    </w:lvl>
    <w:lvl w:ilvl="8" w:tplc="0421001B" w:tentative="1">
      <w:start w:val="1"/>
      <w:numFmt w:val="lowerRoman"/>
      <w:lvlText w:val="%9."/>
      <w:lvlJc w:val="right"/>
      <w:pPr>
        <w:ind w:left="6960" w:hanging="180"/>
      </w:pPr>
    </w:lvl>
  </w:abstractNum>
  <w:abstractNum w:abstractNumId="6" w15:restartNumberingAfterBreak="0">
    <w:nsid w:val="0F7E7FDD"/>
    <w:multiLevelType w:val="hybridMultilevel"/>
    <w:tmpl w:val="9114554C"/>
    <w:lvl w:ilvl="0" w:tplc="740081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816AA0"/>
    <w:multiLevelType w:val="hybridMultilevel"/>
    <w:tmpl w:val="0B344838"/>
    <w:lvl w:ilvl="0" w:tplc="DFCE72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A51AAA"/>
    <w:multiLevelType w:val="hybridMultilevel"/>
    <w:tmpl w:val="C2C8099A"/>
    <w:lvl w:ilvl="0" w:tplc="D26E60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A334F5"/>
    <w:multiLevelType w:val="hybridMultilevel"/>
    <w:tmpl w:val="29644EF2"/>
    <w:lvl w:ilvl="0" w:tplc="740081E4">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0" w15:restartNumberingAfterBreak="0">
    <w:nsid w:val="285A3117"/>
    <w:multiLevelType w:val="hybridMultilevel"/>
    <w:tmpl w:val="604CDCEA"/>
    <w:lvl w:ilvl="0" w:tplc="740081E4">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AB23B30"/>
    <w:multiLevelType w:val="hybridMultilevel"/>
    <w:tmpl w:val="FCF83806"/>
    <w:lvl w:ilvl="0" w:tplc="B3821334">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2" w15:restartNumberingAfterBreak="0">
    <w:nsid w:val="2C380F46"/>
    <w:multiLevelType w:val="hybridMultilevel"/>
    <w:tmpl w:val="377882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1D648D"/>
    <w:multiLevelType w:val="hybridMultilevel"/>
    <w:tmpl w:val="CC4AE6E8"/>
    <w:lvl w:ilvl="0" w:tplc="740081E4">
      <w:start w:val="1"/>
      <w:numFmt w:val="lowerLetter"/>
      <w:lvlText w:val="%1."/>
      <w:lvlJc w:val="left"/>
      <w:pPr>
        <w:ind w:left="1260" w:hanging="360"/>
      </w:pPr>
      <w:rPr>
        <w:rFonts w:hint="default"/>
      </w:rPr>
    </w:lvl>
    <w:lvl w:ilvl="1" w:tplc="04210019" w:tentative="1">
      <w:start w:val="1"/>
      <w:numFmt w:val="lowerLetter"/>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14" w15:restartNumberingAfterBreak="0">
    <w:nsid w:val="3BC36619"/>
    <w:multiLevelType w:val="hybridMultilevel"/>
    <w:tmpl w:val="22940CAC"/>
    <w:lvl w:ilvl="0" w:tplc="ABAE9F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573228"/>
    <w:multiLevelType w:val="hybridMultilevel"/>
    <w:tmpl w:val="9BB4B076"/>
    <w:lvl w:ilvl="0" w:tplc="0886520A">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419F3307"/>
    <w:multiLevelType w:val="hybridMultilevel"/>
    <w:tmpl w:val="69F2FCF6"/>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4B5D6A41"/>
    <w:multiLevelType w:val="hybridMultilevel"/>
    <w:tmpl w:val="B572683C"/>
    <w:lvl w:ilvl="0" w:tplc="740081E4">
      <w:start w:val="1"/>
      <w:numFmt w:val="lowerLetter"/>
      <w:lvlText w:val="%1."/>
      <w:lvlJc w:val="left"/>
      <w:pPr>
        <w:ind w:left="1200" w:hanging="360"/>
      </w:pPr>
      <w:rPr>
        <w:rFonts w:hint="default"/>
      </w:rPr>
    </w:lvl>
    <w:lvl w:ilvl="1" w:tplc="04210019" w:tentative="1">
      <w:start w:val="1"/>
      <w:numFmt w:val="lowerLetter"/>
      <w:lvlText w:val="%2."/>
      <w:lvlJc w:val="left"/>
      <w:pPr>
        <w:ind w:left="1920" w:hanging="360"/>
      </w:pPr>
    </w:lvl>
    <w:lvl w:ilvl="2" w:tplc="0421001B" w:tentative="1">
      <w:start w:val="1"/>
      <w:numFmt w:val="lowerRoman"/>
      <w:lvlText w:val="%3."/>
      <w:lvlJc w:val="right"/>
      <w:pPr>
        <w:ind w:left="2640" w:hanging="180"/>
      </w:pPr>
    </w:lvl>
    <w:lvl w:ilvl="3" w:tplc="0421000F" w:tentative="1">
      <w:start w:val="1"/>
      <w:numFmt w:val="decimal"/>
      <w:lvlText w:val="%4."/>
      <w:lvlJc w:val="left"/>
      <w:pPr>
        <w:ind w:left="3360" w:hanging="360"/>
      </w:pPr>
    </w:lvl>
    <w:lvl w:ilvl="4" w:tplc="04210019" w:tentative="1">
      <w:start w:val="1"/>
      <w:numFmt w:val="lowerLetter"/>
      <w:lvlText w:val="%5."/>
      <w:lvlJc w:val="left"/>
      <w:pPr>
        <w:ind w:left="4080" w:hanging="360"/>
      </w:pPr>
    </w:lvl>
    <w:lvl w:ilvl="5" w:tplc="0421001B" w:tentative="1">
      <w:start w:val="1"/>
      <w:numFmt w:val="lowerRoman"/>
      <w:lvlText w:val="%6."/>
      <w:lvlJc w:val="right"/>
      <w:pPr>
        <w:ind w:left="4800" w:hanging="180"/>
      </w:pPr>
    </w:lvl>
    <w:lvl w:ilvl="6" w:tplc="0421000F" w:tentative="1">
      <w:start w:val="1"/>
      <w:numFmt w:val="decimal"/>
      <w:lvlText w:val="%7."/>
      <w:lvlJc w:val="left"/>
      <w:pPr>
        <w:ind w:left="5520" w:hanging="360"/>
      </w:pPr>
    </w:lvl>
    <w:lvl w:ilvl="7" w:tplc="04210019" w:tentative="1">
      <w:start w:val="1"/>
      <w:numFmt w:val="lowerLetter"/>
      <w:lvlText w:val="%8."/>
      <w:lvlJc w:val="left"/>
      <w:pPr>
        <w:ind w:left="6240" w:hanging="360"/>
      </w:pPr>
    </w:lvl>
    <w:lvl w:ilvl="8" w:tplc="0421001B" w:tentative="1">
      <w:start w:val="1"/>
      <w:numFmt w:val="lowerRoman"/>
      <w:lvlText w:val="%9."/>
      <w:lvlJc w:val="right"/>
      <w:pPr>
        <w:ind w:left="6960" w:hanging="180"/>
      </w:pPr>
    </w:lvl>
  </w:abstractNum>
  <w:abstractNum w:abstractNumId="18" w15:restartNumberingAfterBreak="0">
    <w:nsid w:val="53CE5F12"/>
    <w:multiLevelType w:val="hybridMultilevel"/>
    <w:tmpl w:val="5356597A"/>
    <w:lvl w:ilvl="0" w:tplc="BEFA0A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5A44018"/>
    <w:multiLevelType w:val="hybridMultilevel"/>
    <w:tmpl w:val="46F4892A"/>
    <w:lvl w:ilvl="0" w:tplc="F4F4E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CF600A3"/>
    <w:multiLevelType w:val="hybridMultilevel"/>
    <w:tmpl w:val="A92EEBC0"/>
    <w:lvl w:ilvl="0" w:tplc="740081E4">
      <w:start w:val="1"/>
      <w:numFmt w:val="lowerLetter"/>
      <w:lvlText w:val="%1."/>
      <w:lvlJc w:val="left"/>
      <w:pPr>
        <w:ind w:left="1200" w:hanging="360"/>
      </w:pPr>
      <w:rPr>
        <w:rFonts w:hint="default"/>
      </w:rPr>
    </w:lvl>
    <w:lvl w:ilvl="1" w:tplc="04210019" w:tentative="1">
      <w:start w:val="1"/>
      <w:numFmt w:val="lowerLetter"/>
      <w:lvlText w:val="%2."/>
      <w:lvlJc w:val="left"/>
      <w:pPr>
        <w:ind w:left="1920" w:hanging="360"/>
      </w:pPr>
    </w:lvl>
    <w:lvl w:ilvl="2" w:tplc="0421001B" w:tentative="1">
      <w:start w:val="1"/>
      <w:numFmt w:val="lowerRoman"/>
      <w:lvlText w:val="%3."/>
      <w:lvlJc w:val="right"/>
      <w:pPr>
        <w:ind w:left="2640" w:hanging="180"/>
      </w:pPr>
    </w:lvl>
    <w:lvl w:ilvl="3" w:tplc="0421000F" w:tentative="1">
      <w:start w:val="1"/>
      <w:numFmt w:val="decimal"/>
      <w:lvlText w:val="%4."/>
      <w:lvlJc w:val="left"/>
      <w:pPr>
        <w:ind w:left="3360" w:hanging="360"/>
      </w:pPr>
    </w:lvl>
    <w:lvl w:ilvl="4" w:tplc="04210019" w:tentative="1">
      <w:start w:val="1"/>
      <w:numFmt w:val="lowerLetter"/>
      <w:lvlText w:val="%5."/>
      <w:lvlJc w:val="left"/>
      <w:pPr>
        <w:ind w:left="4080" w:hanging="360"/>
      </w:pPr>
    </w:lvl>
    <w:lvl w:ilvl="5" w:tplc="0421001B" w:tentative="1">
      <w:start w:val="1"/>
      <w:numFmt w:val="lowerRoman"/>
      <w:lvlText w:val="%6."/>
      <w:lvlJc w:val="right"/>
      <w:pPr>
        <w:ind w:left="4800" w:hanging="180"/>
      </w:pPr>
    </w:lvl>
    <w:lvl w:ilvl="6" w:tplc="0421000F" w:tentative="1">
      <w:start w:val="1"/>
      <w:numFmt w:val="decimal"/>
      <w:lvlText w:val="%7."/>
      <w:lvlJc w:val="left"/>
      <w:pPr>
        <w:ind w:left="5520" w:hanging="360"/>
      </w:pPr>
    </w:lvl>
    <w:lvl w:ilvl="7" w:tplc="04210019" w:tentative="1">
      <w:start w:val="1"/>
      <w:numFmt w:val="lowerLetter"/>
      <w:lvlText w:val="%8."/>
      <w:lvlJc w:val="left"/>
      <w:pPr>
        <w:ind w:left="6240" w:hanging="360"/>
      </w:pPr>
    </w:lvl>
    <w:lvl w:ilvl="8" w:tplc="0421001B" w:tentative="1">
      <w:start w:val="1"/>
      <w:numFmt w:val="lowerRoman"/>
      <w:lvlText w:val="%9."/>
      <w:lvlJc w:val="right"/>
      <w:pPr>
        <w:ind w:left="6960" w:hanging="180"/>
      </w:pPr>
    </w:lvl>
  </w:abstractNum>
  <w:abstractNum w:abstractNumId="21" w15:restartNumberingAfterBreak="0">
    <w:nsid w:val="5D375A49"/>
    <w:multiLevelType w:val="hybridMultilevel"/>
    <w:tmpl w:val="65C6BC58"/>
    <w:lvl w:ilvl="0" w:tplc="0B7CFD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D57D68"/>
    <w:multiLevelType w:val="hybridMultilevel"/>
    <w:tmpl w:val="0F6AA782"/>
    <w:lvl w:ilvl="0" w:tplc="9B98AD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410786"/>
    <w:multiLevelType w:val="hybridMultilevel"/>
    <w:tmpl w:val="9CF26026"/>
    <w:lvl w:ilvl="0" w:tplc="740081E4">
      <w:start w:val="1"/>
      <w:numFmt w:val="lowerLetter"/>
      <w:lvlText w:val="%1."/>
      <w:lvlJc w:val="left"/>
      <w:pPr>
        <w:ind w:left="1200" w:hanging="360"/>
      </w:pPr>
      <w:rPr>
        <w:rFonts w:hint="default"/>
      </w:rPr>
    </w:lvl>
    <w:lvl w:ilvl="1" w:tplc="04210019" w:tentative="1">
      <w:start w:val="1"/>
      <w:numFmt w:val="lowerLetter"/>
      <w:lvlText w:val="%2."/>
      <w:lvlJc w:val="left"/>
      <w:pPr>
        <w:ind w:left="1920" w:hanging="360"/>
      </w:pPr>
    </w:lvl>
    <w:lvl w:ilvl="2" w:tplc="0421001B" w:tentative="1">
      <w:start w:val="1"/>
      <w:numFmt w:val="lowerRoman"/>
      <w:lvlText w:val="%3."/>
      <w:lvlJc w:val="right"/>
      <w:pPr>
        <w:ind w:left="2640" w:hanging="180"/>
      </w:pPr>
    </w:lvl>
    <w:lvl w:ilvl="3" w:tplc="0421000F" w:tentative="1">
      <w:start w:val="1"/>
      <w:numFmt w:val="decimal"/>
      <w:lvlText w:val="%4."/>
      <w:lvlJc w:val="left"/>
      <w:pPr>
        <w:ind w:left="3360" w:hanging="360"/>
      </w:pPr>
    </w:lvl>
    <w:lvl w:ilvl="4" w:tplc="04210019" w:tentative="1">
      <w:start w:val="1"/>
      <w:numFmt w:val="lowerLetter"/>
      <w:lvlText w:val="%5."/>
      <w:lvlJc w:val="left"/>
      <w:pPr>
        <w:ind w:left="4080" w:hanging="360"/>
      </w:pPr>
    </w:lvl>
    <w:lvl w:ilvl="5" w:tplc="0421001B" w:tentative="1">
      <w:start w:val="1"/>
      <w:numFmt w:val="lowerRoman"/>
      <w:lvlText w:val="%6."/>
      <w:lvlJc w:val="right"/>
      <w:pPr>
        <w:ind w:left="4800" w:hanging="180"/>
      </w:pPr>
    </w:lvl>
    <w:lvl w:ilvl="6" w:tplc="0421000F" w:tentative="1">
      <w:start w:val="1"/>
      <w:numFmt w:val="decimal"/>
      <w:lvlText w:val="%7."/>
      <w:lvlJc w:val="left"/>
      <w:pPr>
        <w:ind w:left="5520" w:hanging="360"/>
      </w:pPr>
    </w:lvl>
    <w:lvl w:ilvl="7" w:tplc="04210019" w:tentative="1">
      <w:start w:val="1"/>
      <w:numFmt w:val="lowerLetter"/>
      <w:lvlText w:val="%8."/>
      <w:lvlJc w:val="left"/>
      <w:pPr>
        <w:ind w:left="6240" w:hanging="360"/>
      </w:pPr>
    </w:lvl>
    <w:lvl w:ilvl="8" w:tplc="0421001B" w:tentative="1">
      <w:start w:val="1"/>
      <w:numFmt w:val="lowerRoman"/>
      <w:lvlText w:val="%9."/>
      <w:lvlJc w:val="right"/>
      <w:pPr>
        <w:ind w:left="6960" w:hanging="180"/>
      </w:pPr>
    </w:lvl>
  </w:abstractNum>
  <w:abstractNum w:abstractNumId="24" w15:restartNumberingAfterBreak="0">
    <w:nsid w:val="68473822"/>
    <w:multiLevelType w:val="hybridMultilevel"/>
    <w:tmpl w:val="AB4CFB44"/>
    <w:lvl w:ilvl="0" w:tplc="EBEAED5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5" w15:restartNumberingAfterBreak="0">
    <w:nsid w:val="68972868"/>
    <w:multiLevelType w:val="hybridMultilevel"/>
    <w:tmpl w:val="E27AEC72"/>
    <w:lvl w:ilvl="0" w:tplc="72A0DE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A6D1508"/>
    <w:multiLevelType w:val="hybridMultilevel"/>
    <w:tmpl w:val="0A001458"/>
    <w:lvl w:ilvl="0" w:tplc="6540A686">
      <w:start w:val="1"/>
      <w:numFmt w:val="lowerLetter"/>
      <w:lvlText w:val="%1"/>
      <w:lvlJc w:val="left"/>
      <w:pPr>
        <w:ind w:left="1200" w:hanging="360"/>
      </w:pPr>
      <w:rPr>
        <w:rFonts w:hint="default"/>
      </w:rPr>
    </w:lvl>
    <w:lvl w:ilvl="1" w:tplc="04210019" w:tentative="1">
      <w:start w:val="1"/>
      <w:numFmt w:val="lowerLetter"/>
      <w:lvlText w:val="%2."/>
      <w:lvlJc w:val="left"/>
      <w:pPr>
        <w:ind w:left="1920" w:hanging="360"/>
      </w:pPr>
    </w:lvl>
    <w:lvl w:ilvl="2" w:tplc="0421001B" w:tentative="1">
      <w:start w:val="1"/>
      <w:numFmt w:val="lowerRoman"/>
      <w:lvlText w:val="%3."/>
      <w:lvlJc w:val="right"/>
      <w:pPr>
        <w:ind w:left="2640" w:hanging="180"/>
      </w:pPr>
    </w:lvl>
    <w:lvl w:ilvl="3" w:tplc="0421000F" w:tentative="1">
      <w:start w:val="1"/>
      <w:numFmt w:val="decimal"/>
      <w:lvlText w:val="%4."/>
      <w:lvlJc w:val="left"/>
      <w:pPr>
        <w:ind w:left="3360" w:hanging="360"/>
      </w:pPr>
    </w:lvl>
    <w:lvl w:ilvl="4" w:tplc="04210019" w:tentative="1">
      <w:start w:val="1"/>
      <w:numFmt w:val="lowerLetter"/>
      <w:lvlText w:val="%5."/>
      <w:lvlJc w:val="left"/>
      <w:pPr>
        <w:ind w:left="4080" w:hanging="360"/>
      </w:pPr>
    </w:lvl>
    <w:lvl w:ilvl="5" w:tplc="0421001B" w:tentative="1">
      <w:start w:val="1"/>
      <w:numFmt w:val="lowerRoman"/>
      <w:lvlText w:val="%6."/>
      <w:lvlJc w:val="right"/>
      <w:pPr>
        <w:ind w:left="4800" w:hanging="180"/>
      </w:pPr>
    </w:lvl>
    <w:lvl w:ilvl="6" w:tplc="0421000F" w:tentative="1">
      <w:start w:val="1"/>
      <w:numFmt w:val="decimal"/>
      <w:lvlText w:val="%7."/>
      <w:lvlJc w:val="left"/>
      <w:pPr>
        <w:ind w:left="5520" w:hanging="360"/>
      </w:pPr>
    </w:lvl>
    <w:lvl w:ilvl="7" w:tplc="04210019" w:tentative="1">
      <w:start w:val="1"/>
      <w:numFmt w:val="lowerLetter"/>
      <w:lvlText w:val="%8."/>
      <w:lvlJc w:val="left"/>
      <w:pPr>
        <w:ind w:left="6240" w:hanging="360"/>
      </w:pPr>
    </w:lvl>
    <w:lvl w:ilvl="8" w:tplc="0421001B" w:tentative="1">
      <w:start w:val="1"/>
      <w:numFmt w:val="lowerRoman"/>
      <w:lvlText w:val="%9."/>
      <w:lvlJc w:val="right"/>
      <w:pPr>
        <w:ind w:left="6960" w:hanging="180"/>
      </w:pPr>
    </w:lvl>
  </w:abstractNum>
  <w:abstractNum w:abstractNumId="27" w15:restartNumberingAfterBreak="0">
    <w:nsid w:val="6B137D1C"/>
    <w:multiLevelType w:val="hybridMultilevel"/>
    <w:tmpl w:val="F28470A2"/>
    <w:lvl w:ilvl="0" w:tplc="740081E4">
      <w:start w:val="1"/>
      <w:numFmt w:val="lowerLetter"/>
      <w:lvlText w:val="%1."/>
      <w:lvlJc w:val="left"/>
      <w:pPr>
        <w:ind w:left="1200" w:hanging="360"/>
      </w:pPr>
      <w:rPr>
        <w:rFonts w:hint="default"/>
      </w:rPr>
    </w:lvl>
    <w:lvl w:ilvl="1" w:tplc="04210019" w:tentative="1">
      <w:start w:val="1"/>
      <w:numFmt w:val="lowerLetter"/>
      <w:lvlText w:val="%2."/>
      <w:lvlJc w:val="left"/>
      <w:pPr>
        <w:ind w:left="1920" w:hanging="360"/>
      </w:pPr>
    </w:lvl>
    <w:lvl w:ilvl="2" w:tplc="0421001B" w:tentative="1">
      <w:start w:val="1"/>
      <w:numFmt w:val="lowerRoman"/>
      <w:lvlText w:val="%3."/>
      <w:lvlJc w:val="right"/>
      <w:pPr>
        <w:ind w:left="2640" w:hanging="180"/>
      </w:pPr>
    </w:lvl>
    <w:lvl w:ilvl="3" w:tplc="0421000F" w:tentative="1">
      <w:start w:val="1"/>
      <w:numFmt w:val="decimal"/>
      <w:lvlText w:val="%4."/>
      <w:lvlJc w:val="left"/>
      <w:pPr>
        <w:ind w:left="3360" w:hanging="360"/>
      </w:pPr>
    </w:lvl>
    <w:lvl w:ilvl="4" w:tplc="04210019" w:tentative="1">
      <w:start w:val="1"/>
      <w:numFmt w:val="lowerLetter"/>
      <w:lvlText w:val="%5."/>
      <w:lvlJc w:val="left"/>
      <w:pPr>
        <w:ind w:left="4080" w:hanging="360"/>
      </w:pPr>
    </w:lvl>
    <w:lvl w:ilvl="5" w:tplc="0421001B" w:tentative="1">
      <w:start w:val="1"/>
      <w:numFmt w:val="lowerRoman"/>
      <w:lvlText w:val="%6."/>
      <w:lvlJc w:val="right"/>
      <w:pPr>
        <w:ind w:left="4800" w:hanging="180"/>
      </w:pPr>
    </w:lvl>
    <w:lvl w:ilvl="6" w:tplc="0421000F" w:tentative="1">
      <w:start w:val="1"/>
      <w:numFmt w:val="decimal"/>
      <w:lvlText w:val="%7."/>
      <w:lvlJc w:val="left"/>
      <w:pPr>
        <w:ind w:left="5520" w:hanging="360"/>
      </w:pPr>
    </w:lvl>
    <w:lvl w:ilvl="7" w:tplc="04210019" w:tentative="1">
      <w:start w:val="1"/>
      <w:numFmt w:val="lowerLetter"/>
      <w:lvlText w:val="%8."/>
      <w:lvlJc w:val="left"/>
      <w:pPr>
        <w:ind w:left="6240" w:hanging="360"/>
      </w:pPr>
    </w:lvl>
    <w:lvl w:ilvl="8" w:tplc="0421001B" w:tentative="1">
      <w:start w:val="1"/>
      <w:numFmt w:val="lowerRoman"/>
      <w:lvlText w:val="%9."/>
      <w:lvlJc w:val="right"/>
      <w:pPr>
        <w:ind w:left="6960" w:hanging="180"/>
      </w:pPr>
    </w:lvl>
  </w:abstractNum>
  <w:abstractNum w:abstractNumId="28" w15:restartNumberingAfterBreak="0">
    <w:nsid w:val="6E046BD8"/>
    <w:multiLevelType w:val="hybridMultilevel"/>
    <w:tmpl w:val="19ECE994"/>
    <w:lvl w:ilvl="0" w:tplc="4F26FA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F3A5EF0"/>
    <w:multiLevelType w:val="hybridMultilevel"/>
    <w:tmpl w:val="488699E8"/>
    <w:lvl w:ilvl="0" w:tplc="B4B0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F654295"/>
    <w:multiLevelType w:val="hybridMultilevel"/>
    <w:tmpl w:val="4768C1EC"/>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74FF19B3"/>
    <w:multiLevelType w:val="hybridMultilevel"/>
    <w:tmpl w:val="7CC05A98"/>
    <w:lvl w:ilvl="0" w:tplc="740081E4">
      <w:start w:val="1"/>
      <w:numFmt w:val="lowerLetter"/>
      <w:lvlText w:val="%1."/>
      <w:lvlJc w:val="left"/>
      <w:pPr>
        <w:ind w:left="1200" w:hanging="360"/>
      </w:pPr>
      <w:rPr>
        <w:rFonts w:hint="default"/>
      </w:rPr>
    </w:lvl>
    <w:lvl w:ilvl="1" w:tplc="04210019" w:tentative="1">
      <w:start w:val="1"/>
      <w:numFmt w:val="lowerLetter"/>
      <w:lvlText w:val="%2."/>
      <w:lvlJc w:val="left"/>
      <w:pPr>
        <w:ind w:left="1920" w:hanging="360"/>
      </w:pPr>
    </w:lvl>
    <w:lvl w:ilvl="2" w:tplc="0421001B" w:tentative="1">
      <w:start w:val="1"/>
      <w:numFmt w:val="lowerRoman"/>
      <w:lvlText w:val="%3."/>
      <w:lvlJc w:val="right"/>
      <w:pPr>
        <w:ind w:left="2640" w:hanging="180"/>
      </w:pPr>
    </w:lvl>
    <w:lvl w:ilvl="3" w:tplc="0421000F" w:tentative="1">
      <w:start w:val="1"/>
      <w:numFmt w:val="decimal"/>
      <w:lvlText w:val="%4."/>
      <w:lvlJc w:val="left"/>
      <w:pPr>
        <w:ind w:left="3360" w:hanging="360"/>
      </w:pPr>
    </w:lvl>
    <w:lvl w:ilvl="4" w:tplc="04210019" w:tentative="1">
      <w:start w:val="1"/>
      <w:numFmt w:val="lowerLetter"/>
      <w:lvlText w:val="%5."/>
      <w:lvlJc w:val="left"/>
      <w:pPr>
        <w:ind w:left="4080" w:hanging="360"/>
      </w:pPr>
    </w:lvl>
    <w:lvl w:ilvl="5" w:tplc="0421001B" w:tentative="1">
      <w:start w:val="1"/>
      <w:numFmt w:val="lowerRoman"/>
      <w:lvlText w:val="%6."/>
      <w:lvlJc w:val="right"/>
      <w:pPr>
        <w:ind w:left="4800" w:hanging="180"/>
      </w:pPr>
    </w:lvl>
    <w:lvl w:ilvl="6" w:tplc="0421000F" w:tentative="1">
      <w:start w:val="1"/>
      <w:numFmt w:val="decimal"/>
      <w:lvlText w:val="%7."/>
      <w:lvlJc w:val="left"/>
      <w:pPr>
        <w:ind w:left="5520" w:hanging="360"/>
      </w:pPr>
    </w:lvl>
    <w:lvl w:ilvl="7" w:tplc="04210019" w:tentative="1">
      <w:start w:val="1"/>
      <w:numFmt w:val="lowerLetter"/>
      <w:lvlText w:val="%8."/>
      <w:lvlJc w:val="left"/>
      <w:pPr>
        <w:ind w:left="6240" w:hanging="360"/>
      </w:pPr>
    </w:lvl>
    <w:lvl w:ilvl="8" w:tplc="0421001B" w:tentative="1">
      <w:start w:val="1"/>
      <w:numFmt w:val="lowerRoman"/>
      <w:lvlText w:val="%9."/>
      <w:lvlJc w:val="right"/>
      <w:pPr>
        <w:ind w:left="6960" w:hanging="180"/>
      </w:pPr>
    </w:lvl>
  </w:abstractNum>
  <w:abstractNum w:abstractNumId="32" w15:restartNumberingAfterBreak="0">
    <w:nsid w:val="7855221B"/>
    <w:multiLevelType w:val="hybridMultilevel"/>
    <w:tmpl w:val="8D7A1EB4"/>
    <w:lvl w:ilvl="0" w:tplc="6540A68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7A585C9A"/>
    <w:multiLevelType w:val="hybridMultilevel"/>
    <w:tmpl w:val="C86426BE"/>
    <w:lvl w:ilvl="0" w:tplc="740081E4">
      <w:start w:val="1"/>
      <w:numFmt w:val="lowerLetter"/>
      <w:lvlText w:val="%1."/>
      <w:lvlJc w:val="left"/>
      <w:pPr>
        <w:ind w:left="1200" w:hanging="360"/>
      </w:pPr>
      <w:rPr>
        <w:rFonts w:hint="default"/>
      </w:rPr>
    </w:lvl>
    <w:lvl w:ilvl="1" w:tplc="04210019" w:tentative="1">
      <w:start w:val="1"/>
      <w:numFmt w:val="lowerLetter"/>
      <w:lvlText w:val="%2."/>
      <w:lvlJc w:val="left"/>
      <w:pPr>
        <w:ind w:left="1920" w:hanging="360"/>
      </w:pPr>
    </w:lvl>
    <w:lvl w:ilvl="2" w:tplc="0421001B" w:tentative="1">
      <w:start w:val="1"/>
      <w:numFmt w:val="lowerRoman"/>
      <w:lvlText w:val="%3."/>
      <w:lvlJc w:val="right"/>
      <w:pPr>
        <w:ind w:left="2640" w:hanging="180"/>
      </w:pPr>
    </w:lvl>
    <w:lvl w:ilvl="3" w:tplc="0421000F" w:tentative="1">
      <w:start w:val="1"/>
      <w:numFmt w:val="decimal"/>
      <w:lvlText w:val="%4."/>
      <w:lvlJc w:val="left"/>
      <w:pPr>
        <w:ind w:left="3360" w:hanging="360"/>
      </w:pPr>
    </w:lvl>
    <w:lvl w:ilvl="4" w:tplc="04210019" w:tentative="1">
      <w:start w:val="1"/>
      <w:numFmt w:val="lowerLetter"/>
      <w:lvlText w:val="%5."/>
      <w:lvlJc w:val="left"/>
      <w:pPr>
        <w:ind w:left="4080" w:hanging="360"/>
      </w:pPr>
    </w:lvl>
    <w:lvl w:ilvl="5" w:tplc="0421001B" w:tentative="1">
      <w:start w:val="1"/>
      <w:numFmt w:val="lowerRoman"/>
      <w:lvlText w:val="%6."/>
      <w:lvlJc w:val="right"/>
      <w:pPr>
        <w:ind w:left="4800" w:hanging="180"/>
      </w:pPr>
    </w:lvl>
    <w:lvl w:ilvl="6" w:tplc="0421000F" w:tentative="1">
      <w:start w:val="1"/>
      <w:numFmt w:val="decimal"/>
      <w:lvlText w:val="%7."/>
      <w:lvlJc w:val="left"/>
      <w:pPr>
        <w:ind w:left="5520" w:hanging="360"/>
      </w:pPr>
    </w:lvl>
    <w:lvl w:ilvl="7" w:tplc="04210019" w:tentative="1">
      <w:start w:val="1"/>
      <w:numFmt w:val="lowerLetter"/>
      <w:lvlText w:val="%8."/>
      <w:lvlJc w:val="left"/>
      <w:pPr>
        <w:ind w:left="6240" w:hanging="360"/>
      </w:pPr>
    </w:lvl>
    <w:lvl w:ilvl="8" w:tplc="0421001B" w:tentative="1">
      <w:start w:val="1"/>
      <w:numFmt w:val="lowerRoman"/>
      <w:lvlText w:val="%9."/>
      <w:lvlJc w:val="right"/>
      <w:pPr>
        <w:ind w:left="6960" w:hanging="180"/>
      </w:pPr>
    </w:lvl>
  </w:abstractNum>
  <w:num w:numId="1">
    <w:abstractNumId w:val="30"/>
  </w:num>
  <w:num w:numId="2">
    <w:abstractNumId w:val="10"/>
  </w:num>
  <w:num w:numId="3">
    <w:abstractNumId w:val="31"/>
  </w:num>
  <w:num w:numId="4">
    <w:abstractNumId w:val="26"/>
  </w:num>
  <w:num w:numId="5">
    <w:abstractNumId w:val="33"/>
  </w:num>
  <w:num w:numId="6">
    <w:abstractNumId w:val="13"/>
  </w:num>
  <w:num w:numId="7">
    <w:abstractNumId w:val="1"/>
  </w:num>
  <w:num w:numId="8">
    <w:abstractNumId w:val="20"/>
  </w:num>
  <w:num w:numId="9">
    <w:abstractNumId w:val="23"/>
  </w:num>
  <w:num w:numId="10">
    <w:abstractNumId w:val="5"/>
  </w:num>
  <w:num w:numId="11">
    <w:abstractNumId w:val="17"/>
  </w:num>
  <w:num w:numId="12">
    <w:abstractNumId w:val="9"/>
  </w:num>
  <w:num w:numId="13">
    <w:abstractNumId w:val="2"/>
  </w:num>
  <w:num w:numId="14">
    <w:abstractNumId w:val="32"/>
  </w:num>
  <w:num w:numId="15">
    <w:abstractNumId w:val="16"/>
  </w:num>
  <w:num w:numId="16">
    <w:abstractNumId w:val="6"/>
  </w:num>
  <w:num w:numId="17">
    <w:abstractNumId w:val="12"/>
  </w:num>
  <w:num w:numId="18">
    <w:abstractNumId w:val="29"/>
  </w:num>
  <w:num w:numId="19">
    <w:abstractNumId w:val="22"/>
  </w:num>
  <w:num w:numId="20">
    <w:abstractNumId w:val="21"/>
  </w:num>
  <w:num w:numId="21">
    <w:abstractNumId w:val="27"/>
  </w:num>
  <w:num w:numId="22">
    <w:abstractNumId w:val="0"/>
  </w:num>
  <w:num w:numId="23">
    <w:abstractNumId w:val="19"/>
  </w:num>
  <w:num w:numId="24">
    <w:abstractNumId w:val="14"/>
  </w:num>
  <w:num w:numId="25">
    <w:abstractNumId w:val="28"/>
  </w:num>
  <w:num w:numId="26">
    <w:abstractNumId w:val="25"/>
  </w:num>
  <w:num w:numId="27">
    <w:abstractNumId w:val="7"/>
  </w:num>
  <w:num w:numId="28">
    <w:abstractNumId w:val="3"/>
  </w:num>
  <w:num w:numId="29">
    <w:abstractNumId w:val="18"/>
  </w:num>
  <w:num w:numId="30">
    <w:abstractNumId w:val="8"/>
  </w:num>
  <w:num w:numId="31">
    <w:abstractNumId w:val="11"/>
  </w:num>
  <w:num w:numId="32">
    <w:abstractNumId w:val="24"/>
  </w:num>
  <w:num w:numId="33">
    <w:abstractNumId w:val="4"/>
  </w:num>
  <w:num w:numId="3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25D"/>
    <w:rsid w:val="0000016B"/>
    <w:rsid w:val="00000907"/>
    <w:rsid w:val="00001B52"/>
    <w:rsid w:val="0000289D"/>
    <w:rsid w:val="000030C8"/>
    <w:rsid w:val="000035B0"/>
    <w:rsid w:val="00003920"/>
    <w:rsid w:val="00003F75"/>
    <w:rsid w:val="00004D91"/>
    <w:rsid w:val="000052A6"/>
    <w:rsid w:val="00005921"/>
    <w:rsid w:val="0000671F"/>
    <w:rsid w:val="00006DC8"/>
    <w:rsid w:val="000075AF"/>
    <w:rsid w:val="0001115F"/>
    <w:rsid w:val="0001226C"/>
    <w:rsid w:val="00012355"/>
    <w:rsid w:val="00014F06"/>
    <w:rsid w:val="00015E18"/>
    <w:rsid w:val="000162D4"/>
    <w:rsid w:val="000166C5"/>
    <w:rsid w:val="00016CA4"/>
    <w:rsid w:val="0001732D"/>
    <w:rsid w:val="00017CCB"/>
    <w:rsid w:val="00022A9E"/>
    <w:rsid w:val="00023D24"/>
    <w:rsid w:val="00024A82"/>
    <w:rsid w:val="00024C28"/>
    <w:rsid w:val="00024DAA"/>
    <w:rsid w:val="00027F6A"/>
    <w:rsid w:val="000322C8"/>
    <w:rsid w:val="0003246F"/>
    <w:rsid w:val="000358C0"/>
    <w:rsid w:val="00042FC3"/>
    <w:rsid w:val="00043AAC"/>
    <w:rsid w:val="00043DB6"/>
    <w:rsid w:val="00044234"/>
    <w:rsid w:val="0004684B"/>
    <w:rsid w:val="00052A31"/>
    <w:rsid w:val="00052EA1"/>
    <w:rsid w:val="00052FD3"/>
    <w:rsid w:val="00054443"/>
    <w:rsid w:val="000555E4"/>
    <w:rsid w:val="00055D22"/>
    <w:rsid w:val="0005612B"/>
    <w:rsid w:val="00056A55"/>
    <w:rsid w:val="000578F9"/>
    <w:rsid w:val="000608F3"/>
    <w:rsid w:val="000620BF"/>
    <w:rsid w:val="00062D2F"/>
    <w:rsid w:val="00064035"/>
    <w:rsid w:val="00066AD8"/>
    <w:rsid w:val="00067821"/>
    <w:rsid w:val="000679CA"/>
    <w:rsid w:val="00070C7B"/>
    <w:rsid w:val="000725A9"/>
    <w:rsid w:val="00074BAC"/>
    <w:rsid w:val="00076B6C"/>
    <w:rsid w:val="00077828"/>
    <w:rsid w:val="0008063A"/>
    <w:rsid w:val="00080782"/>
    <w:rsid w:val="000833E2"/>
    <w:rsid w:val="00083BED"/>
    <w:rsid w:val="00086205"/>
    <w:rsid w:val="0009429A"/>
    <w:rsid w:val="000945DA"/>
    <w:rsid w:val="00094994"/>
    <w:rsid w:val="00094F3D"/>
    <w:rsid w:val="00096FBC"/>
    <w:rsid w:val="000A1B4E"/>
    <w:rsid w:val="000A1CD5"/>
    <w:rsid w:val="000A4AE4"/>
    <w:rsid w:val="000A5BB4"/>
    <w:rsid w:val="000A65DD"/>
    <w:rsid w:val="000A7519"/>
    <w:rsid w:val="000B00E1"/>
    <w:rsid w:val="000B24BE"/>
    <w:rsid w:val="000B664B"/>
    <w:rsid w:val="000B6EEF"/>
    <w:rsid w:val="000C0728"/>
    <w:rsid w:val="000C0F41"/>
    <w:rsid w:val="000C4A93"/>
    <w:rsid w:val="000C77F9"/>
    <w:rsid w:val="000D0891"/>
    <w:rsid w:val="000D2456"/>
    <w:rsid w:val="000D315F"/>
    <w:rsid w:val="000D538D"/>
    <w:rsid w:val="000D67E8"/>
    <w:rsid w:val="000E00E2"/>
    <w:rsid w:val="000E75C1"/>
    <w:rsid w:val="000E7666"/>
    <w:rsid w:val="000E7E97"/>
    <w:rsid w:val="000F00B5"/>
    <w:rsid w:val="000F1D82"/>
    <w:rsid w:val="000F23FB"/>
    <w:rsid w:val="000F3C1F"/>
    <w:rsid w:val="000F45A6"/>
    <w:rsid w:val="000F509C"/>
    <w:rsid w:val="000F50F6"/>
    <w:rsid w:val="000F6164"/>
    <w:rsid w:val="000F7A45"/>
    <w:rsid w:val="000F7F1A"/>
    <w:rsid w:val="001011EC"/>
    <w:rsid w:val="001022EE"/>
    <w:rsid w:val="00102317"/>
    <w:rsid w:val="00103351"/>
    <w:rsid w:val="001064F9"/>
    <w:rsid w:val="00107DD8"/>
    <w:rsid w:val="00107F5F"/>
    <w:rsid w:val="00112D4E"/>
    <w:rsid w:val="00113E15"/>
    <w:rsid w:val="001146C2"/>
    <w:rsid w:val="001156B3"/>
    <w:rsid w:val="00116E4B"/>
    <w:rsid w:val="00116F28"/>
    <w:rsid w:val="0012193F"/>
    <w:rsid w:val="0012649A"/>
    <w:rsid w:val="00126670"/>
    <w:rsid w:val="00126D67"/>
    <w:rsid w:val="0012773B"/>
    <w:rsid w:val="00131CE7"/>
    <w:rsid w:val="00131E40"/>
    <w:rsid w:val="00133113"/>
    <w:rsid w:val="00133B7F"/>
    <w:rsid w:val="00135325"/>
    <w:rsid w:val="00135B5F"/>
    <w:rsid w:val="00140BDE"/>
    <w:rsid w:val="00141FBC"/>
    <w:rsid w:val="00142192"/>
    <w:rsid w:val="00142533"/>
    <w:rsid w:val="001429C8"/>
    <w:rsid w:val="00142BC6"/>
    <w:rsid w:val="001465C8"/>
    <w:rsid w:val="001517B8"/>
    <w:rsid w:val="00152226"/>
    <w:rsid w:val="00152384"/>
    <w:rsid w:val="0015256B"/>
    <w:rsid w:val="00153201"/>
    <w:rsid w:val="00156730"/>
    <w:rsid w:val="00160A14"/>
    <w:rsid w:val="00160D8D"/>
    <w:rsid w:val="001624BA"/>
    <w:rsid w:val="0016370A"/>
    <w:rsid w:val="00163F26"/>
    <w:rsid w:val="001648B3"/>
    <w:rsid w:val="001649C0"/>
    <w:rsid w:val="00165A80"/>
    <w:rsid w:val="00165AEF"/>
    <w:rsid w:val="00166365"/>
    <w:rsid w:val="00166B49"/>
    <w:rsid w:val="00167C01"/>
    <w:rsid w:val="001707DB"/>
    <w:rsid w:val="00171BD3"/>
    <w:rsid w:val="00172300"/>
    <w:rsid w:val="00172A93"/>
    <w:rsid w:val="00174AA0"/>
    <w:rsid w:val="00176DBF"/>
    <w:rsid w:val="00177A31"/>
    <w:rsid w:val="00181504"/>
    <w:rsid w:val="0018404C"/>
    <w:rsid w:val="00184EE4"/>
    <w:rsid w:val="00185119"/>
    <w:rsid w:val="001866DF"/>
    <w:rsid w:val="001867A5"/>
    <w:rsid w:val="00193A6C"/>
    <w:rsid w:val="00195BA0"/>
    <w:rsid w:val="001A052E"/>
    <w:rsid w:val="001A1463"/>
    <w:rsid w:val="001A2DA6"/>
    <w:rsid w:val="001A3BEE"/>
    <w:rsid w:val="001A4638"/>
    <w:rsid w:val="001B1A9C"/>
    <w:rsid w:val="001B3CB0"/>
    <w:rsid w:val="001B4FBB"/>
    <w:rsid w:val="001B754E"/>
    <w:rsid w:val="001C552D"/>
    <w:rsid w:val="001C57C3"/>
    <w:rsid w:val="001D236C"/>
    <w:rsid w:val="001D45D4"/>
    <w:rsid w:val="001D45F2"/>
    <w:rsid w:val="001D5C42"/>
    <w:rsid w:val="001D5DD9"/>
    <w:rsid w:val="001E0809"/>
    <w:rsid w:val="001E1678"/>
    <w:rsid w:val="001E2AF3"/>
    <w:rsid w:val="001E46DE"/>
    <w:rsid w:val="001E71BA"/>
    <w:rsid w:val="001E7282"/>
    <w:rsid w:val="001E787A"/>
    <w:rsid w:val="001F0A40"/>
    <w:rsid w:val="001F0C21"/>
    <w:rsid w:val="001F19A2"/>
    <w:rsid w:val="001F2A32"/>
    <w:rsid w:val="001F3945"/>
    <w:rsid w:val="001F487E"/>
    <w:rsid w:val="001F602D"/>
    <w:rsid w:val="001F76C7"/>
    <w:rsid w:val="002015B3"/>
    <w:rsid w:val="00202999"/>
    <w:rsid w:val="00203A9D"/>
    <w:rsid w:val="00203AE5"/>
    <w:rsid w:val="002051DF"/>
    <w:rsid w:val="002111B7"/>
    <w:rsid w:val="002115BB"/>
    <w:rsid w:val="00211C8F"/>
    <w:rsid w:val="002121FB"/>
    <w:rsid w:val="002122DE"/>
    <w:rsid w:val="00214540"/>
    <w:rsid w:val="002147CF"/>
    <w:rsid w:val="00217016"/>
    <w:rsid w:val="002175D5"/>
    <w:rsid w:val="00222720"/>
    <w:rsid w:val="00223FB8"/>
    <w:rsid w:val="00224397"/>
    <w:rsid w:val="0022449E"/>
    <w:rsid w:val="0022467B"/>
    <w:rsid w:val="00225135"/>
    <w:rsid w:val="00227520"/>
    <w:rsid w:val="002334FF"/>
    <w:rsid w:val="00235F8C"/>
    <w:rsid w:val="00236A82"/>
    <w:rsid w:val="00236F55"/>
    <w:rsid w:val="0024007E"/>
    <w:rsid w:val="00240101"/>
    <w:rsid w:val="00242E67"/>
    <w:rsid w:val="00243214"/>
    <w:rsid w:val="002433F8"/>
    <w:rsid w:val="002436B1"/>
    <w:rsid w:val="00243792"/>
    <w:rsid w:val="00252351"/>
    <w:rsid w:val="002569CE"/>
    <w:rsid w:val="00257265"/>
    <w:rsid w:val="002577D9"/>
    <w:rsid w:val="0025799F"/>
    <w:rsid w:val="00257A2C"/>
    <w:rsid w:val="00260B48"/>
    <w:rsid w:val="0026174B"/>
    <w:rsid w:val="00262FDF"/>
    <w:rsid w:val="00267155"/>
    <w:rsid w:val="00271397"/>
    <w:rsid w:val="00273C5C"/>
    <w:rsid w:val="00274A6E"/>
    <w:rsid w:val="002766CE"/>
    <w:rsid w:val="002818B1"/>
    <w:rsid w:val="0028201B"/>
    <w:rsid w:val="00282DE5"/>
    <w:rsid w:val="0028340D"/>
    <w:rsid w:val="002835C4"/>
    <w:rsid w:val="00283717"/>
    <w:rsid w:val="0028555E"/>
    <w:rsid w:val="00291236"/>
    <w:rsid w:val="0029171D"/>
    <w:rsid w:val="00291AA5"/>
    <w:rsid w:val="00294719"/>
    <w:rsid w:val="002978FE"/>
    <w:rsid w:val="002A039F"/>
    <w:rsid w:val="002A1D2D"/>
    <w:rsid w:val="002A43CD"/>
    <w:rsid w:val="002A4C55"/>
    <w:rsid w:val="002B0F2D"/>
    <w:rsid w:val="002B15F3"/>
    <w:rsid w:val="002B1DB3"/>
    <w:rsid w:val="002B2AA0"/>
    <w:rsid w:val="002B4859"/>
    <w:rsid w:val="002B4F8B"/>
    <w:rsid w:val="002B5B94"/>
    <w:rsid w:val="002B66E9"/>
    <w:rsid w:val="002C04E1"/>
    <w:rsid w:val="002C1746"/>
    <w:rsid w:val="002C28DA"/>
    <w:rsid w:val="002C2A76"/>
    <w:rsid w:val="002C4A39"/>
    <w:rsid w:val="002C55C6"/>
    <w:rsid w:val="002C5CA3"/>
    <w:rsid w:val="002C6EE3"/>
    <w:rsid w:val="002D0E8C"/>
    <w:rsid w:val="002D45EF"/>
    <w:rsid w:val="002D4991"/>
    <w:rsid w:val="002D6832"/>
    <w:rsid w:val="002D6FB9"/>
    <w:rsid w:val="002D7B50"/>
    <w:rsid w:val="002E02EB"/>
    <w:rsid w:val="002E2CA4"/>
    <w:rsid w:val="002E3979"/>
    <w:rsid w:val="002E6631"/>
    <w:rsid w:val="002E6F8B"/>
    <w:rsid w:val="002E73B9"/>
    <w:rsid w:val="002E7F1C"/>
    <w:rsid w:val="002F0DE5"/>
    <w:rsid w:val="002F2557"/>
    <w:rsid w:val="002F2A36"/>
    <w:rsid w:val="002F2C0F"/>
    <w:rsid w:val="002F3574"/>
    <w:rsid w:val="002F6FC0"/>
    <w:rsid w:val="0030097A"/>
    <w:rsid w:val="0030158E"/>
    <w:rsid w:val="00302229"/>
    <w:rsid w:val="0030315C"/>
    <w:rsid w:val="0030415E"/>
    <w:rsid w:val="00305295"/>
    <w:rsid w:val="0030678A"/>
    <w:rsid w:val="0030684F"/>
    <w:rsid w:val="00306946"/>
    <w:rsid w:val="003079F2"/>
    <w:rsid w:val="00311F0B"/>
    <w:rsid w:val="00314859"/>
    <w:rsid w:val="00314B5D"/>
    <w:rsid w:val="003151C7"/>
    <w:rsid w:val="0031634F"/>
    <w:rsid w:val="00317810"/>
    <w:rsid w:val="00320A2B"/>
    <w:rsid w:val="00323C20"/>
    <w:rsid w:val="00325121"/>
    <w:rsid w:val="003252ED"/>
    <w:rsid w:val="00325CDE"/>
    <w:rsid w:val="003278CF"/>
    <w:rsid w:val="00327CF6"/>
    <w:rsid w:val="003301EC"/>
    <w:rsid w:val="00331159"/>
    <w:rsid w:val="00331601"/>
    <w:rsid w:val="003316D4"/>
    <w:rsid w:val="0033176F"/>
    <w:rsid w:val="0033389B"/>
    <w:rsid w:val="003339E2"/>
    <w:rsid w:val="00335FC2"/>
    <w:rsid w:val="003378EA"/>
    <w:rsid w:val="003419AD"/>
    <w:rsid w:val="00342025"/>
    <w:rsid w:val="003428E8"/>
    <w:rsid w:val="00344CC4"/>
    <w:rsid w:val="00345B86"/>
    <w:rsid w:val="00347748"/>
    <w:rsid w:val="00350F5D"/>
    <w:rsid w:val="00351F35"/>
    <w:rsid w:val="003528A2"/>
    <w:rsid w:val="00352A2C"/>
    <w:rsid w:val="003531EB"/>
    <w:rsid w:val="00355419"/>
    <w:rsid w:val="00356FEC"/>
    <w:rsid w:val="003575A4"/>
    <w:rsid w:val="00361ACB"/>
    <w:rsid w:val="0036419C"/>
    <w:rsid w:val="003646B9"/>
    <w:rsid w:val="003661EA"/>
    <w:rsid w:val="00366AC0"/>
    <w:rsid w:val="003679B4"/>
    <w:rsid w:val="00367B6C"/>
    <w:rsid w:val="003702AC"/>
    <w:rsid w:val="00373159"/>
    <w:rsid w:val="00375AB8"/>
    <w:rsid w:val="003765DF"/>
    <w:rsid w:val="00376B3C"/>
    <w:rsid w:val="0038069F"/>
    <w:rsid w:val="00380965"/>
    <w:rsid w:val="00381905"/>
    <w:rsid w:val="00382029"/>
    <w:rsid w:val="003820E3"/>
    <w:rsid w:val="003840E5"/>
    <w:rsid w:val="00385026"/>
    <w:rsid w:val="00387B18"/>
    <w:rsid w:val="00390B88"/>
    <w:rsid w:val="00391AF5"/>
    <w:rsid w:val="00392468"/>
    <w:rsid w:val="00396888"/>
    <w:rsid w:val="00397254"/>
    <w:rsid w:val="003A02CB"/>
    <w:rsid w:val="003A0B14"/>
    <w:rsid w:val="003A27DC"/>
    <w:rsid w:val="003A691D"/>
    <w:rsid w:val="003B0A41"/>
    <w:rsid w:val="003B2CDA"/>
    <w:rsid w:val="003B39C8"/>
    <w:rsid w:val="003B4A0A"/>
    <w:rsid w:val="003B6464"/>
    <w:rsid w:val="003C0152"/>
    <w:rsid w:val="003C32A5"/>
    <w:rsid w:val="003C39DD"/>
    <w:rsid w:val="003C578E"/>
    <w:rsid w:val="003D5EED"/>
    <w:rsid w:val="003D62B9"/>
    <w:rsid w:val="003D63D4"/>
    <w:rsid w:val="003D7357"/>
    <w:rsid w:val="003E2D92"/>
    <w:rsid w:val="003E5A3A"/>
    <w:rsid w:val="003F0A2F"/>
    <w:rsid w:val="003F5660"/>
    <w:rsid w:val="003F626E"/>
    <w:rsid w:val="003F7209"/>
    <w:rsid w:val="00400697"/>
    <w:rsid w:val="004017F5"/>
    <w:rsid w:val="004024C9"/>
    <w:rsid w:val="004049CA"/>
    <w:rsid w:val="004106C7"/>
    <w:rsid w:val="00416D17"/>
    <w:rsid w:val="004203FF"/>
    <w:rsid w:val="00420AED"/>
    <w:rsid w:val="00422A1D"/>
    <w:rsid w:val="00423BEA"/>
    <w:rsid w:val="004258FB"/>
    <w:rsid w:val="0043084F"/>
    <w:rsid w:val="00431B18"/>
    <w:rsid w:val="004354C7"/>
    <w:rsid w:val="00436673"/>
    <w:rsid w:val="00437467"/>
    <w:rsid w:val="0044112F"/>
    <w:rsid w:val="00442714"/>
    <w:rsid w:val="00442BFF"/>
    <w:rsid w:val="00444C78"/>
    <w:rsid w:val="00445871"/>
    <w:rsid w:val="00446787"/>
    <w:rsid w:val="004501FF"/>
    <w:rsid w:val="00450A78"/>
    <w:rsid w:val="00450E10"/>
    <w:rsid w:val="00450EC2"/>
    <w:rsid w:val="004511EE"/>
    <w:rsid w:val="00451498"/>
    <w:rsid w:val="00452476"/>
    <w:rsid w:val="0045261D"/>
    <w:rsid w:val="00454CA4"/>
    <w:rsid w:val="0045501C"/>
    <w:rsid w:val="004552DC"/>
    <w:rsid w:val="004558D6"/>
    <w:rsid w:val="00457F81"/>
    <w:rsid w:val="00460266"/>
    <w:rsid w:val="004647AF"/>
    <w:rsid w:val="00467532"/>
    <w:rsid w:val="00467820"/>
    <w:rsid w:val="004723F7"/>
    <w:rsid w:val="00474571"/>
    <w:rsid w:val="004765F9"/>
    <w:rsid w:val="004774B4"/>
    <w:rsid w:val="00485100"/>
    <w:rsid w:val="00485281"/>
    <w:rsid w:val="004868F3"/>
    <w:rsid w:val="00486990"/>
    <w:rsid w:val="004873E5"/>
    <w:rsid w:val="004879B5"/>
    <w:rsid w:val="004879D4"/>
    <w:rsid w:val="00487F75"/>
    <w:rsid w:val="004905BF"/>
    <w:rsid w:val="00490BEE"/>
    <w:rsid w:val="00491A77"/>
    <w:rsid w:val="00491D55"/>
    <w:rsid w:val="00492B9C"/>
    <w:rsid w:val="00497D99"/>
    <w:rsid w:val="004A1685"/>
    <w:rsid w:val="004A48C9"/>
    <w:rsid w:val="004A4C7F"/>
    <w:rsid w:val="004A5D6C"/>
    <w:rsid w:val="004A5E5C"/>
    <w:rsid w:val="004A60FA"/>
    <w:rsid w:val="004A634D"/>
    <w:rsid w:val="004B2D72"/>
    <w:rsid w:val="004B42DE"/>
    <w:rsid w:val="004B541A"/>
    <w:rsid w:val="004B59C0"/>
    <w:rsid w:val="004C02B5"/>
    <w:rsid w:val="004C1B27"/>
    <w:rsid w:val="004C3479"/>
    <w:rsid w:val="004C3AB4"/>
    <w:rsid w:val="004C467C"/>
    <w:rsid w:val="004C4E8A"/>
    <w:rsid w:val="004C5ABD"/>
    <w:rsid w:val="004C5EA5"/>
    <w:rsid w:val="004D07F9"/>
    <w:rsid w:val="004D0DFA"/>
    <w:rsid w:val="004D2661"/>
    <w:rsid w:val="004D3756"/>
    <w:rsid w:val="004D4AED"/>
    <w:rsid w:val="004D5351"/>
    <w:rsid w:val="004D6A81"/>
    <w:rsid w:val="004E2302"/>
    <w:rsid w:val="004E40A2"/>
    <w:rsid w:val="004F375B"/>
    <w:rsid w:val="004F784A"/>
    <w:rsid w:val="005039CC"/>
    <w:rsid w:val="00504078"/>
    <w:rsid w:val="005044EE"/>
    <w:rsid w:val="00505BDE"/>
    <w:rsid w:val="00506532"/>
    <w:rsid w:val="00506AA1"/>
    <w:rsid w:val="00510881"/>
    <w:rsid w:val="00511064"/>
    <w:rsid w:val="005114E5"/>
    <w:rsid w:val="00517CDE"/>
    <w:rsid w:val="00524B4A"/>
    <w:rsid w:val="005339BF"/>
    <w:rsid w:val="00533D30"/>
    <w:rsid w:val="00535EE9"/>
    <w:rsid w:val="005432A2"/>
    <w:rsid w:val="00545299"/>
    <w:rsid w:val="005508AA"/>
    <w:rsid w:val="00550AF7"/>
    <w:rsid w:val="00551727"/>
    <w:rsid w:val="00551956"/>
    <w:rsid w:val="00553E74"/>
    <w:rsid w:val="0055416A"/>
    <w:rsid w:val="005551C7"/>
    <w:rsid w:val="00555E05"/>
    <w:rsid w:val="00556D05"/>
    <w:rsid w:val="00557107"/>
    <w:rsid w:val="00561B96"/>
    <w:rsid w:val="0056263A"/>
    <w:rsid w:val="00562781"/>
    <w:rsid w:val="00562868"/>
    <w:rsid w:val="00562A84"/>
    <w:rsid w:val="00563D2B"/>
    <w:rsid w:val="00565512"/>
    <w:rsid w:val="005676F8"/>
    <w:rsid w:val="00567E25"/>
    <w:rsid w:val="005703BF"/>
    <w:rsid w:val="00571091"/>
    <w:rsid w:val="0057405F"/>
    <w:rsid w:val="0057466E"/>
    <w:rsid w:val="005748E0"/>
    <w:rsid w:val="0057520F"/>
    <w:rsid w:val="00576567"/>
    <w:rsid w:val="00577B92"/>
    <w:rsid w:val="00583050"/>
    <w:rsid w:val="00584274"/>
    <w:rsid w:val="005858B7"/>
    <w:rsid w:val="00587153"/>
    <w:rsid w:val="005913FE"/>
    <w:rsid w:val="00591A4D"/>
    <w:rsid w:val="0059225C"/>
    <w:rsid w:val="00592D19"/>
    <w:rsid w:val="00592F89"/>
    <w:rsid w:val="0059416B"/>
    <w:rsid w:val="00594C09"/>
    <w:rsid w:val="00596996"/>
    <w:rsid w:val="005A1659"/>
    <w:rsid w:val="005A251D"/>
    <w:rsid w:val="005A2677"/>
    <w:rsid w:val="005A2AFA"/>
    <w:rsid w:val="005A2F23"/>
    <w:rsid w:val="005A31FF"/>
    <w:rsid w:val="005A49EF"/>
    <w:rsid w:val="005A7A16"/>
    <w:rsid w:val="005A7EE4"/>
    <w:rsid w:val="005B10F6"/>
    <w:rsid w:val="005B1C88"/>
    <w:rsid w:val="005B2A9F"/>
    <w:rsid w:val="005B386D"/>
    <w:rsid w:val="005B60C2"/>
    <w:rsid w:val="005B7318"/>
    <w:rsid w:val="005B7BDF"/>
    <w:rsid w:val="005B7FDB"/>
    <w:rsid w:val="005C0CE5"/>
    <w:rsid w:val="005C27E5"/>
    <w:rsid w:val="005C69F9"/>
    <w:rsid w:val="005D18D1"/>
    <w:rsid w:val="005D2236"/>
    <w:rsid w:val="005D3322"/>
    <w:rsid w:val="005D761E"/>
    <w:rsid w:val="005E3320"/>
    <w:rsid w:val="005E408A"/>
    <w:rsid w:val="005E5805"/>
    <w:rsid w:val="005F15F4"/>
    <w:rsid w:val="005F1BBE"/>
    <w:rsid w:val="005F3036"/>
    <w:rsid w:val="005F325D"/>
    <w:rsid w:val="005F39A2"/>
    <w:rsid w:val="005F4A44"/>
    <w:rsid w:val="005F4FBB"/>
    <w:rsid w:val="005F5B44"/>
    <w:rsid w:val="006007CA"/>
    <w:rsid w:val="00601042"/>
    <w:rsid w:val="006029AA"/>
    <w:rsid w:val="00602EF3"/>
    <w:rsid w:val="00602F31"/>
    <w:rsid w:val="00602F5C"/>
    <w:rsid w:val="0060451E"/>
    <w:rsid w:val="00607C8F"/>
    <w:rsid w:val="00611C82"/>
    <w:rsid w:val="00612E72"/>
    <w:rsid w:val="006133A9"/>
    <w:rsid w:val="0061390C"/>
    <w:rsid w:val="00614661"/>
    <w:rsid w:val="00614B9D"/>
    <w:rsid w:val="00616C6A"/>
    <w:rsid w:val="00616D54"/>
    <w:rsid w:val="00616D71"/>
    <w:rsid w:val="00617F81"/>
    <w:rsid w:val="00620399"/>
    <w:rsid w:val="00622298"/>
    <w:rsid w:val="006311E9"/>
    <w:rsid w:val="00631D49"/>
    <w:rsid w:val="00632D9B"/>
    <w:rsid w:val="0063365A"/>
    <w:rsid w:val="0063489C"/>
    <w:rsid w:val="00640C01"/>
    <w:rsid w:val="00642062"/>
    <w:rsid w:val="00645BA8"/>
    <w:rsid w:val="00646D50"/>
    <w:rsid w:val="00650211"/>
    <w:rsid w:val="00650A67"/>
    <w:rsid w:val="00650A7C"/>
    <w:rsid w:val="006518D6"/>
    <w:rsid w:val="0065273D"/>
    <w:rsid w:val="00656765"/>
    <w:rsid w:val="00656F77"/>
    <w:rsid w:val="00657767"/>
    <w:rsid w:val="00671501"/>
    <w:rsid w:val="00671EB8"/>
    <w:rsid w:val="00674851"/>
    <w:rsid w:val="0067495E"/>
    <w:rsid w:val="0067582E"/>
    <w:rsid w:val="00677A3B"/>
    <w:rsid w:val="00680402"/>
    <w:rsid w:val="00681933"/>
    <w:rsid w:val="00681C67"/>
    <w:rsid w:val="00682974"/>
    <w:rsid w:val="00684D96"/>
    <w:rsid w:val="00685539"/>
    <w:rsid w:val="00685C54"/>
    <w:rsid w:val="00687513"/>
    <w:rsid w:val="00690135"/>
    <w:rsid w:val="0069179A"/>
    <w:rsid w:val="00691A60"/>
    <w:rsid w:val="00692CA0"/>
    <w:rsid w:val="0069377D"/>
    <w:rsid w:val="00694C34"/>
    <w:rsid w:val="00694EA8"/>
    <w:rsid w:val="0069657E"/>
    <w:rsid w:val="0069764F"/>
    <w:rsid w:val="006A2CCB"/>
    <w:rsid w:val="006A413D"/>
    <w:rsid w:val="006A64E7"/>
    <w:rsid w:val="006B00E5"/>
    <w:rsid w:val="006B1188"/>
    <w:rsid w:val="006B1705"/>
    <w:rsid w:val="006B2E89"/>
    <w:rsid w:val="006B2F72"/>
    <w:rsid w:val="006B3143"/>
    <w:rsid w:val="006B3206"/>
    <w:rsid w:val="006B32C0"/>
    <w:rsid w:val="006B5E08"/>
    <w:rsid w:val="006B608B"/>
    <w:rsid w:val="006B7DA9"/>
    <w:rsid w:val="006C4B17"/>
    <w:rsid w:val="006D1143"/>
    <w:rsid w:val="006D1635"/>
    <w:rsid w:val="006D3378"/>
    <w:rsid w:val="006D3949"/>
    <w:rsid w:val="006D5CC1"/>
    <w:rsid w:val="006D5F9B"/>
    <w:rsid w:val="006D6CD5"/>
    <w:rsid w:val="006D7092"/>
    <w:rsid w:val="006E0CAB"/>
    <w:rsid w:val="006E0D05"/>
    <w:rsid w:val="006E1B2A"/>
    <w:rsid w:val="006E3E5C"/>
    <w:rsid w:val="006E7650"/>
    <w:rsid w:val="006E7738"/>
    <w:rsid w:val="006F15A3"/>
    <w:rsid w:val="006F1C5E"/>
    <w:rsid w:val="006F2713"/>
    <w:rsid w:val="006F3259"/>
    <w:rsid w:val="006F5759"/>
    <w:rsid w:val="00700613"/>
    <w:rsid w:val="00701284"/>
    <w:rsid w:val="00701361"/>
    <w:rsid w:val="00702904"/>
    <w:rsid w:val="00702F42"/>
    <w:rsid w:val="007034BE"/>
    <w:rsid w:val="00703812"/>
    <w:rsid w:val="007039DC"/>
    <w:rsid w:val="00703EB9"/>
    <w:rsid w:val="00706D71"/>
    <w:rsid w:val="00707F12"/>
    <w:rsid w:val="00711601"/>
    <w:rsid w:val="00711911"/>
    <w:rsid w:val="00715378"/>
    <w:rsid w:val="00722F6E"/>
    <w:rsid w:val="00724345"/>
    <w:rsid w:val="0072583E"/>
    <w:rsid w:val="00727188"/>
    <w:rsid w:val="00732226"/>
    <w:rsid w:val="00734669"/>
    <w:rsid w:val="00734742"/>
    <w:rsid w:val="00736477"/>
    <w:rsid w:val="00736DCD"/>
    <w:rsid w:val="00740E73"/>
    <w:rsid w:val="00741218"/>
    <w:rsid w:val="0074175D"/>
    <w:rsid w:val="00744233"/>
    <w:rsid w:val="00744E57"/>
    <w:rsid w:val="00744EF9"/>
    <w:rsid w:val="00747475"/>
    <w:rsid w:val="00747BB7"/>
    <w:rsid w:val="00751717"/>
    <w:rsid w:val="00752DB7"/>
    <w:rsid w:val="007556DD"/>
    <w:rsid w:val="0075576B"/>
    <w:rsid w:val="007568AD"/>
    <w:rsid w:val="00757F01"/>
    <w:rsid w:val="00757FA5"/>
    <w:rsid w:val="007604C3"/>
    <w:rsid w:val="0076296C"/>
    <w:rsid w:val="00763F9C"/>
    <w:rsid w:val="007641A6"/>
    <w:rsid w:val="007650E6"/>
    <w:rsid w:val="00765323"/>
    <w:rsid w:val="0076586F"/>
    <w:rsid w:val="007706BF"/>
    <w:rsid w:val="00770889"/>
    <w:rsid w:val="0077655F"/>
    <w:rsid w:val="00780A6D"/>
    <w:rsid w:val="00786842"/>
    <w:rsid w:val="00793849"/>
    <w:rsid w:val="007968E0"/>
    <w:rsid w:val="00796DD4"/>
    <w:rsid w:val="00797BE1"/>
    <w:rsid w:val="00797C2E"/>
    <w:rsid w:val="007A150C"/>
    <w:rsid w:val="007A17D7"/>
    <w:rsid w:val="007B058E"/>
    <w:rsid w:val="007B2840"/>
    <w:rsid w:val="007B347A"/>
    <w:rsid w:val="007B43C8"/>
    <w:rsid w:val="007B4C71"/>
    <w:rsid w:val="007B53FE"/>
    <w:rsid w:val="007B60A4"/>
    <w:rsid w:val="007B6778"/>
    <w:rsid w:val="007B6805"/>
    <w:rsid w:val="007B72F1"/>
    <w:rsid w:val="007C0A35"/>
    <w:rsid w:val="007C0C14"/>
    <w:rsid w:val="007C108D"/>
    <w:rsid w:val="007C17F8"/>
    <w:rsid w:val="007C1D22"/>
    <w:rsid w:val="007C343A"/>
    <w:rsid w:val="007C462A"/>
    <w:rsid w:val="007C4A5D"/>
    <w:rsid w:val="007C4ECE"/>
    <w:rsid w:val="007C4FC1"/>
    <w:rsid w:val="007C4FCA"/>
    <w:rsid w:val="007C5CEB"/>
    <w:rsid w:val="007C6725"/>
    <w:rsid w:val="007C7174"/>
    <w:rsid w:val="007C7546"/>
    <w:rsid w:val="007D0E9D"/>
    <w:rsid w:val="007D10F4"/>
    <w:rsid w:val="007D2BA0"/>
    <w:rsid w:val="007D3DCF"/>
    <w:rsid w:val="007D7C30"/>
    <w:rsid w:val="007E0DBE"/>
    <w:rsid w:val="007E183C"/>
    <w:rsid w:val="007E1B65"/>
    <w:rsid w:val="007E1D73"/>
    <w:rsid w:val="007E2153"/>
    <w:rsid w:val="007E246C"/>
    <w:rsid w:val="007E2A9B"/>
    <w:rsid w:val="007E2B87"/>
    <w:rsid w:val="007E4BC7"/>
    <w:rsid w:val="007E4C53"/>
    <w:rsid w:val="007E5664"/>
    <w:rsid w:val="007E78FA"/>
    <w:rsid w:val="007F2CA3"/>
    <w:rsid w:val="007F4D32"/>
    <w:rsid w:val="007F64A7"/>
    <w:rsid w:val="008026E2"/>
    <w:rsid w:val="00805011"/>
    <w:rsid w:val="0080567B"/>
    <w:rsid w:val="00812745"/>
    <w:rsid w:val="00813AE5"/>
    <w:rsid w:val="00813CDB"/>
    <w:rsid w:val="0081598D"/>
    <w:rsid w:val="00816644"/>
    <w:rsid w:val="00816A54"/>
    <w:rsid w:val="008205CA"/>
    <w:rsid w:val="00821957"/>
    <w:rsid w:val="008223CF"/>
    <w:rsid w:val="0082444A"/>
    <w:rsid w:val="00824D02"/>
    <w:rsid w:val="00825CD4"/>
    <w:rsid w:val="00826016"/>
    <w:rsid w:val="008270D1"/>
    <w:rsid w:val="0082747A"/>
    <w:rsid w:val="00830137"/>
    <w:rsid w:val="0083083E"/>
    <w:rsid w:val="0083397E"/>
    <w:rsid w:val="00834ACB"/>
    <w:rsid w:val="00837575"/>
    <w:rsid w:val="0084125D"/>
    <w:rsid w:val="008424AB"/>
    <w:rsid w:val="00842E9D"/>
    <w:rsid w:val="0084385C"/>
    <w:rsid w:val="00844640"/>
    <w:rsid w:val="00852368"/>
    <w:rsid w:val="00854621"/>
    <w:rsid w:val="0085498A"/>
    <w:rsid w:val="00863F0F"/>
    <w:rsid w:val="00873812"/>
    <w:rsid w:val="00873E4D"/>
    <w:rsid w:val="00875182"/>
    <w:rsid w:val="00881AB1"/>
    <w:rsid w:val="00881B18"/>
    <w:rsid w:val="00884052"/>
    <w:rsid w:val="008855D4"/>
    <w:rsid w:val="00885A05"/>
    <w:rsid w:val="00892553"/>
    <w:rsid w:val="00893107"/>
    <w:rsid w:val="008963DE"/>
    <w:rsid w:val="00896861"/>
    <w:rsid w:val="00896C0C"/>
    <w:rsid w:val="008A21F3"/>
    <w:rsid w:val="008A3066"/>
    <w:rsid w:val="008A4084"/>
    <w:rsid w:val="008B0EAE"/>
    <w:rsid w:val="008B2BBE"/>
    <w:rsid w:val="008B35DC"/>
    <w:rsid w:val="008B57CF"/>
    <w:rsid w:val="008B707F"/>
    <w:rsid w:val="008C27AF"/>
    <w:rsid w:val="008C2E70"/>
    <w:rsid w:val="008C684F"/>
    <w:rsid w:val="008C719D"/>
    <w:rsid w:val="008C7B48"/>
    <w:rsid w:val="008C7D90"/>
    <w:rsid w:val="008D0990"/>
    <w:rsid w:val="008D24F2"/>
    <w:rsid w:val="008D4572"/>
    <w:rsid w:val="008D4892"/>
    <w:rsid w:val="008D51FD"/>
    <w:rsid w:val="008D561B"/>
    <w:rsid w:val="008D5ABC"/>
    <w:rsid w:val="008D7B7F"/>
    <w:rsid w:val="008E0FA4"/>
    <w:rsid w:val="008E3519"/>
    <w:rsid w:val="008E61CC"/>
    <w:rsid w:val="008E717B"/>
    <w:rsid w:val="008E776D"/>
    <w:rsid w:val="008F0929"/>
    <w:rsid w:val="008F17FF"/>
    <w:rsid w:val="008F1A0C"/>
    <w:rsid w:val="008F280A"/>
    <w:rsid w:val="008F2B3F"/>
    <w:rsid w:val="008F560D"/>
    <w:rsid w:val="00900F72"/>
    <w:rsid w:val="00901E04"/>
    <w:rsid w:val="009035AF"/>
    <w:rsid w:val="00905099"/>
    <w:rsid w:val="0090618F"/>
    <w:rsid w:val="00906A46"/>
    <w:rsid w:val="00913AAB"/>
    <w:rsid w:val="009149D8"/>
    <w:rsid w:val="00915ED3"/>
    <w:rsid w:val="009175AF"/>
    <w:rsid w:val="009211E0"/>
    <w:rsid w:val="00921482"/>
    <w:rsid w:val="009220C3"/>
    <w:rsid w:val="009238E5"/>
    <w:rsid w:val="009242B9"/>
    <w:rsid w:val="0092493A"/>
    <w:rsid w:val="00927C94"/>
    <w:rsid w:val="00927E10"/>
    <w:rsid w:val="00932011"/>
    <w:rsid w:val="00932B12"/>
    <w:rsid w:val="0093472E"/>
    <w:rsid w:val="00936E31"/>
    <w:rsid w:val="00937533"/>
    <w:rsid w:val="00937795"/>
    <w:rsid w:val="009403C6"/>
    <w:rsid w:val="00942BEB"/>
    <w:rsid w:val="0094445B"/>
    <w:rsid w:val="0094510C"/>
    <w:rsid w:val="00945A3A"/>
    <w:rsid w:val="00947DFE"/>
    <w:rsid w:val="00951C80"/>
    <w:rsid w:val="00952662"/>
    <w:rsid w:val="00952852"/>
    <w:rsid w:val="00952E15"/>
    <w:rsid w:val="009549C5"/>
    <w:rsid w:val="00955308"/>
    <w:rsid w:val="0095683C"/>
    <w:rsid w:val="00957AC6"/>
    <w:rsid w:val="00960508"/>
    <w:rsid w:val="00962907"/>
    <w:rsid w:val="00963DEC"/>
    <w:rsid w:val="009648DF"/>
    <w:rsid w:val="0096553E"/>
    <w:rsid w:val="00965A34"/>
    <w:rsid w:val="00965EEE"/>
    <w:rsid w:val="00966121"/>
    <w:rsid w:val="0096708E"/>
    <w:rsid w:val="0096712C"/>
    <w:rsid w:val="009719F7"/>
    <w:rsid w:val="00974C2A"/>
    <w:rsid w:val="00974E59"/>
    <w:rsid w:val="0097509D"/>
    <w:rsid w:val="00982AD8"/>
    <w:rsid w:val="00983894"/>
    <w:rsid w:val="009906F4"/>
    <w:rsid w:val="009922CC"/>
    <w:rsid w:val="00992B62"/>
    <w:rsid w:val="00993B70"/>
    <w:rsid w:val="00997414"/>
    <w:rsid w:val="009A045A"/>
    <w:rsid w:val="009A172D"/>
    <w:rsid w:val="009A293B"/>
    <w:rsid w:val="009A2AAF"/>
    <w:rsid w:val="009A2DE4"/>
    <w:rsid w:val="009A3B51"/>
    <w:rsid w:val="009B116E"/>
    <w:rsid w:val="009B1622"/>
    <w:rsid w:val="009B2E06"/>
    <w:rsid w:val="009B4B02"/>
    <w:rsid w:val="009C08DE"/>
    <w:rsid w:val="009C0F86"/>
    <w:rsid w:val="009C663E"/>
    <w:rsid w:val="009C7476"/>
    <w:rsid w:val="009D081F"/>
    <w:rsid w:val="009D129B"/>
    <w:rsid w:val="009D1E2E"/>
    <w:rsid w:val="009D4CCB"/>
    <w:rsid w:val="009D53B3"/>
    <w:rsid w:val="009D7988"/>
    <w:rsid w:val="009D7CA0"/>
    <w:rsid w:val="009E0D04"/>
    <w:rsid w:val="009E1BF6"/>
    <w:rsid w:val="009E343F"/>
    <w:rsid w:val="009E4987"/>
    <w:rsid w:val="009E4E6E"/>
    <w:rsid w:val="009F05FA"/>
    <w:rsid w:val="009F13C1"/>
    <w:rsid w:val="009F19A9"/>
    <w:rsid w:val="009F4FB5"/>
    <w:rsid w:val="009F6957"/>
    <w:rsid w:val="00A01FCD"/>
    <w:rsid w:val="00A023A6"/>
    <w:rsid w:val="00A0247E"/>
    <w:rsid w:val="00A04AA9"/>
    <w:rsid w:val="00A04B60"/>
    <w:rsid w:val="00A05163"/>
    <w:rsid w:val="00A063C1"/>
    <w:rsid w:val="00A06452"/>
    <w:rsid w:val="00A07B36"/>
    <w:rsid w:val="00A110E6"/>
    <w:rsid w:val="00A11544"/>
    <w:rsid w:val="00A122E0"/>
    <w:rsid w:val="00A12325"/>
    <w:rsid w:val="00A15877"/>
    <w:rsid w:val="00A16D11"/>
    <w:rsid w:val="00A24F4E"/>
    <w:rsid w:val="00A25EB9"/>
    <w:rsid w:val="00A277DF"/>
    <w:rsid w:val="00A3043F"/>
    <w:rsid w:val="00A329DD"/>
    <w:rsid w:val="00A32DE8"/>
    <w:rsid w:val="00A33EB3"/>
    <w:rsid w:val="00A3532D"/>
    <w:rsid w:val="00A35D80"/>
    <w:rsid w:val="00A423F9"/>
    <w:rsid w:val="00A43AEA"/>
    <w:rsid w:val="00A5059C"/>
    <w:rsid w:val="00A50A0D"/>
    <w:rsid w:val="00A5486A"/>
    <w:rsid w:val="00A5495E"/>
    <w:rsid w:val="00A562ED"/>
    <w:rsid w:val="00A568F6"/>
    <w:rsid w:val="00A600D8"/>
    <w:rsid w:val="00A60887"/>
    <w:rsid w:val="00A612BB"/>
    <w:rsid w:val="00A63B2A"/>
    <w:rsid w:val="00A64D39"/>
    <w:rsid w:val="00A64F0A"/>
    <w:rsid w:val="00A66B62"/>
    <w:rsid w:val="00A70B31"/>
    <w:rsid w:val="00A75DF4"/>
    <w:rsid w:val="00A76342"/>
    <w:rsid w:val="00A76924"/>
    <w:rsid w:val="00A80F88"/>
    <w:rsid w:val="00A83755"/>
    <w:rsid w:val="00A843C4"/>
    <w:rsid w:val="00A86D1C"/>
    <w:rsid w:val="00A91224"/>
    <w:rsid w:val="00A929D6"/>
    <w:rsid w:val="00A95954"/>
    <w:rsid w:val="00A95AAF"/>
    <w:rsid w:val="00A972E1"/>
    <w:rsid w:val="00A97D32"/>
    <w:rsid w:val="00AA260E"/>
    <w:rsid w:val="00AA5620"/>
    <w:rsid w:val="00AB02E6"/>
    <w:rsid w:val="00AB075F"/>
    <w:rsid w:val="00AB1E18"/>
    <w:rsid w:val="00AB2AE0"/>
    <w:rsid w:val="00AB382D"/>
    <w:rsid w:val="00AB664A"/>
    <w:rsid w:val="00AC07C7"/>
    <w:rsid w:val="00AC113E"/>
    <w:rsid w:val="00AC1956"/>
    <w:rsid w:val="00AC41E0"/>
    <w:rsid w:val="00AC41FF"/>
    <w:rsid w:val="00AC50AC"/>
    <w:rsid w:val="00AC6642"/>
    <w:rsid w:val="00AC69DB"/>
    <w:rsid w:val="00AD155A"/>
    <w:rsid w:val="00AD3BD3"/>
    <w:rsid w:val="00AD4CD3"/>
    <w:rsid w:val="00AE0638"/>
    <w:rsid w:val="00AE0B66"/>
    <w:rsid w:val="00AE1382"/>
    <w:rsid w:val="00AE1987"/>
    <w:rsid w:val="00AE1E95"/>
    <w:rsid w:val="00AE6720"/>
    <w:rsid w:val="00AF0765"/>
    <w:rsid w:val="00AF274B"/>
    <w:rsid w:val="00AF34CB"/>
    <w:rsid w:val="00AF403F"/>
    <w:rsid w:val="00AF5E89"/>
    <w:rsid w:val="00AF76DB"/>
    <w:rsid w:val="00B02D13"/>
    <w:rsid w:val="00B02D80"/>
    <w:rsid w:val="00B030C3"/>
    <w:rsid w:val="00B03D4B"/>
    <w:rsid w:val="00B10094"/>
    <w:rsid w:val="00B1136E"/>
    <w:rsid w:val="00B13879"/>
    <w:rsid w:val="00B2202A"/>
    <w:rsid w:val="00B24A86"/>
    <w:rsid w:val="00B27701"/>
    <w:rsid w:val="00B3216D"/>
    <w:rsid w:val="00B32B55"/>
    <w:rsid w:val="00B3476F"/>
    <w:rsid w:val="00B364A3"/>
    <w:rsid w:val="00B36930"/>
    <w:rsid w:val="00B37418"/>
    <w:rsid w:val="00B40DA2"/>
    <w:rsid w:val="00B427F5"/>
    <w:rsid w:val="00B43AB6"/>
    <w:rsid w:val="00B45C82"/>
    <w:rsid w:val="00B45D1D"/>
    <w:rsid w:val="00B4697E"/>
    <w:rsid w:val="00B4726B"/>
    <w:rsid w:val="00B50ABD"/>
    <w:rsid w:val="00B5203E"/>
    <w:rsid w:val="00B55903"/>
    <w:rsid w:val="00B57CCE"/>
    <w:rsid w:val="00B60D25"/>
    <w:rsid w:val="00B621D4"/>
    <w:rsid w:val="00B62918"/>
    <w:rsid w:val="00B6441C"/>
    <w:rsid w:val="00B65BE6"/>
    <w:rsid w:val="00B660A9"/>
    <w:rsid w:val="00B66487"/>
    <w:rsid w:val="00B67699"/>
    <w:rsid w:val="00B70A7C"/>
    <w:rsid w:val="00B70D68"/>
    <w:rsid w:val="00B716DF"/>
    <w:rsid w:val="00B72E08"/>
    <w:rsid w:val="00B745D3"/>
    <w:rsid w:val="00B74728"/>
    <w:rsid w:val="00B7556B"/>
    <w:rsid w:val="00B7583C"/>
    <w:rsid w:val="00B762B3"/>
    <w:rsid w:val="00B77AF5"/>
    <w:rsid w:val="00B80B38"/>
    <w:rsid w:val="00B82007"/>
    <w:rsid w:val="00B8280E"/>
    <w:rsid w:val="00B82B17"/>
    <w:rsid w:val="00B83488"/>
    <w:rsid w:val="00B84922"/>
    <w:rsid w:val="00B9041D"/>
    <w:rsid w:val="00B919BD"/>
    <w:rsid w:val="00B91C80"/>
    <w:rsid w:val="00B9362C"/>
    <w:rsid w:val="00B93B30"/>
    <w:rsid w:val="00B94A1E"/>
    <w:rsid w:val="00B955D0"/>
    <w:rsid w:val="00B95956"/>
    <w:rsid w:val="00B95F64"/>
    <w:rsid w:val="00B96BD7"/>
    <w:rsid w:val="00BA134C"/>
    <w:rsid w:val="00BA1595"/>
    <w:rsid w:val="00BA163D"/>
    <w:rsid w:val="00BA1D96"/>
    <w:rsid w:val="00BA261E"/>
    <w:rsid w:val="00BA4813"/>
    <w:rsid w:val="00BA56EE"/>
    <w:rsid w:val="00BB0343"/>
    <w:rsid w:val="00BB13ED"/>
    <w:rsid w:val="00BB1428"/>
    <w:rsid w:val="00BB1E1A"/>
    <w:rsid w:val="00BB2DFC"/>
    <w:rsid w:val="00BB3546"/>
    <w:rsid w:val="00BB5C2F"/>
    <w:rsid w:val="00BB7E79"/>
    <w:rsid w:val="00BC0726"/>
    <w:rsid w:val="00BC1430"/>
    <w:rsid w:val="00BC4E5E"/>
    <w:rsid w:val="00BC6317"/>
    <w:rsid w:val="00BC65C9"/>
    <w:rsid w:val="00BC7006"/>
    <w:rsid w:val="00BC77D3"/>
    <w:rsid w:val="00BD0370"/>
    <w:rsid w:val="00BD04EA"/>
    <w:rsid w:val="00BD2891"/>
    <w:rsid w:val="00BD2AFF"/>
    <w:rsid w:val="00BD355F"/>
    <w:rsid w:val="00BD48F2"/>
    <w:rsid w:val="00BD6256"/>
    <w:rsid w:val="00BD71A0"/>
    <w:rsid w:val="00BD7764"/>
    <w:rsid w:val="00BD77D7"/>
    <w:rsid w:val="00BE035D"/>
    <w:rsid w:val="00BE0795"/>
    <w:rsid w:val="00BE0F08"/>
    <w:rsid w:val="00BE0FBA"/>
    <w:rsid w:val="00BE1069"/>
    <w:rsid w:val="00BE5BD5"/>
    <w:rsid w:val="00BE7576"/>
    <w:rsid w:val="00BE7B90"/>
    <w:rsid w:val="00BF0755"/>
    <w:rsid w:val="00BF0F98"/>
    <w:rsid w:val="00BF2862"/>
    <w:rsid w:val="00BF68A0"/>
    <w:rsid w:val="00BF6EC6"/>
    <w:rsid w:val="00BF727C"/>
    <w:rsid w:val="00BF7612"/>
    <w:rsid w:val="00C00245"/>
    <w:rsid w:val="00C002EE"/>
    <w:rsid w:val="00C01173"/>
    <w:rsid w:val="00C040C5"/>
    <w:rsid w:val="00C0558E"/>
    <w:rsid w:val="00C07861"/>
    <w:rsid w:val="00C11996"/>
    <w:rsid w:val="00C11EC3"/>
    <w:rsid w:val="00C12A42"/>
    <w:rsid w:val="00C14F3C"/>
    <w:rsid w:val="00C17D1D"/>
    <w:rsid w:val="00C205F5"/>
    <w:rsid w:val="00C221BF"/>
    <w:rsid w:val="00C23209"/>
    <w:rsid w:val="00C23CCE"/>
    <w:rsid w:val="00C26DBE"/>
    <w:rsid w:val="00C30540"/>
    <w:rsid w:val="00C311CB"/>
    <w:rsid w:val="00C31DB1"/>
    <w:rsid w:val="00C31E58"/>
    <w:rsid w:val="00C32DBC"/>
    <w:rsid w:val="00C3309D"/>
    <w:rsid w:val="00C34929"/>
    <w:rsid w:val="00C35B47"/>
    <w:rsid w:val="00C41C24"/>
    <w:rsid w:val="00C426A1"/>
    <w:rsid w:val="00C43171"/>
    <w:rsid w:val="00C46781"/>
    <w:rsid w:val="00C46DC1"/>
    <w:rsid w:val="00C517D5"/>
    <w:rsid w:val="00C51EA1"/>
    <w:rsid w:val="00C539EC"/>
    <w:rsid w:val="00C607D6"/>
    <w:rsid w:val="00C63B74"/>
    <w:rsid w:val="00C6401C"/>
    <w:rsid w:val="00C66411"/>
    <w:rsid w:val="00C672A7"/>
    <w:rsid w:val="00C67906"/>
    <w:rsid w:val="00C71D82"/>
    <w:rsid w:val="00C7212E"/>
    <w:rsid w:val="00C72255"/>
    <w:rsid w:val="00C779C3"/>
    <w:rsid w:val="00C8020A"/>
    <w:rsid w:val="00C80680"/>
    <w:rsid w:val="00C83BE2"/>
    <w:rsid w:val="00C840F9"/>
    <w:rsid w:val="00C87F55"/>
    <w:rsid w:val="00C87FFE"/>
    <w:rsid w:val="00C906DF"/>
    <w:rsid w:val="00C9087B"/>
    <w:rsid w:val="00C92D0E"/>
    <w:rsid w:val="00C93CDE"/>
    <w:rsid w:val="00C97965"/>
    <w:rsid w:val="00CA395D"/>
    <w:rsid w:val="00CA65A2"/>
    <w:rsid w:val="00CA672D"/>
    <w:rsid w:val="00CA701C"/>
    <w:rsid w:val="00CB0BD3"/>
    <w:rsid w:val="00CB30E5"/>
    <w:rsid w:val="00CB4CD1"/>
    <w:rsid w:val="00CB66E1"/>
    <w:rsid w:val="00CC09CB"/>
    <w:rsid w:val="00CC1788"/>
    <w:rsid w:val="00CC199F"/>
    <w:rsid w:val="00CC1BA3"/>
    <w:rsid w:val="00CC20EF"/>
    <w:rsid w:val="00CC6AF0"/>
    <w:rsid w:val="00CD1136"/>
    <w:rsid w:val="00CD1371"/>
    <w:rsid w:val="00CD34F0"/>
    <w:rsid w:val="00CD3F0A"/>
    <w:rsid w:val="00CD5F20"/>
    <w:rsid w:val="00CD6F9E"/>
    <w:rsid w:val="00CD79B3"/>
    <w:rsid w:val="00CD7D77"/>
    <w:rsid w:val="00CE0DE6"/>
    <w:rsid w:val="00CE11EB"/>
    <w:rsid w:val="00CE1405"/>
    <w:rsid w:val="00CE1FC8"/>
    <w:rsid w:val="00CE474C"/>
    <w:rsid w:val="00CE4CAD"/>
    <w:rsid w:val="00CE659C"/>
    <w:rsid w:val="00CE6654"/>
    <w:rsid w:val="00CF14BF"/>
    <w:rsid w:val="00CF1AB1"/>
    <w:rsid w:val="00CF33B4"/>
    <w:rsid w:val="00CF35D0"/>
    <w:rsid w:val="00CF3D4C"/>
    <w:rsid w:val="00CF3EE2"/>
    <w:rsid w:val="00CF7EFA"/>
    <w:rsid w:val="00D00E4C"/>
    <w:rsid w:val="00D020A7"/>
    <w:rsid w:val="00D0384A"/>
    <w:rsid w:val="00D043B6"/>
    <w:rsid w:val="00D170F0"/>
    <w:rsid w:val="00D250E0"/>
    <w:rsid w:val="00D25681"/>
    <w:rsid w:val="00D26EC6"/>
    <w:rsid w:val="00D2773A"/>
    <w:rsid w:val="00D31377"/>
    <w:rsid w:val="00D31AD8"/>
    <w:rsid w:val="00D31F06"/>
    <w:rsid w:val="00D3260B"/>
    <w:rsid w:val="00D3344B"/>
    <w:rsid w:val="00D34579"/>
    <w:rsid w:val="00D34861"/>
    <w:rsid w:val="00D3534A"/>
    <w:rsid w:val="00D35586"/>
    <w:rsid w:val="00D36413"/>
    <w:rsid w:val="00D367B5"/>
    <w:rsid w:val="00D373F1"/>
    <w:rsid w:val="00D37693"/>
    <w:rsid w:val="00D376EF"/>
    <w:rsid w:val="00D42159"/>
    <w:rsid w:val="00D421FE"/>
    <w:rsid w:val="00D42F38"/>
    <w:rsid w:val="00D4416C"/>
    <w:rsid w:val="00D45A0E"/>
    <w:rsid w:val="00D502EC"/>
    <w:rsid w:val="00D55379"/>
    <w:rsid w:val="00D55780"/>
    <w:rsid w:val="00D56411"/>
    <w:rsid w:val="00D570A9"/>
    <w:rsid w:val="00D610B1"/>
    <w:rsid w:val="00D611B6"/>
    <w:rsid w:val="00D637D9"/>
    <w:rsid w:val="00D63C64"/>
    <w:rsid w:val="00D646A2"/>
    <w:rsid w:val="00D64F83"/>
    <w:rsid w:val="00D675AB"/>
    <w:rsid w:val="00D6767B"/>
    <w:rsid w:val="00D70567"/>
    <w:rsid w:val="00D718A2"/>
    <w:rsid w:val="00D71B0E"/>
    <w:rsid w:val="00D71FE5"/>
    <w:rsid w:val="00D724BB"/>
    <w:rsid w:val="00D741AD"/>
    <w:rsid w:val="00D74B06"/>
    <w:rsid w:val="00D75593"/>
    <w:rsid w:val="00D756B4"/>
    <w:rsid w:val="00D770D3"/>
    <w:rsid w:val="00D806E4"/>
    <w:rsid w:val="00D80E63"/>
    <w:rsid w:val="00D81978"/>
    <w:rsid w:val="00D8299C"/>
    <w:rsid w:val="00D837F7"/>
    <w:rsid w:val="00D850F6"/>
    <w:rsid w:val="00D878D7"/>
    <w:rsid w:val="00D87FD4"/>
    <w:rsid w:val="00D910CA"/>
    <w:rsid w:val="00D91BFC"/>
    <w:rsid w:val="00D921CB"/>
    <w:rsid w:val="00D93625"/>
    <w:rsid w:val="00DA2B67"/>
    <w:rsid w:val="00DA307A"/>
    <w:rsid w:val="00DA30A4"/>
    <w:rsid w:val="00DA322F"/>
    <w:rsid w:val="00DA34AD"/>
    <w:rsid w:val="00DA3D89"/>
    <w:rsid w:val="00DA43C1"/>
    <w:rsid w:val="00DA5517"/>
    <w:rsid w:val="00DA5937"/>
    <w:rsid w:val="00DA69BB"/>
    <w:rsid w:val="00DB1427"/>
    <w:rsid w:val="00DB2EE4"/>
    <w:rsid w:val="00DB2F30"/>
    <w:rsid w:val="00DB309D"/>
    <w:rsid w:val="00DB5533"/>
    <w:rsid w:val="00DB7BE6"/>
    <w:rsid w:val="00DC1DDA"/>
    <w:rsid w:val="00DC30B9"/>
    <w:rsid w:val="00DC4393"/>
    <w:rsid w:val="00DC4AE0"/>
    <w:rsid w:val="00DD0280"/>
    <w:rsid w:val="00DD335F"/>
    <w:rsid w:val="00DD4891"/>
    <w:rsid w:val="00DD6844"/>
    <w:rsid w:val="00DD702E"/>
    <w:rsid w:val="00DE0199"/>
    <w:rsid w:val="00DE141B"/>
    <w:rsid w:val="00DE238F"/>
    <w:rsid w:val="00DE3B27"/>
    <w:rsid w:val="00DE510F"/>
    <w:rsid w:val="00DE64D4"/>
    <w:rsid w:val="00DE657E"/>
    <w:rsid w:val="00DF1763"/>
    <w:rsid w:val="00DF255F"/>
    <w:rsid w:val="00DF30A2"/>
    <w:rsid w:val="00DF3E1C"/>
    <w:rsid w:val="00DF4542"/>
    <w:rsid w:val="00DF59BC"/>
    <w:rsid w:val="00DF5F23"/>
    <w:rsid w:val="00DF60FC"/>
    <w:rsid w:val="00DF7205"/>
    <w:rsid w:val="00DF7E4D"/>
    <w:rsid w:val="00E00126"/>
    <w:rsid w:val="00E01A54"/>
    <w:rsid w:val="00E02AA7"/>
    <w:rsid w:val="00E032E0"/>
    <w:rsid w:val="00E0366E"/>
    <w:rsid w:val="00E04BE3"/>
    <w:rsid w:val="00E06899"/>
    <w:rsid w:val="00E07631"/>
    <w:rsid w:val="00E07CEF"/>
    <w:rsid w:val="00E1033A"/>
    <w:rsid w:val="00E1059B"/>
    <w:rsid w:val="00E11EE3"/>
    <w:rsid w:val="00E12E28"/>
    <w:rsid w:val="00E1393E"/>
    <w:rsid w:val="00E1644A"/>
    <w:rsid w:val="00E2180E"/>
    <w:rsid w:val="00E22105"/>
    <w:rsid w:val="00E2230D"/>
    <w:rsid w:val="00E234F5"/>
    <w:rsid w:val="00E267CD"/>
    <w:rsid w:val="00E26A56"/>
    <w:rsid w:val="00E31F86"/>
    <w:rsid w:val="00E31FB6"/>
    <w:rsid w:val="00E338FB"/>
    <w:rsid w:val="00E3477C"/>
    <w:rsid w:val="00E35097"/>
    <w:rsid w:val="00E36001"/>
    <w:rsid w:val="00E3608E"/>
    <w:rsid w:val="00E42D1A"/>
    <w:rsid w:val="00E458CD"/>
    <w:rsid w:val="00E459C1"/>
    <w:rsid w:val="00E45F49"/>
    <w:rsid w:val="00E51031"/>
    <w:rsid w:val="00E54707"/>
    <w:rsid w:val="00E549F2"/>
    <w:rsid w:val="00E556F4"/>
    <w:rsid w:val="00E60CDB"/>
    <w:rsid w:val="00E704DE"/>
    <w:rsid w:val="00E70B07"/>
    <w:rsid w:val="00E72B08"/>
    <w:rsid w:val="00E753FD"/>
    <w:rsid w:val="00E7581B"/>
    <w:rsid w:val="00E763F7"/>
    <w:rsid w:val="00E769D3"/>
    <w:rsid w:val="00E82147"/>
    <w:rsid w:val="00E832FA"/>
    <w:rsid w:val="00E83543"/>
    <w:rsid w:val="00E83D1D"/>
    <w:rsid w:val="00E9039F"/>
    <w:rsid w:val="00E90EF2"/>
    <w:rsid w:val="00E9229B"/>
    <w:rsid w:val="00E96A83"/>
    <w:rsid w:val="00E978DC"/>
    <w:rsid w:val="00EA4783"/>
    <w:rsid w:val="00EA488C"/>
    <w:rsid w:val="00EA5996"/>
    <w:rsid w:val="00EA78DC"/>
    <w:rsid w:val="00EB0419"/>
    <w:rsid w:val="00EB2674"/>
    <w:rsid w:val="00EB2EF2"/>
    <w:rsid w:val="00EB34B9"/>
    <w:rsid w:val="00EB3667"/>
    <w:rsid w:val="00EB44D1"/>
    <w:rsid w:val="00EB47E5"/>
    <w:rsid w:val="00EB5183"/>
    <w:rsid w:val="00EB53FB"/>
    <w:rsid w:val="00EB6473"/>
    <w:rsid w:val="00EB64A5"/>
    <w:rsid w:val="00EB7C49"/>
    <w:rsid w:val="00EC3E64"/>
    <w:rsid w:val="00EC481B"/>
    <w:rsid w:val="00EC6BCA"/>
    <w:rsid w:val="00EC6E96"/>
    <w:rsid w:val="00EC79CC"/>
    <w:rsid w:val="00ED0381"/>
    <w:rsid w:val="00ED0439"/>
    <w:rsid w:val="00ED2CAA"/>
    <w:rsid w:val="00ED35E2"/>
    <w:rsid w:val="00ED44AF"/>
    <w:rsid w:val="00ED5D93"/>
    <w:rsid w:val="00ED5F05"/>
    <w:rsid w:val="00EE1E75"/>
    <w:rsid w:val="00EE2B01"/>
    <w:rsid w:val="00EE315B"/>
    <w:rsid w:val="00EE3EA3"/>
    <w:rsid w:val="00EE4521"/>
    <w:rsid w:val="00EE51D9"/>
    <w:rsid w:val="00EE6495"/>
    <w:rsid w:val="00EF053D"/>
    <w:rsid w:val="00EF0957"/>
    <w:rsid w:val="00EF0B14"/>
    <w:rsid w:val="00EF10D2"/>
    <w:rsid w:val="00EF3A36"/>
    <w:rsid w:val="00EF4A8A"/>
    <w:rsid w:val="00EF5A29"/>
    <w:rsid w:val="00EF5D7D"/>
    <w:rsid w:val="00F00043"/>
    <w:rsid w:val="00F042CD"/>
    <w:rsid w:val="00F062F5"/>
    <w:rsid w:val="00F1058D"/>
    <w:rsid w:val="00F1111B"/>
    <w:rsid w:val="00F1193C"/>
    <w:rsid w:val="00F12090"/>
    <w:rsid w:val="00F16186"/>
    <w:rsid w:val="00F20B60"/>
    <w:rsid w:val="00F21382"/>
    <w:rsid w:val="00F224BF"/>
    <w:rsid w:val="00F278CE"/>
    <w:rsid w:val="00F27BBB"/>
    <w:rsid w:val="00F32C06"/>
    <w:rsid w:val="00F32F95"/>
    <w:rsid w:val="00F37585"/>
    <w:rsid w:val="00F375E1"/>
    <w:rsid w:val="00F37F66"/>
    <w:rsid w:val="00F40261"/>
    <w:rsid w:val="00F4222C"/>
    <w:rsid w:val="00F44895"/>
    <w:rsid w:val="00F45B80"/>
    <w:rsid w:val="00F45E1B"/>
    <w:rsid w:val="00F47B4F"/>
    <w:rsid w:val="00F47DF9"/>
    <w:rsid w:val="00F53264"/>
    <w:rsid w:val="00F5535E"/>
    <w:rsid w:val="00F574CC"/>
    <w:rsid w:val="00F60800"/>
    <w:rsid w:val="00F61450"/>
    <w:rsid w:val="00F65525"/>
    <w:rsid w:val="00F669BE"/>
    <w:rsid w:val="00F673E9"/>
    <w:rsid w:val="00F677CC"/>
    <w:rsid w:val="00F67AF3"/>
    <w:rsid w:val="00F7058C"/>
    <w:rsid w:val="00F7659C"/>
    <w:rsid w:val="00F7718A"/>
    <w:rsid w:val="00F779A1"/>
    <w:rsid w:val="00F80286"/>
    <w:rsid w:val="00F830AA"/>
    <w:rsid w:val="00F84C2A"/>
    <w:rsid w:val="00F86748"/>
    <w:rsid w:val="00F86A59"/>
    <w:rsid w:val="00F8716B"/>
    <w:rsid w:val="00F87ECB"/>
    <w:rsid w:val="00F87F14"/>
    <w:rsid w:val="00F87F43"/>
    <w:rsid w:val="00F9070E"/>
    <w:rsid w:val="00F90A53"/>
    <w:rsid w:val="00F92827"/>
    <w:rsid w:val="00F92C58"/>
    <w:rsid w:val="00F93AE2"/>
    <w:rsid w:val="00F9469E"/>
    <w:rsid w:val="00F94F50"/>
    <w:rsid w:val="00F96B9C"/>
    <w:rsid w:val="00FA00A4"/>
    <w:rsid w:val="00FA063D"/>
    <w:rsid w:val="00FA29BD"/>
    <w:rsid w:val="00FA3B69"/>
    <w:rsid w:val="00FA539C"/>
    <w:rsid w:val="00FA5F7F"/>
    <w:rsid w:val="00FB39D7"/>
    <w:rsid w:val="00FB5133"/>
    <w:rsid w:val="00FB67D2"/>
    <w:rsid w:val="00FB7906"/>
    <w:rsid w:val="00FC0C79"/>
    <w:rsid w:val="00FC2F1A"/>
    <w:rsid w:val="00FC3DD1"/>
    <w:rsid w:val="00FC51FF"/>
    <w:rsid w:val="00FD0A2A"/>
    <w:rsid w:val="00FD154E"/>
    <w:rsid w:val="00FD178C"/>
    <w:rsid w:val="00FD2071"/>
    <w:rsid w:val="00FD31B3"/>
    <w:rsid w:val="00FD343D"/>
    <w:rsid w:val="00FD4648"/>
    <w:rsid w:val="00FD48BB"/>
    <w:rsid w:val="00FD599C"/>
    <w:rsid w:val="00FD5E90"/>
    <w:rsid w:val="00FE0205"/>
    <w:rsid w:val="00FE1463"/>
    <w:rsid w:val="00FE1CF3"/>
    <w:rsid w:val="00FE2619"/>
    <w:rsid w:val="00FE33CF"/>
    <w:rsid w:val="00FE51E0"/>
    <w:rsid w:val="00FE74F5"/>
    <w:rsid w:val="00FE79E0"/>
    <w:rsid w:val="00FF3DCD"/>
    <w:rsid w:val="00FF3E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692115F"/>
  <w15:docId w15:val="{7EE41E80-ED49-483B-A020-FE0793B20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1E0"/>
    <w:rPr>
      <w:sz w:val="24"/>
      <w:szCs w:val="24"/>
      <w:lang w:val="en-US" w:eastAsia="en-US"/>
    </w:rPr>
  </w:style>
  <w:style w:type="paragraph" w:styleId="Heading1">
    <w:name w:val="heading 1"/>
    <w:basedOn w:val="Normal"/>
    <w:next w:val="Normal"/>
    <w:qFormat/>
    <w:rsid w:val="00AC41E0"/>
    <w:pPr>
      <w:keepNext/>
      <w:tabs>
        <w:tab w:val="num" w:pos="360"/>
      </w:tabs>
      <w:spacing w:before="120" w:after="120" w:line="400" w:lineRule="exact"/>
      <w:ind w:left="360" w:hanging="360"/>
      <w:jc w:val="both"/>
      <w:outlineLvl w:val="0"/>
    </w:pPr>
    <w:rPr>
      <w:rFonts w:ascii="Monotype Corsiva" w:hAnsi="Monotype Corsiva"/>
      <w:b/>
      <w:color w:val="0000FF"/>
      <w:sz w:val="32"/>
    </w:rPr>
  </w:style>
  <w:style w:type="paragraph" w:styleId="Heading2">
    <w:name w:val="heading 2"/>
    <w:basedOn w:val="Normal"/>
    <w:next w:val="Normal"/>
    <w:qFormat/>
    <w:rsid w:val="00AC41E0"/>
    <w:pPr>
      <w:keepNext/>
      <w:tabs>
        <w:tab w:val="left" w:pos="142"/>
      </w:tabs>
      <w:outlineLvl w:val="1"/>
    </w:pPr>
    <w:rPr>
      <w:b/>
      <w:szCs w:val="20"/>
    </w:rPr>
  </w:style>
  <w:style w:type="paragraph" w:styleId="Heading3">
    <w:name w:val="heading 3"/>
    <w:basedOn w:val="Normal"/>
    <w:next w:val="Normal"/>
    <w:qFormat/>
    <w:rsid w:val="00AC41E0"/>
    <w:pPr>
      <w:keepNext/>
      <w:spacing w:before="240" w:after="120" w:line="400" w:lineRule="exact"/>
      <w:jc w:val="both"/>
      <w:outlineLvl w:val="2"/>
    </w:pPr>
    <w:rPr>
      <w:rFonts w:ascii="Monotype Corsiva" w:hAnsi="Monotype Corsiva"/>
      <w:b/>
      <w:i/>
      <w:sz w:val="40"/>
    </w:rPr>
  </w:style>
  <w:style w:type="paragraph" w:styleId="Heading4">
    <w:name w:val="heading 4"/>
    <w:basedOn w:val="Normal"/>
    <w:next w:val="Normal"/>
    <w:qFormat/>
    <w:rsid w:val="00AC41E0"/>
    <w:pPr>
      <w:keepNext/>
      <w:tabs>
        <w:tab w:val="left" w:pos="284"/>
      </w:tabs>
      <w:jc w:val="both"/>
      <w:outlineLvl w:val="3"/>
    </w:pPr>
    <w:rPr>
      <w:b/>
      <w:szCs w:val="20"/>
    </w:rPr>
  </w:style>
  <w:style w:type="paragraph" w:styleId="Heading5">
    <w:name w:val="heading 5"/>
    <w:basedOn w:val="Normal"/>
    <w:next w:val="Normal"/>
    <w:qFormat/>
    <w:rsid w:val="00AC41E0"/>
    <w:pPr>
      <w:keepNext/>
      <w:spacing w:before="240" w:after="120" w:line="360" w:lineRule="auto"/>
      <w:outlineLvl w:val="4"/>
    </w:pPr>
    <w:rPr>
      <w:b/>
      <w:i/>
    </w:rPr>
  </w:style>
  <w:style w:type="paragraph" w:styleId="Heading6">
    <w:name w:val="heading 6"/>
    <w:basedOn w:val="Normal"/>
    <w:next w:val="Normal"/>
    <w:qFormat/>
    <w:rsid w:val="00AC41E0"/>
    <w:pPr>
      <w:keepNext/>
      <w:spacing w:line="360" w:lineRule="auto"/>
      <w:jc w:val="both"/>
      <w:outlineLvl w:val="5"/>
    </w:pPr>
    <w:rPr>
      <w:rFonts w:ascii="Arial" w:hAnsi="Arial"/>
      <w:b/>
    </w:rPr>
  </w:style>
  <w:style w:type="paragraph" w:styleId="Heading7">
    <w:name w:val="heading 7"/>
    <w:basedOn w:val="Normal"/>
    <w:next w:val="Normal"/>
    <w:qFormat/>
    <w:rsid w:val="00AC41E0"/>
    <w:pPr>
      <w:spacing w:before="240" w:after="60"/>
      <w:outlineLvl w:val="6"/>
    </w:pPr>
  </w:style>
  <w:style w:type="paragraph" w:styleId="Heading8">
    <w:name w:val="heading 8"/>
    <w:basedOn w:val="Normal"/>
    <w:next w:val="Normal"/>
    <w:qFormat/>
    <w:rsid w:val="00AC41E0"/>
    <w:pPr>
      <w:spacing w:before="240" w:after="60"/>
      <w:outlineLvl w:val="7"/>
    </w:pPr>
    <w:rPr>
      <w:i/>
      <w:iCs/>
    </w:rPr>
  </w:style>
  <w:style w:type="paragraph" w:styleId="Heading9">
    <w:name w:val="heading 9"/>
    <w:basedOn w:val="Normal"/>
    <w:next w:val="Normal"/>
    <w:qFormat/>
    <w:rsid w:val="00AC41E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C41E0"/>
    <w:pPr>
      <w:ind w:left="360"/>
      <w:jc w:val="both"/>
    </w:pPr>
    <w:rPr>
      <w:sz w:val="20"/>
      <w:szCs w:val="20"/>
    </w:rPr>
  </w:style>
  <w:style w:type="paragraph" w:styleId="Title">
    <w:name w:val="Title"/>
    <w:basedOn w:val="Normal"/>
    <w:qFormat/>
    <w:rsid w:val="00AC41E0"/>
    <w:pPr>
      <w:jc w:val="center"/>
    </w:pPr>
    <w:rPr>
      <w:b/>
      <w:sz w:val="20"/>
      <w:szCs w:val="20"/>
    </w:rPr>
  </w:style>
  <w:style w:type="paragraph" w:styleId="BodyText">
    <w:name w:val="Body Text"/>
    <w:basedOn w:val="Normal"/>
    <w:rsid w:val="00AC41E0"/>
    <w:pPr>
      <w:tabs>
        <w:tab w:val="left" w:pos="1134"/>
      </w:tabs>
      <w:jc w:val="both"/>
    </w:pPr>
    <w:rPr>
      <w:szCs w:val="20"/>
    </w:rPr>
  </w:style>
  <w:style w:type="paragraph" w:styleId="Footer">
    <w:name w:val="footer"/>
    <w:basedOn w:val="Normal"/>
    <w:link w:val="FooterChar"/>
    <w:uiPriority w:val="99"/>
    <w:rsid w:val="00AC41E0"/>
    <w:pPr>
      <w:tabs>
        <w:tab w:val="center" w:pos="4320"/>
        <w:tab w:val="right" w:pos="8640"/>
      </w:tabs>
    </w:pPr>
  </w:style>
  <w:style w:type="character" w:styleId="PageNumber">
    <w:name w:val="page number"/>
    <w:basedOn w:val="DefaultParagraphFont"/>
    <w:rsid w:val="00AC41E0"/>
  </w:style>
  <w:style w:type="paragraph" w:styleId="Header">
    <w:name w:val="header"/>
    <w:basedOn w:val="Normal"/>
    <w:link w:val="HeaderChar"/>
    <w:rsid w:val="00AC41E0"/>
    <w:pPr>
      <w:tabs>
        <w:tab w:val="center" w:pos="4320"/>
        <w:tab w:val="right" w:pos="8640"/>
      </w:tabs>
    </w:pPr>
  </w:style>
  <w:style w:type="paragraph" w:styleId="BodyTextIndent2">
    <w:name w:val="Body Text Indent 2"/>
    <w:basedOn w:val="Normal"/>
    <w:rsid w:val="00AC41E0"/>
    <w:pPr>
      <w:spacing w:before="120" w:line="400" w:lineRule="exact"/>
      <w:ind w:left="720"/>
      <w:jc w:val="both"/>
    </w:pPr>
  </w:style>
  <w:style w:type="paragraph" w:styleId="Caption">
    <w:name w:val="caption"/>
    <w:basedOn w:val="Normal"/>
    <w:next w:val="Normal"/>
    <w:qFormat/>
    <w:rsid w:val="00AC41E0"/>
    <w:pPr>
      <w:spacing w:before="120" w:after="120"/>
    </w:pPr>
    <w:rPr>
      <w:b/>
    </w:rPr>
  </w:style>
  <w:style w:type="paragraph" w:styleId="BodyTextIndent3">
    <w:name w:val="Body Text Indent 3"/>
    <w:basedOn w:val="Normal"/>
    <w:rsid w:val="00AC41E0"/>
    <w:pPr>
      <w:tabs>
        <w:tab w:val="left" w:pos="1080"/>
      </w:tabs>
      <w:spacing w:before="120" w:line="400" w:lineRule="exact"/>
      <w:ind w:left="1080"/>
      <w:jc w:val="both"/>
    </w:pPr>
    <w:rPr>
      <w:rFonts w:ascii="Tahoma" w:hAnsi="Tahoma"/>
      <w:sz w:val="22"/>
    </w:rPr>
  </w:style>
  <w:style w:type="paragraph" w:styleId="Subtitle">
    <w:name w:val="Subtitle"/>
    <w:basedOn w:val="Normal"/>
    <w:link w:val="SubtitleChar"/>
    <w:qFormat/>
    <w:rsid w:val="00AC41E0"/>
    <w:rPr>
      <w:rFonts w:ascii="Monotype Corsiva" w:hAnsi="Monotype Corsiva"/>
      <w:b/>
      <w:color w:val="0000FF"/>
      <w:sz w:val="28"/>
    </w:rPr>
  </w:style>
  <w:style w:type="paragraph" w:customStyle="1" w:styleId="xl34">
    <w:name w:val="xl34"/>
    <w:basedOn w:val="Normal"/>
    <w:rsid w:val="00AC41E0"/>
    <w:pPr>
      <w:pBdr>
        <w:left w:val="single" w:sz="4" w:space="0" w:color="auto"/>
        <w:right w:val="single" w:sz="4" w:space="0" w:color="auto"/>
      </w:pBdr>
      <w:spacing w:before="100" w:beforeAutospacing="1" w:after="100" w:afterAutospacing="1"/>
      <w:textAlignment w:val="top"/>
    </w:pPr>
    <w:rPr>
      <w:rFonts w:ascii="Tahoma" w:eastAsia="Arial Unicode MS" w:hAnsi="Tahoma" w:cs="Tahoma"/>
      <w:sz w:val="20"/>
      <w:szCs w:val="20"/>
    </w:rPr>
  </w:style>
  <w:style w:type="paragraph" w:styleId="List">
    <w:name w:val="List"/>
    <w:basedOn w:val="Normal"/>
    <w:rsid w:val="00AC41E0"/>
    <w:pPr>
      <w:ind w:left="283" w:hanging="283"/>
    </w:pPr>
    <w:rPr>
      <w:szCs w:val="20"/>
    </w:rPr>
  </w:style>
  <w:style w:type="paragraph" w:styleId="List2">
    <w:name w:val="List 2"/>
    <w:basedOn w:val="Normal"/>
    <w:rsid w:val="00AC41E0"/>
    <w:pPr>
      <w:ind w:left="566" w:hanging="283"/>
    </w:pPr>
    <w:rPr>
      <w:szCs w:val="20"/>
    </w:rPr>
  </w:style>
  <w:style w:type="paragraph" w:styleId="ListContinue">
    <w:name w:val="List Continue"/>
    <w:basedOn w:val="Normal"/>
    <w:rsid w:val="00AC41E0"/>
    <w:pPr>
      <w:spacing w:after="120"/>
      <w:ind w:left="283"/>
    </w:pPr>
    <w:rPr>
      <w:szCs w:val="20"/>
    </w:rPr>
  </w:style>
  <w:style w:type="table" w:styleId="TableGrid">
    <w:name w:val="Table Grid"/>
    <w:basedOn w:val="TableNormal"/>
    <w:rsid w:val="00357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7D99"/>
    <w:pPr>
      <w:ind w:left="720"/>
    </w:pPr>
  </w:style>
  <w:style w:type="paragraph" w:styleId="BodyText3">
    <w:name w:val="Body Text 3"/>
    <w:basedOn w:val="Normal"/>
    <w:link w:val="BodyText3Char"/>
    <w:rsid w:val="00F7718A"/>
    <w:pPr>
      <w:spacing w:after="120"/>
    </w:pPr>
    <w:rPr>
      <w:sz w:val="16"/>
      <w:szCs w:val="16"/>
    </w:rPr>
  </w:style>
  <w:style w:type="character" w:customStyle="1" w:styleId="BodyText3Char">
    <w:name w:val="Body Text 3 Char"/>
    <w:basedOn w:val="DefaultParagraphFont"/>
    <w:link w:val="BodyText3"/>
    <w:rsid w:val="00F7718A"/>
    <w:rPr>
      <w:sz w:val="16"/>
      <w:szCs w:val="16"/>
      <w:lang w:val="en-US" w:eastAsia="en-US"/>
    </w:rPr>
  </w:style>
  <w:style w:type="character" w:customStyle="1" w:styleId="HeaderChar">
    <w:name w:val="Header Char"/>
    <w:basedOn w:val="DefaultParagraphFont"/>
    <w:link w:val="Header"/>
    <w:uiPriority w:val="99"/>
    <w:rsid w:val="00F7718A"/>
    <w:rPr>
      <w:sz w:val="24"/>
      <w:szCs w:val="24"/>
      <w:lang w:val="en-US" w:eastAsia="en-US"/>
    </w:rPr>
  </w:style>
  <w:style w:type="paragraph" w:styleId="BodyText2">
    <w:name w:val="Body Text 2"/>
    <w:basedOn w:val="Normal"/>
    <w:link w:val="BodyText2Char"/>
    <w:rsid w:val="00F7718A"/>
    <w:pPr>
      <w:spacing w:after="120" w:line="480" w:lineRule="auto"/>
    </w:pPr>
  </w:style>
  <w:style w:type="character" w:customStyle="1" w:styleId="BodyText2Char">
    <w:name w:val="Body Text 2 Char"/>
    <w:basedOn w:val="DefaultParagraphFont"/>
    <w:link w:val="BodyText2"/>
    <w:rsid w:val="00F7718A"/>
    <w:rPr>
      <w:sz w:val="24"/>
      <w:szCs w:val="24"/>
      <w:lang w:val="en-US" w:eastAsia="en-US"/>
    </w:rPr>
  </w:style>
  <w:style w:type="character" w:customStyle="1" w:styleId="BodyTextIndentChar">
    <w:name w:val="Body Text Indent Char"/>
    <w:basedOn w:val="DefaultParagraphFont"/>
    <w:link w:val="BodyTextIndent"/>
    <w:rsid w:val="00F7718A"/>
    <w:rPr>
      <w:lang w:val="en-US" w:eastAsia="en-US"/>
    </w:rPr>
  </w:style>
  <w:style w:type="character" w:customStyle="1" w:styleId="SubtitleChar">
    <w:name w:val="Subtitle Char"/>
    <w:basedOn w:val="DefaultParagraphFont"/>
    <w:link w:val="Subtitle"/>
    <w:rsid w:val="0081598D"/>
    <w:rPr>
      <w:rFonts w:ascii="Monotype Corsiva" w:hAnsi="Monotype Corsiva"/>
      <w:b/>
      <w:color w:val="0000FF"/>
      <w:sz w:val="28"/>
      <w:szCs w:val="24"/>
      <w:lang w:val="en-US" w:eastAsia="en-US"/>
    </w:rPr>
  </w:style>
  <w:style w:type="paragraph" w:styleId="BalloonText">
    <w:name w:val="Balloon Text"/>
    <w:basedOn w:val="Normal"/>
    <w:link w:val="BalloonTextChar"/>
    <w:rsid w:val="00BB3546"/>
    <w:rPr>
      <w:rFonts w:ascii="Tahoma" w:hAnsi="Tahoma" w:cs="Tahoma"/>
      <w:sz w:val="16"/>
      <w:szCs w:val="16"/>
    </w:rPr>
  </w:style>
  <w:style w:type="character" w:customStyle="1" w:styleId="BalloonTextChar">
    <w:name w:val="Balloon Text Char"/>
    <w:basedOn w:val="DefaultParagraphFont"/>
    <w:link w:val="BalloonText"/>
    <w:rsid w:val="00BB3546"/>
    <w:rPr>
      <w:rFonts w:ascii="Tahoma" w:hAnsi="Tahoma" w:cs="Tahoma"/>
      <w:sz w:val="16"/>
      <w:szCs w:val="16"/>
      <w:lang w:val="en-US" w:eastAsia="en-US"/>
    </w:rPr>
  </w:style>
  <w:style w:type="table" w:styleId="TableColumns1">
    <w:name w:val="Table Columns 1"/>
    <w:basedOn w:val="TableNormal"/>
    <w:rsid w:val="00BB354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rsid w:val="00BB354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BB3546"/>
    <w:rPr>
      <w:rFonts w:ascii="Tahoma" w:hAnsi="Tahoma" w:cs="Tahoma"/>
      <w:shd w:val="clear" w:color="auto" w:fill="000080"/>
      <w:lang w:val="en-US" w:eastAsia="en-US"/>
    </w:rPr>
  </w:style>
  <w:style w:type="character" w:customStyle="1" w:styleId="longtext">
    <w:name w:val="long_text"/>
    <w:basedOn w:val="DefaultParagraphFont"/>
    <w:rsid w:val="00F45B80"/>
  </w:style>
  <w:style w:type="character" w:customStyle="1" w:styleId="FooterChar">
    <w:name w:val="Footer Char"/>
    <w:basedOn w:val="DefaultParagraphFont"/>
    <w:link w:val="Footer"/>
    <w:uiPriority w:val="99"/>
    <w:rsid w:val="007C17F8"/>
    <w:rPr>
      <w:sz w:val="24"/>
      <w:szCs w:val="24"/>
      <w:lang w:val="en-US" w:eastAsia="en-US"/>
    </w:rPr>
  </w:style>
  <w:style w:type="character" w:styleId="Hyperlink">
    <w:name w:val="Hyperlink"/>
    <w:basedOn w:val="DefaultParagraphFont"/>
    <w:uiPriority w:val="99"/>
    <w:rsid w:val="00F042CD"/>
    <w:rPr>
      <w:color w:val="0000FF"/>
      <w:u w:val="single"/>
    </w:rPr>
  </w:style>
  <w:style w:type="paragraph" w:customStyle="1" w:styleId="Default">
    <w:name w:val="Default"/>
    <w:rsid w:val="00F042CD"/>
    <w:pPr>
      <w:autoSpaceDE w:val="0"/>
      <w:autoSpaceDN w:val="0"/>
      <w:adjustRightInd w:val="0"/>
    </w:pPr>
    <w:rPr>
      <w:rFonts w:ascii="Arial" w:hAnsi="Arial" w:cs="Arial"/>
      <w:color w:val="000000"/>
      <w:sz w:val="24"/>
      <w:szCs w:val="24"/>
    </w:rPr>
  </w:style>
  <w:style w:type="paragraph" w:customStyle="1" w:styleId="xl24">
    <w:name w:val="xl24"/>
    <w:basedOn w:val="Normal"/>
    <w:rsid w:val="00D020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styleId="ListBullet">
    <w:name w:val="List Bullet"/>
    <w:basedOn w:val="Normal"/>
    <w:autoRedefine/>
    <w:rsid w:val="00F32F95"/>
    <w:pPr>
      <w:tabs>
        <w:tab w:val="num" w:pos="3060"/>
      </w:tabs>
      <w:ind w:left="3060" w:hanging="360"/>
    </w:pPr>
  </w:style>
  <w:style w:type="paragraph" w:customStyle="1" w:styleId="font0">
    <w:name w:val="font0"/>
    <w:basedOn w:val="Normal"/>
    <w:rsid w:val="00F32F95"/>
    <w:pPr>
      <w:spacing w:before="100" w:beforeAutospacing="1" w:after="100" w:afterAutospacing="1"/>
    </w:pPr>
    <w:rPr>
      <w:rFonts w:ascii="Arial" w:eastAsia="Arial Unicode MS" w:hAnsi="Arial" w:cs="Arial"/>
      <w:sz w:val="20"/>
      <w:szCs w:val="20"/>
    </w:rPr>
  </w:style>
  <w:style w:type="paragraph" w:customStyle="1" w:styleId="font5">
    <w:name w:val="font5"/>
    <w:basedOn w:val="Normal"/>
    <w:rsid w:val="00F32F95"/>
    <w:pPr>
      <w:spacing w:before="100" w:beforeAutospacing="1" w:after="100" w:afterAutospacing="1"/>
    </w:pPr>
    <w:rPr>
      <w:rFonts w:ascii="Arial" w:eastAsia="Arial Unicode MS" w:hAnsi="Arial" w:cs="Arial"/>
      <w:sz w:val="20"/>
      <w:szCs w:val="20"/>
    </w:rPr>
  </w:style>
  <w:style w:type="paragraph" w:customStyle="1" w:styleId="xl25">
    <w:name w:val="xl25"/>
    <w:basedOn w:val="Normal"/>
    <w:rsid w:val="00F32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ormal"/>
    <w:rsid w:val="00F32F95"/>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F32F95"/>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rsid w:val="00F32F95"/>
    <w:pPr>
      <w:spacing w:before="100" w:beforeAutospacing="1" w:after="100" w:afterAutospacing="1"/>
    </w:pPr>
    <w:rPr>
      <w:rFonts w:ascii="Arial" w:eastAsia="Arial Unicode MS" w:hAnsi="Arial" w:cs="Arial"/>
      <w:b/>
      <w:bCs/>
    </w:rPr>
  </w:style>
  <w:style w:type="paragraph" w:customStyle="1" w:styleId="xl30">
    <w:name w:val="xl30"/>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Normal"/>
    <w:rsid w:val="00F32F95"/>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2">
    <w:name w:val="xl32"/>
    <w:basedOn w:val="Normal"/>
    <w:rsid w:val="00F32F95"/>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Normal"/>
    <w:rsid w:val="00F32F95"/>
    <w:pPr>
      <w:pBdr>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5">
    <w:name w:val="xl35"/>
    <w:basedOn w:val="Normal"/>
    <w:rsid w:val="00F32F95"/>
    <w:pPr>
      <w:pBdr>
        <w:top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al"/>
    <w:rsid w:val="00F32F95"/>
    <w:pPr>
      <w:pBdr>
        <w:top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al"/>
    <w:rsid w:val="00F32F95"/>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8">
    <w:name w:val="xl38"/>
    <w:basedOn w:val="Normal"/>
    <w:rsid w:val="00F32F95"/>
    <w:pPr>
      <w:spacing w:before="100" w:beforeAutospacing="1" w:after="100" w:afterAutospacing="1"/>
    </w:pPr>
    <w:rPr>
      <w:rFonts w:ascii="Arial" w:eastAsia="Arial Unicode MS" w:hAnsi="Arial" w:cs="Arial"/>
    </w:rPr>
  </w:style>
  <w:style w:type="paragraph" w:customStyle="1" w:styleId="xl39">
    <w:name w:val="xl39"/>
    <w:basedOn w:val="Normal"/>
    <w:rsid w:val="00F32F95"/>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0">
    <w:name w:val="xl40"/>
    <w:basedOn w:val="Normal"/>
    <w:rsid w:val="00F32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41">
    <w:name w:val="xl41"/>
    <w:basedOn w:val="Normal"/>
    <w:rsid w:val="00F32F95"/>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2">
    <w:name w:val="xl42"/>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3">
    <w:name w:val="xl43"/>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4">
    <w:name w:val="xl44"/>
    <w:basedOn w:val="Normal"/>
    <w:rsid w:val="00F32F95"/>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5">
    <w:name w:val="xl45"/>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6">
    <w:name w:val="xl46"/>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7">
    <w:name w:val="xl47"/>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F32F95"/>
    <w:pPr>
      <w:pBdr>
        <w:top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9">
    <w:name w:val="xl49"/>
    <w:basedOn w:val="Normal"/>
    <w:rsid w:val="00F32F95"/>
    <w:pPr>
      <w:pBdr>
        <w:top w:val="single" w:sz="4" w:space="0" w:color="auto"/>
        <w:left w:val="single" w:sz="4" w:space="0" w:color="auto"/>
      </w:pBdr>
      <w:spacing w:before="100" w:beforeAutospacing="1" w:after="100" w:afterAutospacing="1"/>
      <w:jc w:val="center"/>
    </w:pPr>
    <w:rPr>
      <w:rFonts w:ascii="Arial" w:eastAsia="Arial Unicode MS" w:hAnsi="Arial" w:cs="Arial"/>
      <w:b/>
      <w:bCs/>
    </w:rPr>
  </w:style>
  <w:style w:type="paragraph" w:customStyle="1" w:styleId="xl50">
    <w:name w:val="xl50"/>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b/>
      <w:bCs/>
      <w:sz w:val="18"/>
      <w:szCs w:val="18"/>
    </w:rPr>
  </w:style>
  <w:style w:type="paragraph" w:customStyle="1" w:styleId="xl51">
    <w:name w:val="xl51"/>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52">
    <w:name w:val="xl52"/>
    <w:basedOn w:val="Normal"/>
    <w:rsid w:val="00F32F95"/>
    <w:pPr>
      <w:pBdr>
        <w:top w:val="single" w:sz="4" w:space="0" w:color="auto"/>
        <w:left w:val="single" w:sz="4" w:space="0" w:color="auto"/>
        <w:right w:val="single" w:sz="4" w:space="0" w:color="auto"/>
      </w:pBdr>
      <w:spacing w:before="100" w:beforeAutospacing="1" w:after="100" w:afterAutospacing="1"/>
    </w:pPr>
    <w:rPr>
      <w:rFonts w:ascii="Symbol" w:eastAsia="Arial Unicode MS" w:hAnsi="Symbol" w:cs="Arial Unicode MS"/>
    </w:rPr>
  </w:style>
  <w:style w:type="paragraph" w:customStyle="1" w:styleId="xl53">
    <w:name w:val="xl53"/>
    <w:basedOn w:val="Normal"/>
    <w:rsid w:val="00F32F95"/>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4">
    <w:name w:val="xl54"/>
    <w:basedOn w:val="Normal"/>
    <w:rsid w:val="00F32F95"/>
    <w:pPr>
      <w:pBdr>
        <w:top w:val="single" w:sz="12"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5">
    <w:name w:val="xl55"/>
    <w:basedOn w:val="Normal"/>
    <w:rsid w:val="00F32F95"/>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6">
    <w:name w:val="xl56"/>
    <w:basedOn w:val="Normal"/>
    <w:rsid w:val="00F32F95"/>
    <w:pPr>
      <w:pBdr>
        <w:top w:val="single" w:sz="8" w:space="0" w:color="auto"/>
        <w:left w:val="single" w:sz="8"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7">
    <w:name w:val="xl57"/>
    <w:basedOn w:val="Normal"/>
    <w:rsid w:val="00F32F95"/>
    <w:pPr>
      <w:pBdr>
        <w:left w:val="single" w:sz="8"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8">
    <w:name w:val="xl58"/>
    <w:basedOn w:val="Normal"/>
    <w:rsid w:val="00F32F9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59">
    <w:name w:val="xl59"/>
    <w:basedOn w:val="Normal"/>
    <w:rsid w:val="00F32F95"/>
    <w:pPr>
      <w:spacing w:before="100" w:beforeAutospacing="1" w:after="100" w:afterAutospacing="1"/>
    </w:pPr>
    <w:rPr>
      <w:rFonts w:ascii="Arial" w:eastAsia="Arial Unicode MS" w:hAnsi="Arial" w:cs="Arial"/>
      <w:sz w:val="22"/>
      <w:szCs w:val="22"/>
    </w:rPr>
  </w:style>
  <w:style w:type="paragraph" w:customStyle="1" w:styleId="xl60">
    <w:name w:val="xl60"/>
    <w:basedOn w:val="Normal"/>
    <w:rsid w:val="00F32F95"/>
    <w:pPr>
      <w:spacing w:before="100" w:beforeAutospacing="1" w:after="100" w:afterAutospacing="1"/>
      <w:jc w:val="center"/>
    </w:pPr>
    <w:rPr>
      <w:rFonts w:ascii="Arial" w:eastAsia="Arial Unicode MS" w:hAnsi="Arial" w:cs="Arial"/>
      <w:b/>
      <w:bCs/>
    </w:rPr>
  </w:style>
  <w:style w:type="paragraph" w:customStyle="1" w:styleId="xl61">
    <w:name w:val="xl61"/>
    <w:basedOn w:val="Normal"/>
    <w:rsid w:val="00F32F95"/>
    <w:pPr>
      <w:pBdr>
        <w:top w:val="single" w:sz="4" w:space="0" w:color="auto"/>
        <w:left w:val="single" w:sz="8" w:space="0" w:color="auto"/>
        <w:bottom w:val="single" w:sz="8" w:space="0" w:color="auto"/>
      </w:pBdr>
      <w:spacing w:before="100" w:beforeAutospacing="1" w:after="100" w:afterAutospacing="1"/>
      <w:jc w:val="center"/>
    </w:pPr>
    <w:rPr>
      <w:rFonts w:ascii="Arial" w:eastAsia="Arial Unicode MS" w:hAnsi="Arial" w:cs="Arial"/>
      <w:b/>
      <w:bCs/>
      <w:i/>
      <w:iCs/>
    </w:rPr>
  </w:style>
  <w:style w:type="paragraph" w:customStyle="1" w:styleId="xl62">
    <w:name w:val="xl62"/>
    <w:basedOn w:val="Normal"/>
    <w:rsid w:val="00F32F95"/>
    <w:pPr>
      <w:pBdr>
        <w:top w:val="single" w:sz="4" w:space="0" w:color="auto"/>
        <w:left w:val="single" w:sz="4" w:space="0" w:color="auto"/>
        <w:bottom w:val="single" w:sz="8" w:space="0" w:color="auto"/>
      </w:pBdr>
      <w:spacing w:before="100" w:beforeAutospacing="1" w:after="100" w:afterAutospacing="1"/>
      <w:jc w:val="center"/>
    </w:pPr>
    <w:rPr>
      <w:rFonts w:ascii="Arial" w:eastAsia="Arial Unicode MS" w:hAnsi="Arial" w:cs="Arial"/>
      <w:b/>
      <w:bCs/>
      <w:i/>
      <w:iCs/>
    </w:rPr>
  </w:style>
  <w:style w:type="paragraph" w:customStyle="1" w:styleId="xl63">
    <w:name w:val="xl63"/>
    <w:basedOn w:val="Normal"/>
    <w:rsid w:val="00F32F9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Arial"/>
      <w:b/>
      <w:bCs/>
      <w:i/>
      <w:iCs/>
    </w:rPr>
  </w:style>
  <w:style w:type="paragraph" w:customStyle="1" w:styleId="xl64">
    <w:name w:val="xl64"/>
    <w:basedOn w:val="Normal"/>
    <w:rsid w:val="00F32F9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Arial"/>
      <w:b/>
      <w:bCs/>
      <w:i/>
      <w:iCs/>
    </w:rPr>
  </w:style>
  <w:style w:type="paragraph" w:customStyle="1" w:styleId="xl65">
    <w:name w:val="xl65"/>
    <w:basedOn w:val="Normal"/>
    <w:rsid w:val="00F32F95"/>
    <w:pPr>
      <w:pBdr>
        <w:right w:val="single" w:sz="4" w:space="0" w:color="auto"/>
      </w:pBdr>
      <w:spacing w:before="100" w:beforeAutospacing="1" w:after="100" w:afterAutospacing="1"/>
    </w:pPr>
    <w:rPr>
      <w:rFonts w:ascii="Arial" w:eastAsia="Arial Unicode MS" w:hAnsi="Arial" w:cs="Arial"/>
      <w:b/>
      <w:bCs/>
      <w:i/>
      <w:iCs/>
    </w:rPr>
  </w:style>
  <w:style w:type="paragraph" w:customStyle="1" w:styleId="xl66">
    <w:name w:val="xl66"/>
    <w:basedOn w:val="Normal"/>
    <w:rsid w:val="00F32F95"/>
    <w:pPr>
      <w:pBdr>
        <w:bottom w:val="single" w:sz="4" w:space="0" w:color="auto"/>
      </w:pBdr>
      <w:spacing w:before="100" w:beforeAutospacing="1" w:after="100" w:afterAutospacing="1"/>
      <w:jc w:val="center"/>
    </w:pPr>
    <w:rPr>
      <w:rFonts w:ascii="Arial" w:eastAsia="Arial Unicode MS" w:hAnsi="Arial" w:cs="Arial"/>
      <w:b/>
      <w:bCs/>
    </w:rPr>
  </w:style>
  <w:style w:type="paragraph" w:customStyle="1" w:styleId="xl67">
    <w:name w:val="xl67"/>
    <w:basedOn w:val="Normal"/>
    <w:rsid w:val="00F32F95"/>
    <w:pPr>
      <w:pBdr>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68">
    <w:name w:val="xl68"/>
    <w:basedOn w:val="Normal"/>
    <w:rsid w:val="00F32F95"/>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9">
    <w:name w:val="xl69"/>
    <w:basedOn w:val="Normal"/>
    <w:rsid w:val="00F32F95"/>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70">
    <w:name w:val="xl70"/>
    <w:basedOn w:val="Normal"/>
    <w:rsid w:val="00F32F95"/>
    <w:pPr>
      <w:pBdr>
        <w:top w:val="single" w:sz="4" w:space="0" w:color="auto"/>
      </w:pBdr>
      <w:spacing w:before="100" w:beforeAutospacing="1" w:after="100" w:afterAutospacing="1"/>
      <w:jc w:val="center"/>
    </w:pPr>
    <w:rPr>
      <w:rFonts w:ascii="Arial" w:eastAsia="Arial Unicode MS" w:hAnsi="Arial" w:cs="Arial"/>
      <w:b/>
      <w:bCs/>
    </w:rPr>
  </w:style>
  <w:style w:type="paragraph" w:customStyle="1" w:styleId="xl71">
    <w:name w:val="xl71"/>
    <w:basedOn w:val="Normal"/>
    <w:rsid w:val="00F32F95"/>
    <w:pPr>
      <w:pBdr>
        <w:top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72">
    <w:name w:val="xl72"/>
    <w:basedOn w:val="Normal"/>
    <w:rsid w:val="00F32F95"/>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73">
    <w:name w:val="xl73"/>
    <w:basedOn w:val="Normal"/>
    <w:rsid w:val="00F32F95"/>
    <w:pPr>
      <w:pBdr>
        <w:top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74">
    <w:name w:val="xl74"/>
    <w:basedOn w:val="Normal"/>
    <w:rsid w:val="00F32F95"/>
    <w:pPr>
      <w:pBdr>
        <w:top w:val="single" w:sz="4" w:space="0" w:color="auto"/>
        <w:bottom w:val="single" w:sz="4" w:space="0" w:color="auto"/>
      </w:pBdr>
      <w:spacing w:before="100" w:beforeAutospacing="1" w:after="100" w:afterAutospacing="1"/>
      <w:jc w:val="center"/>
    </w:pPr>
    <w:rPr>
      <w:rFonts w:ascii="Arial" w:eastAsia="Arial Unicode MS" w:hAnsi="Arial" w:cs="Arial"/>
      <w:b/>
      <w:bCs/>
      <w:sz w:val="32"/>
      <w:szCs w:val="32"/>
    </w:rPr>
  </w:style>
  <w:style w:type="paragraph" w:customStyle="1" w:styleId="xl75">
    <w:name w:val="xl75"/>
    <w:basedOn w:val="Normal"/>
    <w:rsid w:val="00F32F95"/>
    <w:pPr>
      <w:pBdr>
        <w:top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32"/>
      <w:szCs w:val="32"/>
    </w:rPr>
  </w:style>
  <w:style w:type="paragraph" w:customStyle="1" w:styleId="xl76">
    <w:name w:val="xl76"/>
    <w:basedOn w:val="Normal"/>
    <w:rsid w:val="00F32F95"/>
    <w:pPr>
      <w:pBdr>
        <w:left w:val="single" w:sz="4" w:space="0" w:color="auto"/>
        <w:bottom w:val="single" w:sz="4" w:space="0" w:color="auto"/>
      </w:pBdr>
      <w:spacing w:before="100" w:beforeAutospacing="1" w:after="100" w:afterAutospacing="1"/>
    </w:pPr>
    <w:rPr>
      <w:rFonts w:ascii="Arial" w:eastAsia="Arial Unicode MS" w:hAnsi="Arial" w:cs="Arial"/>
      <w:b/>
      <w:bCs/>
    </w:rPr>
  </w:style>
  <w:style w:type="paragraph" w:customStyle="1" w:styleId="xl77">
    <w:name w:val="xl77"/>
    <w:basedOn w:val="Normal"/>
    <w:rsid w:val="00F32F95"/>
    <w:pPr>
      <w:pBdr>
        <w:bottom w:val="single" w:sz="4" w:space="0" w:color="auto"/>
      </w:pBdr>
      <w:spacing w:before="100" w:beforeAutospacing="1" w:after="100" w:afterAutospacing="1"/>
    </w:pPr>
    <w:rPr>
      <w:rFonts w:ascii="Arial" w:eastAsia="Arial Unicode MS" w:hAnsi="Arial" w:cs="Arial"/>
      <w:b/>
      <w:bCs/>
    </w:rPr>
  </w:style>
  <w:style w:type="paragraph" w:customStyle="1" w:styleId="xl78">
    <w:name w:val="xl78"/>
    <w:basedOn w:val="Normal"/>
    <w:rsid w:val="00F32F95"/>
    <w:pPr>
      <w:pBdr>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79">
    <w:name w:val="xl79"/>
    <w:basedOn w:val="Normal"/>
    <w:rsid w:val="00F32F95"/>
    <w:pPr>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0">
    <w:name w:val="xl80"/>
    <w:basedOn w:val="Normal"/>
    <w:rsid w:val="00F32F95"/>
    <w:pPr>
      <w:pBdr>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1">
    <w:name w:val="xl81"/>
    <w:basedOn w:val="Normal"/>
    <w:rsid w:val="00F32F95"/>
    <w:pPr>
      <w:pBdr>
        <w:top w:val="single" w:sz="8" w:space="0" w:color="auto"/>
        <w:left w:val="single" w:sz="4" w:space="0" w:color="auto"/>
      </w:pBdr>
      <w:spacing w:before="100" w:beforeAutospacing="1" w:after="100" w:afterAutospacing="1"/>
      <w:jc w:val="center"/>
    </w:pPr>
    <w:rPr>
      <w:rFonts w:ascii="Arial" w:eastAsia="Arial Unicode MS" w:hAnsi="Arial" w:cs="Arial"/>
      <w:b/>
      <w:bCs/>
    </w:rPr>
  </w:style>
  <w:style w:type="paragraph" w:customStyle="1" w:styleId="xl82">
    <w:name w:val="xl82"/>
    <w:basedOn w:val="Normal"/>
    <w:rsid w:val="00F32F95"/>
    <w:pPr>
      <w:pBdr>
        <w:top w:val="single" w:sz="8" w:space="0" w:color="auto"/>
      </w:pBdr>
      <w:spacing w:before="100" w:beforeAutospacing="1" w:after="100" w:afterAutospacing="1"/>
      <w:jc w:val="center"/>
    </w:pPr>
    <w:rPr>
      <w:rFonts w:ascii="Arial" w:eastAsia="Arial Unicode MS" w:hAnsi="Arial" w:cs="Arial"/>
      <w:b/>
      <w:bCs/>
    </w:rPr>
  </w:style>
  <w:style w:type="paragraph" w:customStyle="1" w:styleId="xl83">
    <w:name w:val="xl83"/>
    <w:basedOn w:val="Normal"/>
    <w:rsid w:val="00F32F95"/>
    <w:pPr>
      <w:pBdr>
        <w:top w:val="single" w:sz="8"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84">
    <w:name w:val="xl84"/>
    <w:basedOn w:val="Normal"/>
    <w:rsid w:val="00F32F95"/>
    <w:pPr>
      <w:pBdr>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styleId="NoSpacing">
    <w:name w:val="No Spacing"/>
    <w:uiPriority w:val="1"/>
    <w:qFormat/>
    <w:rsid w:val="008C7B48"/>
    <w:rPr>
      <w:rFonts w:ascii="Calibri" w:eastAsia="Calibri" w:hAnsi="Calibri"/>
      <w:sz w:val="22"/>
      <w:szCs w:val="22"/>
      <w:lang w:eastAsia="en-US"/>
    </w:rPr>
  </w:style>
  <w:style w:type="paragraph" w:customStyle="1" w:styleId="TableParagraph">
    <w:name w:val="Table Paragraph"/>
    <w:basedOn w:val="Normal"/>
    <w:uiPriority w:val="1"/>
    <w:qFormat/>
    <w:rsid w:val="009E4E6E"/>
    <w:pPr>
      <w:widowControl w:val="0"/>
      <w:autoSpaceDE w:val="0"/>
      <w:autoSpaceDN w:val="0"/>
    </w:pPr>
    <w:rPr>
      <w:rFonts w:ascii="Georgia" w:eastAsia="Georgia" w:hAnsi="Georgia" w:cs="Georgia"/>
      <w:sz w:val="22"/>
      <w:szCs w:val="22"/>
    </w:rPr>
  </w:style>
  <w:style w:type="character" w:styleId="FollowedHyperlink">
    <w:name w:val="FollowedHyperlink"/>
    <w:basedOn w:val="DefaultParagraphFont"/>
    <w:uiPriority w:val="99"/>
    <w:semiHidden/>
    <w:unhideWhenUsed/>
    <w:rsid w:val="00352A2C"/>
    <w:rPr>
      <w:color w:val="954F72"/>
      <w:u w:val="single"/>
    </w:rPr>
  </w:style>
  <w:style w:type="paragraph" w:customStyle="1" w:styleId="msonormal0">
    <w:name w:val="msonormal"/>
    <w:basedOn w:val="Normal"/>
    <w:rsid w:val="00352A2C"/>
    <w:pPr>
      <w:spacing w:before="100" w:beforeAutospacing="1" w:after="100" w:afterAutospacing="1"/>
    </w:pPr>
    <w:rPr>
      <w:lang w:val="en-ID" w:eastAsia="en-ID"/>
    </w:rPr>
  </w:style>
  <w:style w:type="paragraph" w:customStyle="1" w:styleId="xl85">
    <w:name w:val="xl85"/>
    <w:basedOn w:val="Normal"/>
    <w:rsid w:val="00352A2C"/>
    <w:pPr>
      <w:pBdr>
        <w:bottom w:val="single" w:sz="8" w:space="0" w:color="000000"/>
        <w:right w:val="single" w:sz="8" w:space="0" w:color="000000"/>
      </w:pBdr>
      <w:spacing w:before="100" w:beforeAutospacing="1" w:after="100" w:afterAutospacing="1"/>
      <w:jc w:val="right"/>
      <w:textAlignment w:val="center"/>
    </w:pPr>
    <w:rPr>
      <w:rFonts w:ascii="Bookman Old Style" w:hAnsi="Bookman Old Style"/>
      <w:sz w:val="10"/>
      <w:szCs w:val="10"/>
      <w:lang w:val="en-ID" w:eastAsia="en-ID"/>
    </w:rPr>
  </w:style>
  <w:style w:type="paragraph" w:customStyle="1" w:styleId="xl86">
    <w:name w:val="xl86"/>
    <w:basedOn w:val="Normal"/>
    <w:rsid w:val="00352A2C"/>
    <w:pPr>
      <w:pBdr>
        <w:right w:val="single" w:sz="8" w:space="0" w:color="000000"/>
      </w:pBdr>
      <w:spacing w:before="100" w:beforeAutospacing="1" w:after="100" w:afterAutospacing="1"/>
      <w:jc w:val="right"/>
      <w:textAlignment w:val="center"/>
    </w:pPr>
    <w:rPr>
      <w:rFonts w:ascii="Bookman Old Style" w:hAnsi="Bookman Old Style"/>
      <w:sz w:val="10"/>
      <w:szCs w:val="10"/>
      <w:lang w:val="en-ID" w:eastAsia="en-ID"/>
    </w:rPr>
  </w:style>
  <w:style w:type="paragraph" w:customStyle="1" w:styleId="xl87">
    <w:name w:val="xl87"/>
    <w:basedOn w:val="Normal"/>
    <w:rsid w:val="00352A2C"/>
    <w:pPr>
      <w:pBdr>
        <w:bottom w:val="single" w:sz="8" w:space="0" w:color="000000"/>
        <w:right w:val="single" w:sz="8" w:space="0" w:color="000000"/>
      </w:pBdr>
      <w:spacing w:before="100" w:beforeAutospacing="1" w:after="100" w:afterAutospacing="1"/>
      <w:jc w:val="center"/>
      <w:textAlignment w:val="center"/>
    </w:pPr>
    <w:rPr>
      <w:rFonts w:ascii="Bookman Old Style" w:hAnsi="Bookman Old Style"/>
      <w:color w:val="000000"/>
      <w:sz w:val="10"/>
      <w:szCs w:val="10"/>
      <w:lang w:val="en-ID" w:eastAsia="en-ID"/>
    </w:rPr>
  </w:style>
  <w:style w:type="paragraph" w:customStyle="1" w:styleId="xl88">
    <w:name w:val="xl88"/>
    <w:basedOn w:val="Normal"/>
    <w:rsid w:val="00352A2C"/>
    <w:pPr>
      <w:pBdr>
        <w:bottom w:val="single" w:sz="8" w:space="0" w:color="auto"/>
        <w:right w:val="single" w:sz="8" w:space="0" w:color="000000"/>
      </w:pBdr>
      <w:spacing w:before="100" w:beforeAutospacing="1" w:after="100" w:afterAutospacing="1"/>
      <w:textAlignment w:val="center"/>
    </w:pPr>
    <w:rPr>
      <w:rFonts w:ascii="Bookman Old Style" w:hAnsi="Bookman Old Style"/>
      <w:b/>
      <w:bCs/>
      <w:sz w:val="10"/>
      <w:szCs w:val="10"/>
      <w:lang w:val="en-ID" w:eastAsia="en-ID"/>
    </w:rPr>
  </w:style>
  <w:style w:type="paragraph" w:customStyle="1" w:styleId="xl89">
    <w:name w:val="xl89"/>
    <w:basedOn w:val="Normal"/>
    <w:rsid w:val="00352A2C"/>
    <w:pPr>
      <w:pBdr>
        <w:bottom w:val="single" w:sz="8" w:space="0" w:color="auto"/>
        <w:right w:val="single" w:sz="8" w:space="0" w:color="000000"/>
      </w:pBdr>
      <w:spacing w:before="100" w:beforeAutospacing="1" w:after="100" w:afterAutospacing="1"/>
      <w:textAlignment w:val="center"/>
    </w:pPr>
    <w:rPr>
      <w:rFonts w:ascii="Bookman Old Style" w:hAnsi="Bookman Old Style"/>
      <w:sz w:val="10"/>
      <w:szCs w:val="10"/>
      <w:lang w:val="en-ID" w:eastAsia="en-ID"/>
    </w:rPr>
  </w:style>
  <w:style w:type="paragraph" w:customStyle="1" w:styleId="xl90">
    <w:name w:val="xl90"/>
    <w:basedOn w:val="Normal"/>
    <w:rsid w:val="00352A2C"/>
    <w:pPr>
      <w:pBdr>
        <w:bottom w:val="single" w:sz="8" w:space="0" w:color="000000"/>
        <w:right w:val="single" w:sz="8" w:space="0" w:color="000000"/>
      </w:pBdr>
      <w:spacing w:before="100" w:beforeAutospacing="1" w:after="100" w:afterAutospacing="1"/>
      <w:jc w:val="right"/>
      <w:textAlignment w:val="center"/>
    </w:pPr>
    <w:rPr>
      <w:rFonts w:ascii="Bookman Old Style" w:hAnsi="Bookman Old Style"/>
      <w:b/>
      <w:bCs/>
      <w:color w:val="000000"/>
      <w:sz w:val="10"/>
      <w:szCs w:val="10"/>
      <w:lang w:val="en-ID" w:eastAsia="en-ID"/>
    </w:rPr>
  </w:style>
  <w:style w:type="paragraph" w:customStyle="1" w:styleId="xl91">
    <w:name w:val="xl91"/>
    <w:basedOn w:val="Normal"/>
    <w:rsid w:val="00352A2C"/>
    <w:pPr>
      <w:pBdr>
        <w:bottom w:val="single" w:sz="8" w:space="0" w:color="000000"/>
        <w:right w:val="single" w:sz="8" w:space="0" w:color="000000"/>
      </w:pBdr>
      <w:spacing w:before="100" w:beforeAutospacing="1" w:after="100" w:afterAutospacing="1"/>
      <w:jc w:val="right"/>
      <w:textAlignment w:val="center"/>
    </w:pPr>
    <w:rPr>
      <w:rFonts w:ascii="Bookman Old Style" w:hAnsi="Bookman Old Style"/>
      <w:b/>
      <w:bCs/>
      <w:color w:val="000000"/>
      <w:sz w:val="10"/>
      <w:szCs w:val="10"/>
      <w:lang w:val="en-ID" w:eastAsia="en-ID"/>
    </w:rPr>
  </w:style>
  <w:style w:type="paragraph" w:customStyle="1" w:styleId="xl92">
    <w:name w:val="xl92"/>
    <w:basedOn w:val="Normal"/>
    <w:rsid w:val="00352A2C"/>
    <w:pPr>
      <w:spacing w:before="100" w:beforeAutospacing="1" w:after="100" w:afterAutospacing="1"/>
    </w:pPr>
    <w:rPr>
      <w:lang w:val="en-ID" w:eastAsia="en-ID"/>
    </w:rPr>
  </w:style>
  <w:style w:type="paragraph" w:customStyle="1" w:styleId="xl93">
    <w:name w:val="xl93"/>
    <w:basedOn w:val="Normal"/>
    <w:rsid w:val="00352A2C"/>
    <w:pPr>
      <w:pBdr>
        <w:bottom w:val="single" w:sz="8" w:space="0" w:color="000000"/>
        <w:right w:val="single" w:sz="8" w:space="0" w:color="000000"/>
      </w:pBdr>
      <w:spacing w:before="100" w:beforeAutospacing="1" w:after="100" w:afterAutospacing="1"/>
      <w:textAlignment w:val="center"/>
    </w:pPr>
    <w:rPr>
      <w:rFonts w:ascii="Bookman Old Style" w:hAnsi="Bookman Old Style"/>
      <w:b/>
      <w:bCs/>
      <w:sz w:val="10"/>
      <w:szCs w:val="10"/>
      <w:lang w:val="en-ID" w:eastAsia="en-ID"/>
    </w:rPr>
  </w:style>
  <w:style w:type="paragraph" w:customStyle="1" w:styleId="xl94">
    <w:name w:val="xl94"/>
    <w:basedOn w:val="Normal"/>
    <w:rsid w:val="00352A2C"/>
    <w:pPr>
      <w:pBdr>
        <w:bottom w:val="single" w:sz="8" w:space="0" w:color="000000"/>
        <w:right w:val="single" w:sz="8" w:space="0" w:color="000000"/>
      </w:pBdr>
      <w:spacing w:before="100" w:beforeAutospacing="1" w:after="100" w:afterAutospacing="1"/>
      <w:textAlignment w:val="center"/>
    </w:pPr>
    <w:rPr>
      <w:rFonts w:ascii="Bookman Old Style" w:hAnsi="Bookman Old Style"/>
      <w:sz w:val="10"/>
      <w:szCs w:val="10"/>
      <w:lang w:val="en-ID" w:eastAsia="en-ID"/>
    </w:rPr>
  </w:style>
  <w:style w:type="paragraph" w:customStyle="1" w:styleId="xl95">
    <w:name w:val="xl95"/>
    <w:basedOn w:val="Normal"/>
    <w:rsid w:val="00352A2C"/>
    <w:pPr>
      <w:pBdr>
        <w:top w:val="single" w:sz="8" w:space="0" w:color="000000"/>
        <w:left w:val="single" w:sz="8" w:space="0" w:color="000000"/>
        <w:right w:val="single" w:sz="8" w:space="0" w:color="000000"/>
      </w:pBdr>
      <w:spacing w:before="100" w:beforeAutospacing="1" w:after="100" w:afterAutospacing="1"/>
      <w:textAlignment w:val="center"/>
    </w:pPr>
    <w:rPr>
      <w:rFonts w:ascii="Bookman Old Style" w:hAnsi="Bookman Old Style"/>
      <w:b/>
      <w:bCs/>
      <w:sz w:val="10"/>
      <w:szCs w:val="10"/>
      <w:lang w:val="en-ID" w:eastAsia="en-ID"/>
    </w:rPr>
  </w:style>
  <w:style w:type="paragraph" w:customStyle="1" w:styleId="xl96">
    <w:name w:val="xl96"/>
    <w:basedOn w:val="Normal"/>
    <w:rsid w:val="00352A2C"/>
    <w:pPr>
      <w:pBdr>
        <w:top w:val="single" w:sz="8" w:space="0" w:color="000000"/>
        <w:left w:val="single" w:sz="8" w:space="0" w:color="000000"/>
        <w:right w:val="single" w:sz="8" w:space="0" w:color="000000"/>
      </w:pBdr>
      <w:spacing w:before="100" w:beforeAutospacing="1" w:after="100" w:afterAutospacing="1"/>
      <w:textAlignment w:val="center"/>
    </w:pPr>
    <w:rPr>
      <w:rFonts w:ascii="Bookman Old Style" w:hAnsi="Bookman Old Style"/>
      <w:b/>
      <w:bCs/>
      <w:color w:val="000000"/>
      <w:sz w:val="10"/>
      <w:szCs w:val="10"/>
      <w:lang w:val="en-ID" w:eastAsia="en-ID"/>
    </w:rPr>
  </w:style>
  <w:style w:type="paragraph" w:customStyle="1" w:styleId="xl97">
    <w:name w:val="xl97"/>
    <w:basedOn w:val="Normal"/>
    <w:rsid w:val="00352A2C"/>
    <w:pPr>
      <w:pBdr>
        <w:top w:val="single" w:sz="8" w:space="0" w:color="000000"/>
        <w:left w:val="single" w:sz="8" w:space="0" w:color="000000"/>
        <w:right w:val="single" w:sz="8" w:space="0" w:color="000000"/>
      </w:pBdr>
      <w:spacing w:before="100" w:beforeAutospacing="1" w:after="100" w:afterAutospacing="1"/>
      <w:textAlignment w:val="center"/>
    </w:pPr>
    <w:rPr>
      <w:rFonts w:ascii="Bookman Old Style" w:hAnsi="Bookman Old Style"/>
      <w:b/>
      <w:bCs/>
      <w:sz w:val="10"/>
      <w:szCs w:val="10"/>
      <w:lang w:val="en-ID" w:eastAsia="en-ID"/>
    </w:rPr>
  </w:style>
  <w:style w:type="paragraph" w:customStyle="1" w:styleId="xl98">
    <w:name w:val="xl98"/>
    <w:basedOn w:val="Normal"/>
    <w:rsid w:val="00352A2C"/>
    <w:pPr>
      <w:pBdr>
        <w:left w:val="single" w:sz="8" w:space="0" w:color="000000"/>
        <w:right w:val="single" w:sz="8" w:space="0" w:color="000000"/>
      </w:pBdr>
      <w:spacing w:before="100" w:beforeAutospacing="1" w:after="100" w:afterAutospacing="1"/>
      <w:jc w:val="center"/>
      <w:textAlignment w:val="center"/>
    </w:pPr>
    <w:rPr>
      <w:rFonts w:ascii="Bookman Old Style" w:hAnsi="Bookman Old Style"/>
      <w:b/>
      <w:bCs/>
      <w:sz w:val="10"/>
      <w:szCs w:val="10"/>
      <w:lang w:val="en-ID" w:eastAsia="en-ID"/>
    </w:rPr>
  </w:style>
  <w:style w:type="paragraph" w:customStyle="1" w:styleId="xl99">
    <w:name w:val="xl99"/>
    <w:basedOn w:val="Normal"/>
    <w:rsid w:val="00352A2C"/>
    <w:pPr>
      <w:pBdr>
        <w:left w:val="single" w:sz="8" w:space="0" w:color="000000"/>
        <w:right w:val="single" w:sz="8" w:space="0" w:color="000000"/>
      </w:pBdr>
      <w:spacing w:before="100" w:beforeAutospacing="1" w:after="100" w:afterAutospacing="1"/>
      <w:textAlignment w:val="center"/>
    </w:pPr>
    <w:rPr>
      <w:rFonts w:ascii="Bookman Old Style" w:hAnsi="Bookman Old Style"/>
      <w:sz w:val="10"/>
      <w:szCs w:val="10"/>
      <w:lang w:val="en-ID" w:eastAsia="en-ID"/>
    </w:rPr>
  </w:style>
  <w:style w:type="paragraph" w:customStyle="1" w:styleId="xl100">
    <w:name w:val="xl100"/>
    <w:basedOn w:val="Normal"/>
    <w:rsid w:val="00352A2C"/>
    <w:pPr>
      <w:pBdr>
        <w:left w:val="single" w:sz="8" w:space="0" w:color="000000"/>
        <w:bottom w:val="single" w:sz="8" w:space="0" w:color="auto"/>
        <w:right w:val="single" w:sz="8" w:space="0" w:color="000000"/>
      </w:pBdr>
      <w:spacing w:before="100" w:beforeAutospacing="1" w:after="100" w:afterAutospacing="1"/>
      <w:textAlignment w:val="center"/>
    </w:pPr>
    <w:rPr>
      <w:rFonts w:ascii="Bookman Old Style" w:hAnsi="Bookman Old Style"/>
      <w:sz w:val="10"/>
      <w:szCs w:val="10"/>
      <w:lang w:val="en-ID" w:eastAsia="en-ID"/>
    </w:rPr>
  </w:style>
  <w:style w:type="paragraph" w:customStyle="1" w:styleId="xl101">
    <w:name w:val="xl101"/>
    <w:basedOn w:val="Normal"/>
    <w:rsid w:val="00352A2C"/>
    <w:pPr>
      <w:pBdr>
        <w:top w:val="single" w:sz="8" w:space="0" w:color="000000"/>
        <w:left w:val="single" w:sz="8" w:space="0" w:color="000000"/>
        <w:right w:val="single" w:sz="8" w:space="0" w:color="000000"/>
      </w:pBdr>
      <w:spacing w:before="100" w:beforeAutospacing="1" w:after="100" w:afterAutospacing="1"/>
      <w:textAlignment w:val="center"/>
    </w:pPr>
    <w:rPr>
      <w:rFonts w:ascii="Bookman Old Style" w:hAnsi="Bookman Old Style"/>
      <w:sz w:val="10"/>
      <w:szCs w:val="10"/>
      <w:lang w:val="en-ID" w:eastAsia="en-ID"/>
    </w:rPr>
  </w:style>
  <w:style w:type="paragraph" w:customStyle="1" w:styleId="xl102">
    <w:name w:val="xl102"/>
    <w:basedOn w:val="Normal"/>
    <w:rsid w:val="00352A2C"/>
    <w:pPr>
      <w:pBdr>
        <w:left w:val="single" w:sz="8" w:space="0" w:color="000000"/>
        <w:bottom w:val="single" w:sz="8" w:space="0" w:color="000000"/>
        <w:right w:val="single" w:sz="8" w:space="0" w:color="000000"/>
      </w:pBdr>
      <w:spacing w:before="100" w:beforeAutospacing="1" w:after="100" w:afterAutospacing="1"/>
      <w:textAlignment w:val="center"/>
    </w:pPr>
    <w:rPr>
      <w:rFonts w:ascii="Bookman Old Style" w:hAnsi="Bookman Old Style"/>
      <w:sz w:val="10"/>
      <w:szCs w:val="10"/>
      <w:lang w:val="en-ID" w:eastAsia="en-ID"/>
    </w:rPr>
  </w:style>
  <w:style w:type="paragraph" w:customStyle="1" w:styleId="xl103">
    <w:name w:val="xl103"/>
    <w:basedOn w:val="Normal"/>
    <w:rsid w:val="00352A2C"/>
    <w:pPr>
      <w:pBdr>
        <w:top w:val="single" w:sz="8" w:space="0" w:color="000000"/>
        <w:left w:val="single" w:sz="8" w:space="0" w:color="000000"/>
        <w:right w:val="single" w:sz="8" w:space="0" w:color="000000"/>
      </w:pBdr>
      <w:spacing w:before="100" w:beforeAutospacing="1" w:after="100" w:afterAutospacing="1"/>
      <w:textAlignment w:val="center"/>
    </w:pPr>
    <w:rPr>
      <w:rFonts w:ascii="Bookman Old Style" w:hAnsi="Bookman Old Style"/>
      <w:sz w:val="10"/>
      <w:szCs w:val="10"/>
      <w:lang w:val="en-ID" w:eastAsia="en-ID"/>
    </w:rPr>
  </w:style>
  <w:style w:type="paragraph" w:customStyle="1" w:styleId="xl104">
    <w:name w:val="xl104"/>
    <w:basedOn w:val="Normal"/>
    <w:rsid w:val="00352A2C"/>
    <w:pPr>
      <w:pBdr>
        <w:left w:val="single" w:sz="8" w:space="0" w:color="000000"/>
        <w:bottom w:val="single" w:sz="8" w:space="0" w:color="000000"/>
        <w:right w:val="single" w:sz="8" w:space="0" w:color="000000"/>
      </w:pBdr>
      <w:spacing w:before="100" w:beforeAutospacing="1" w:after="100" w:afterAutospacing="1"/>
      <w:textAlignment w:val="center"/>
    </w:pPr>
    <w:rPr>
      <w:rFonts w:ascii="Bookman Old Style" w:hAnsi="Bookman Old Style"/>
      <w:sz w:val="10"/>
      <w:szCs w:val="10"/>
      <w:lang w:val="en-ID" w:eastAsia="en-ID"/>
    </w:rPr>
  </w:style>
  <w:style w:type="paragraph" w:customStyle="1" w:styleId="xl105">
    <w:name w:val="xl105"/>
    <w:basedOn w:val="Normal"/>
    <w:rsid w:val="00352A2C"/>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Bookman Old Style" w:hAnsi="Bookman Old Style"/>
      <w:sz w:val="10"/>
      <w:szCs w:val="10"/>
      <w:lang w:val="en-ID" w:eastAsia="en-ID"/>
    </w:rPr>
  </w:style>
  <w:style w:type="paragraph" w:customStyle="1" w:styleId="xl106">
    <w:name w:val="xl106"/>
    <w:basedOn w:val="Normal"/>
    <w:rsid w:val="00352A2C"/>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Bookman Old Style" w:hAnsi="Bookman Old Style"/>
      <w:sz w:val="10"/>
      <w:szCs w:val="10"/>
      <w:lang w:val="en-ID" w:eastAsia="en-ID"/>
    </w:rPr>
  </w:style>
  <w:style w:type="paragraph" w:customStyle="1" w:styleId="xl107">
    <w:name w:val="xl107"/>
    <w:basedOn w:val="Normal"/>
    <w:rsid w:val="00352A2C"/>
    <w:pPr>
      <w:pBdr>
        <w:top w:val="single" w:sz="8" w:space="0" w:color="auto"/>
        <w:left w:val="single" w:sz="8" w:space="0" w:color="000000"/>
        <w:right w:val="single" w:sz="8" w:space="0" w:color="000000"/>
      </w:pBdr>
      <w:spacing w:before="100" w:beforeAutospacing="1" w:after="100" w:afterAutospacing="1"/>
      <w:textAlignment w:val="center"/>
    </w:pPr>
    <w:rPr>
      <w:rFonts w:ascii="Bookman Old Style" w:hAnsi="Bookman Old Style"/>
      <w:sz w:val="10"/>
      <w:szCs w:val="10"/>
      <w:lang w:val="en-ID" w:eastAsia="en-ID"/>
    </w:rPr>
  </w:style>
  <w:style w:type="paragraph" w:customStyle="1" w:styleId="xl108">
    <w:name w:val="xl108"/>
    <w:basedOn w:val="Normal"/>
    <w:rsid w:val="00352A2C"/>
    <w:pPr>
      <w:pBdr>
        <w:top w:val="single" w:sz="8" w:space="0" w:color="000000"/>
        <w:left w:val="single" w:sz="8" w:space="0" w:color="000000"/>
        <w:right w:val="single" w:sz="8" w:space="0" w:color="000000"/>
      </w:pBdr>
      <w:spacing w:before="100" w:beforeAutospacing="1" w:after="100" w:afterAutospacing="1"/>
      <w:jc w:val="right"/>
      <w:textAlignment w:val="center"/>
    </w:pPr>
    <w:rPr>
      <w:rFonts w:ascii="Bookman Old Style" w:hAnsi="Bookman Old Style"/>
      <w:color w:val="000000"/>
      <w:sz w:val="10"/>
      <w:szCs w:val="10"/>
      <w:lang w:val="en-ID" w:eastAsia="en-ID"/>
    </w:rPr>
  </w:style>
  <w:style w:type="paragraph" w:customStyle="1" w:styleId="xl109">
    <w:name w:val="xl109"/>
    <w:basedOn w:val="Normal"/>
    <w:rsid w:val="00352A2C"/>
    <w:pPr>
      <w:pBdr>
        <w:left w:val="single" w:sz="8" w:space="0" w:color="000000"/>
        <w:bottom w:val="single" w:sz="8" w:space="0" w:color="000000"/>
        <w:right w:val="single" w:sz="8" w:space="0" w:color="000000"/>
      </w:pBdr>
      <w:spacing w:before="100" w:beforeAutospacing="1" w:after="100" w:afterAutospacing="1"/>
      <w:jc w:val="right"/>
      <w:textAlignment w:val="center"/>
    </w:pPr>
    <w:rPr>
      <w:rFonts w:ascii="Bookman Old Style" w:hAnsi="Bookman Old Style"/>
      <w:color w:val="000000"/>
      <w:sz w:val="10"/>
      <w:szCs w:val="10"/>
      <w:lang w:val="en-ID" w:eastAsia="en-ID"/>
    </w:rPr>
  </w:style>
  <w:style w:type="paragraph" w:customStyle="1" w:styleId="xl110">
    <w:name w:val="xl110"/>
    <w:basedOn w:val="Normal"/>
    <w:rsid w:val="00352A2C"/>
    <w:pPr>
      <w:pBdr>
        <w:top w:val="single" w:sz="8" w:space="0" w:color="000000"/>
        <w:left w:val="single" w:sz="8" w:space="0" w:color="000000"/>
        <w:right w:val="single" w:sz="8" w:space="0" w:color="000000"/>
      </w:pBdr>
      <w:spacing w:before="100" w:beforeAutospacing="1" w:after="100" w:afterAutospacing="1"/>
      <w:jc w:val="right"/>
      <w:textAlignment w:val="center"/>
    </w:pPr>
    <w:rPr>
      <w:rFonts w:ascii="Bookman Old Style" w:hAnsi="Bookman Old Style"/>
      <w:color w:val="000000"/>
      <w:sz w:val="10"/>
      <w:szCs w:val="10"/>
      <w:lang w:val="en-ID" w:eastAsia="en-ID"/>
    </w:rPr>
  </w:style>
  <w:style w:type="paragraph" w:customStyle="1" w:styleId="xl111">
    <w:name w:val="xl111"/>
    <w:basedOn w:val="Normal"/>
    <w:rsid w:val="00352A2C"/>
    <w:pPr>
      <w:pBdr>
        <w:left w:val="single" w:sz="8" w:space="0" w:color="000000"/>
        <w:bottom w:val="single" w:sz="8" w:space="0" w:color="000000"/>
        <w:right w:val="single" w:sz="8" w:space="0" w:color="000000"/>
      </w:pBdr>
      <w:spacing w:before="100" w:beforeAutospacing="1" w:after="100" w:afterAutospacing="1"/>
      <w:jc w:val="right"/>
      <w:textAlignment w:val="center"/>
    </w:pPr>
    <w:rPr>
      <w:rFonts w:ascii="Bookman Old Style" w:hAnsi="Bookman Old Style"/>
      <w:color w:val="000000"/>
      <w:sz w:val="10"/>
      <w:szCs w:val="10"/>
      <w:lang w:val="en-ID" w:eastAsia="en-ID"/>
    </w:rPr>
  </w:style>
  <w:style w:type="paragraph" w:customStyle="1" w:styleId="xl112">
    <w:name w:val="xl112"/>
    <w:basedOn w:val="Normal"/>
    <w:rsid w:val="00352A2C"/>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Bookman Old Style" w:hAnsi="Bookman Old Style"/>
      <w:b/>
      <w:bCs/>
      <w:sz w:val="10"/>
      <w:szCs w:val="10"/>
      <w:lang w:val="en-ID" w:eastAsia="en-ID"/>
    </w:rPr>
  </w:style>
  <w:style w:type="paragraph" w:customStyle="1" w:styleId="xl113">
    <w:name w:val="xl113"/>
    <w:basedOn w:val="Normal"/>
    <w:rsid w:val="00352A2C"/>
    <w:pPr>
      <w:pBdr>
        <w:top w:val="single" w:sz="8" w:space="0" w:color="000000"/>
        <w:left w:val="single" w:sz="8" w:space="0" w:color="000000"/>
      </w:pBdr>
      <w:spacing w:before="100" w:beforeAutospacing="1" w:after="100" w:afterAutospacing="1"/>
      <w:jc w:val="center"/>
      <w:textAlignment w:val="center"/>
    </w:pPr>
    <w:rPr>
      <w:rFonts w:ascii="Bookman Old Style" w:hAnsi="Bookman Old Style"/>
      <w:b/>
      <w:bCs/>
      <w:sz w:val="10"/>
      <w:szCs w:val="10"/>
      <w:lang w:val="en-ID" w:eastAsia="en-ID"/>
    </w:rPr>
  </w:style>
  <w:style w:type="paragraph" w:customStyle="1" w:styleId="xl114">
    <w:name w:val="xl114"/>
    <w:basedOn w:val="Normal"/>
    <w:rsid w:val="00352A2C"/>
    <w:pPr>
      <w:pBdr>
        <w:left w:val="single" w:sz="8" w:space="0" w:color="000000"/>
        <w:bottom w:val="single" w:sz="8" w:space="0" w:color="000000"/>
      </w:pBdr>
      <w:spacing w:before="100" w:beforeAutospacing="1" w:after="100" w:afterAutospacing="1"/>
      <w:jc w:val="center"/>
      <w:textAlignment w:val="center"/>
    </w:pPr>
    <w:rPr>
      <w:rFonts w:ascii="Bookman Old Style" w:hAnsi="Bookman Old Style"/>
      <w:b/>
      <w:bCs/>
      <w:sz w:val="10"/>
      <w:szCs w:val="10"/>
      <w:lang w:val="en-ID" w:eastAsia="en-ID"/>
    </w:rPr>
  </w:style>
  <w:style w:type="paragraph" w:customStyle="1" w:styleId="xl115">
    <w:name w:val="xl115"/>
    <w:basedOn w:val="Normal"/>
    <w:rsid w:val="00352A2C"/>
    <w:pPr>
      <w:pBdr>
        <w:top w:val="single" w:sz="8" w:space="0" w:color="000000"/>
        <w:left w:val="single" w:sz="8" w:space="0" w:color="000000"/>
        <w:bottom w:val="single" w:sz="8" w:space="0" w:color="000000"/>
      </w:pBdr>
      <w:spacing w:before="100" w:beforeAutospacing="1" w:after="100" w:afterAutospacing="1"/>
      <w:jc w:val="center"/>
      <w:textAlignment w:val="center"/>
    </w:pPr>
    <w:rPr>
      <w:rFonts w:ascii="Bookman Old Style" w:hAnsi="Bookman Old Style"/>
      <w:b/>
      <w:bCs/>
      <w:sz w:val="10"/>
      <w:szCs w:val="10"/>
      <w:lang w:val="en-ID" w:eastAsia="en-ID"/>
    </w:rPr>
  </w:style>
  <w:style w:type="paragraph" w:customStyle="1" w:styleId="xl116">
    <w:name w:val="xl116"/>
    <w:basedOn w:val="Normal"/>
    <w:rsid w:val="00352A2C"/>
    <w:pPr>
      <w:pBdr>
        <w:top w:val="single" w:sz="8" w:space="0" w:color="000000"/>
        <w:bottom w:val="single" w:sz="8" w:space="0" w:color="000000"/>
      </w:pBdr>
      <w:spacing w:before="100" w:beforeAutospacing="1" w:after="100" w:afterAutospacing="1"/>
      <w:jc w:val="center"/>
      <w:textAlignment w:val="center"/>
    </w:pPr>
    <w:rPr>
      <w:rFonts w:ascii="Bookman Old Style" w:hAnsi="Bookman Old Style"/>
      <w:b/>
      <w:bCs/>
      <w:sz w:val="10"/>
      <w:szCs w:val="10"/>
      <w:lang w:val="en-ID" w:eastAsia="en-ID"/>
    </w:rPr>
  </w:style>
  <w:style w:type="paragraph" w:customStyle="1" w:styleId="xl117">
    <w:name w:val="xl117"/>
    <w:basedOn w:val="Normal"/>
    <w:rsid w:val="00352A2C"/>
    <w:pPr>
      <w:pBdr>
        <w:top w:val="single" w:sz="8" w:space="0" w:color="000000"/>
        <w:bottom w:val="single" w:sz="8" w:space="0" w:color="000000"/>
        <w:right w:val="single" w:sz="8" w:space="0" w:color="000000"/>
      </w:pBdr>
      <w:spacing w:before="100" w:beforeAutospacing="1" w:after="100" w:afterAutospacing="1"/>
      <w:jc w:val="center"/>
      <w:textAlignment w:val="center"/>
    </w:pPr>
    <w:rPr>
      <w:rFonts w:ascii="Bookman Old Style" w:hAnsi="Bookman Old Style"/>
      <w:b/>
      <w:bCs/>
      <w:sz w:val="10"/>
      <w:szCs w:val="10"/>
      <w:lang w:val="en-ID" w:eastAsia="en-ID"/>
    </w:rPr>
  </w:style>
  <w:style w:type="paragraph" w:customStyle="1" w:styleId="xl118">
    <w:name w:val="xl118"/>
    <w:basedOn w:val="Normal"/>
    <w:rsid w:val="00352A2C"/>
    <w:pPr>
      <w:pBdr>
        <w:left w:val="single" w:sz="8" w:space="0" w:color="000000"/>
        <w:right w:val="single" w:sz="8" w:space="0" w:color="000000"/>
      </w:pBdr>
      <w:spacing w:before="100" w:beforeAutospacing="1" w:after="100" w:afterAutospacing="1"/>
      <w:textAlignment w:val="top"/>
    </w:pPr>
    <w:rPr>
      <w:lang w:val="en-ID" w:eastAsia="en-ID"/>
    </w:rPr>
  </w:style>
  <w:style w:type="paragraph" w:customStyle="1" w:styleId="xl119">
    <w:name w:val="xl119"/>
    <w:basedOn w:val="Normal"/>
    <w:rsid w:val="00352A2C"/>
    <w:pPr>
      <w:pBdr>
        <w:left w:val="single" w:sz="8" w:space="0" w:color="000000"/>
        <w:right w:val="single" w:sz="8" w:space="0" w:color="000000"/>
      </w:pBdr>
      <w:spacing w:before="100" w:beforeAutospacing="1" w:after="100" w:afterAutospacing="1"/>
      <w:textAlignment w:val="top"/>
    </w:pPr>
    <w:rPr>
      <w:rFonts w:ascii="Bookman Old Style" w:hAnsi="Bookman Old Style"/>
      <w:color w:val="000000"/>
      <w:sz w:val="10"/>
      <w:szCs w:val="10"/>
      <w:lang w:val="en-ID"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0032">
      <w:bodyDiv w:val="1"/>
      <w:marLeft w:val="0"/>
      <w:marRight w:val="0"/>
      <w:marTop w:val="0"/>
      <w:marBottom w:val="0"/>
      <w:divBdr>
        <w:top w:val="none" w:sz="0" w:space="0" w:color="auto"/>
        <w:left w:val="none" w:sz="0" w:space="0" w:color="auto"/>
        <w:bottom w:val="none" w:sz="0" w:space="0" w:color="auto"/>
        <w:right w:val="none" w:sz="0" w:space="0" w:color="auto"/>
      </w:divBdr>
    </w:div>
    <w:div w:id="34086892">
      <w:bodyDiv w:val="1"/>
      <w:marLeft w:val="0"/>
      <w:marRight w:val="0"/>
      <w:marTop w:val="0"/>
      <w:marBottom w:val="0"/>
      <w:divBdr>
        <w:top w:val="none" w:sz="0" w:space="0" w:color="auto"/>
        <w:left w:val="none" w:sz="0" w:space="0" w:color="auto"/>
        <w:bottom w:val="none" w:sz="0" w:space="0" w:color="auto"/>
        <w:right w:val="none" w:sz="0" w:space="0" w:color="auto"/>
      </w:divBdr>
    </w:div>
    <w:div w:id="44724047">
      <w:bodyDiv w:val="1"/>
      <w:marLeft w:val="0"/>
      <w:marRight w:val="0"/>
      <w:marTop w:val="0"/>
      <w:marBottom w:val="0"/>
      <w:divBdr>
        <w:top w:val="none" w:sz="0" w:space="0" w:color="auto"/>
        <w:left w:val="none" w:sz="0" w:space="0" w:color="auto"/>
        <w:bottom w:val="none" w:sz="0" w:space="0" w:color="auto"/>
        <w:right w:val="none" w:sz="0" w:space="0" w:color="auto"/>
      </w:divBdr>
    </w:div>
    <w:div w:id="144512789">
      <w:bodyDiv w:val="1"/>
      <w:marLeft w:val="0"/>
      <w:marRight w:val="0"/>
      <w:marTop w:val="0"/>
      <w:marBottom w:val="0"/>
      <w:divBdr>
        <w:top w:val="none" w:sz="0" w:space="0" w:color="auto"/>
        <w:left w:val="none" w:sz="0" w:space="0" w:color="auto"/>
        <w:bottom w:val="none" w:sz="0" w:space="0" w:color="auto"/>
        <w:right w:val="none" w:sz="0" w:space="0" w:color="auto"/>
      </w:divBdr>
    </w:div>
    <w:div w:id="304968148">
      <w:bodyDiv w:val="1"/>
      <w:marLeft w:val="0"/>
      <w:marRight w:val="0"/>
      <w:marTop w:val="0"/>
      <w:marBottom w:val="0"/>
      <w:divBdr>
        <w:top w:val="none" w:sz="0" w:space="0" w:color="auto"/>
        <w:left w:val="none" w:sz="0" w:space="0" w:color="auto"/>
        <w:bottom w:val="none" w:sz="0" w:space="0" w:color="auto"/>
        <w:right w:val="none" w:sz="0" w:space="0" w:color="auto"/>
      </w:divBdr>
    </w:div>
    <w:div w:id="501745443">
      <w:bodyDiv w:val="1"/>
      <w:marLeft w:val="0"/>
      <w:marRight w:val="0"/>
      <w:marTop w:val="0"/>
      <w:marBottom w:val="0"/>
      <w:divBdr>
        <w:top w:val="none" w:sz="0" w:space="0" w:color="auto"/>
        <w:left w:val="none" w:sz="0" w:space="0" w:color="auto"/>
        <w:bottom w:val="none" w:sz="0" w:space="0" w:color="auto"/>
        <w:right w:val="none" w:sz="0" w:space="0" w:color="auto"/>
      </w:divBdr>
    </w:div>
    <w:div w:id="523203823">
      <w:bodyDiv w:val="1"/>
      <w:marLeft w:val="0"/>
      <w:marRight w:val="0"/>
      <w:marTop w:val="0"/>
      <w:marBottom w:val="0"/>
      <w:divBdr>
        <w:top w:val="none" w:sz="0" w:space="0" w:color="auto"/>
        <w:left w:val="none" w:sz="0" w:space="0" w:color="auto"/>
        <w:bottom w:val="none" w:sz="0" w:space="0" w:color="auto"/>
        <w:right w:val="none" w:sz="0" w:space="0" w:color="auto"/>
      </w:divBdr>
    </w:div>
    <w:div w:id="617376150">
      <w:bodyDiv w:val="1"/>
      <w:marLeft w:val="0"/>
      <w:marRight w:val="0"/>
      <w:marTop w:val="0"/>
      <w:marBottom w:val="0"/>
      <w:divBdr>
        <w:top w:val="none" w:sz="0" w:space="0" w:color="auto"/>
        <w:left w:val="none" w:sz="0" w:space="0" w:color="auto"/>
        <w:bottom w:val="none" w:sz="0" w:space="0" w:color="auto"/>
        <w:right w:val="none" w:sz="0" w:space="0" w:color="auto"/>
      </w:divBdr>
    </w:div>
    <w:div w:id="674454085">
      <w:bodyDiv w:val="1"/>
      <w:marLeft w:val="0"/>
      <w:marRight w:val="0"/>
      <w:marTop w:val="0"/>
      <w:marBottom w:val="0"/>
      <w:divBdr>
        <w:top w:val="none" w:sz="0" w:space="0" w:color="auto"/>
        <w:left w:val="none" w:sz="0" w:space="0" w:color="auto"/>
        <w:bottom w:val="none" w:sz="0" w:space="0" w:color="auto"/>
        <w:right w:val="none" w:sz="0" w:space="0" w:color="auto"/>
      </w:divBdr>
    </w:div>
    <w:div w:id="780762526">
      <w:bodyDiv w:val="1"/>
      <w:marLeft w:val="0"/>
      <w:marRight w:val="0"/>
      <w:marTop w:val="0"/>
      <w:marBottom w:val="0"/>
      <w:divBdr>
        <w:top w:val="none" w:sz="0" w:space="0" w:color="auto"/>
        <w:left w:val="none" w:sz="0" w:space="0" w:color="auto"/>
        <w:bottom w:val="none" w:sz="0" w:space="0" w:color="auto"/>
        <w:right w:val="none" w:sz="0" w:space="0" w:color="auto"/>
      </w:divBdr>
    </w:div>
    <w:div w:id="890111700">
      <w:bodyDiv w:val="1"/>
      <w:marLeft w:val="0"/>
      <w:marRight w:val="0"/>
      <w:marTop w:val="0"/>
      <w:marBottom w:val="0"/>
      <w:divBdr>
        <w:top w:val="none" w:sz="0" w:space="0" w:color="auto"/>
        <w:left w:val="none" w:sz="0" w:space="0" w:color="auto"/>
        <w:bottom w:val="none" w:sz="0" w:space="0" w:color="auto"/>
        <w:right w:val="none" w:sz="0" w:space="0" w:color="auto"/>
      </w:divBdr>
    </w:div>
    <w:div w:id="1070229924">
      <w:bodyDiv w:val="1"/>
      <w:marLeft w:val="0"/>
      <w:marRight w:val="0"/>
      <w:marTop w:val="0"/>
      <w:marBottom w:val="0"/>
      <w:divBdr>
        <w:top w:val="none" w:sz="0" w:space="0" w:color="auto"/>
        <w:left w:val="none" w:sz="0" w:space="0" w:color="auto"/>
        <w:bottom w:val="none" w:sz="0" w:space="0" w:color="auto"/>
        <w:right w:val="none" w:sz="0" w:space="0" w:color="auto"/>
      </w:divBdr>
    </w:div>
    <w:div w:id="1079212740">
      <w:bodyDiv w:val="1"/>
      <w:marLeft w:val="0"/>
      <w:marRight w:val="0"/>
      <w:marTop w:val="0"/>
      <w:marBottom w:val="0"/>
      <w:divBdr>
        <w:top w:val="none" w:sz="0" w:space="0" w:color="auto"/>
        <w:left w:val="none" w:sz="0" w:space="0" w:color="auto"/>
        <w:bottom w:val="none" w:sz="0" w:space="0" w:color="auto"/>
        <w:right w:val="none" w:sz="0" w:space="0" w:color="auto"/>
      </w:divBdr>
    </w:div>
    <w:div w:id="1177185449">
      <w:bodyDiv w:val="1"/>
      <w:marLeft w:val="0"/>
      <w:marRight w:val="0"/>
      <w:marTop w:val="0"/>
      <w:marBottom w:val="0"/>
      <w:divBdr>
        <w:top w:val="none" w:sz="0" w:space="0" w:color="auto"/>
        <w:left w:val="none" w:sz="0" w:space="0" w:color="auto"/>
        <w:bottom w:val="none" w:sz="0" w:space="0" w:color="auto"/>
        <w:right w:val="none" w:sz="0" w:space="0" w:color="auto"/>
      </w:divBdr>
    </w:div>
    <w:div w:id="1203905649">
      <w:bodyDiv w:val="1"/>
      <w:marLeft w:val="0"/>
      <w:marRight w:val="0"/>
      <w:marTop w:val="0"/>
      <w:marBottom w:val="0"/>
      <w:divBdr>
        <w:top w:val="none" w:sz="0" w:space="0" w:color="auto"/>
        <w:left w:val="none" w:sz="0" w:space="0" w:color="auto"/>
        <w:bottom w:val="none" w:sz="0" w:space="0" w:color="auto"/>
        <w:right w:val="none" w:sz="0" w:space="0" w:color="auto"/>
      </w:divBdr>
    </w:div>
    <w:div w:id="1225486991">
      <w:bodyDiv w:val="1"/>
      <w:marLeft w:val="0"/>
      <w:marRight w:val="0"/>
      <w:marTop w:val="0"/>
      <w:marBottom w:val="0"/>
      <w:divBdr>
        <w:top w:val="none" w:sz="0" w:space="0" w:color="auto"/>
        <w:left w:val="none" w:sz="0" w:space="0" w:color="auto"/>
        <w:bottom w:val="none" w:sz="0" w:space="0" w:color="auto"/>
        <w:right w:val="none" w:sz="0" w:space="0" w:color="auto"/>
      </w:divBdr>
    </w:div>
    <w:div w:id="1352880958">
      <w:bodyDiv w:val="1"/>
      <w:marLeft w:val="0"/>
      <w:marRight w:val="0"/>
      <w:marTop w:val="0"/>
      <w:marBottom w:val="0"/>
      <w:divBdr>
        <w:top w:val="none" w:sz="0" w:space="0" w:color="auto"/>
        <w:left w:val="none" w:sz="0" w:space="0" w:color="auto"/>
        <w:bottom w:val="none" w:sz="0" w:space="0" w:color="auto"/>
        <w:right w:val="none" w:sz="0" w:space="0" w:color="auto"/>
      </w:divBdr>
    </w:div>
    <w:div w:id="1509324029">
      <w:bodyDiv w:val="1"/>
      <w:marLeft w:val="0"/>
      <w:marRight w:val="0"/>
      <w:marTop w:val="0"/>
      <w:marBottom w:val="0"/>
      <w:divBdr>
        <w:top w:val="none" w:sz="0" w:space="0" w:color="auto"/>
        <w:left w:val="none" w:sz="0" w:space="0" w:color="auto"/>
        <w:bottom w:val="none" w:sz="0" w:space="0" w:color="auto"/>
        <w:right w:val="none" w:sz="0" w:space="0" w:color="auto"/>
      </w:divBdr>
    </w:div>
    <w:div w:id="1523859683">
      <w:bodyDiv w:val="1"/>
      <w:marLeft w:val="0"/>
      <w:marRight w:val="0"/>
      <w:marTop w:val="0"/>
      <w:marBottom w:val="0"/>
      <w:divBdr>
        <w:top w:val="none" w:sz="0" w:space="0" w:color="auto"/>
        <w:left w:val="none" w:sz="0" w:space="0" w:color="auto"/>
        <w:bottom w:val="none" w:sz="0" w:space="0" w:color="auto"/>
        <w:right w:val="none" w:sz="0" w:space="0" w:color="auto"/>
      </w:divBdr>
    </w:div>
    <w:div w:id="1693797894">
      <w:bodyDiv w:val="1"/>
      <w:marLeft w:val="0"/>
      <w:marRight w:val="0"/>
      <w:marTop w:val="0"/>
      <w:marBottom w:val="0"/>
      <w:divBdr>
        <w:top w:val="none" w:sz="0" w:space="0" w:color="auto"/>
        <w:left w:val="none" w:sz="0" w:space="0" w:color="auto"/>
        <w:bottom w:val="none" w:sz="0" w:space="0" w:color="auto"/>
        <w:right w:val="none" w:sz="0" w:space="0" w:color="auto"/>
      </w:divBdr>
    </w:div>
    <w:div w:id="1726446087">
      <w:bodyDiv w:val="1"/>
      <w:marLeft w:val="0"/>
      <w:marRight w:val="0"/>
      <w:marTop w:val="0"/>
      <w:marBottom w:val="0"/>
      <w:divBdr>
        <w:top w:val="none" w:sz="0" w:space="0" w:color="auto"/>
        <w:left w:val="none" w:sz="0" w:space="0" w:color="auto"/>
        <w:bottom w:val="none" w:sz="0" w:space="0" w:color="auto"/>
        <w:right w:val="none" w:sz="0" w:space="0" w:color="auto"/>
      </w:divBdr>
    </w:div>
    <w:div w:id="1734036339">
      <w:bodyDiv w:val="1"/>
      <w:marLeft w:val="0"/>
      <w:marRight w:val="0"/>
      <w:marTop w:val="0"/>
      <w:marBottom w:val="0"/>
      <w:divBdr>
        <w:top w:val="none" w:sz="0" w:space="0" w:color="auto"/>
        <w:left w:val="none" w:sz="0" w:space="0" w:color="auto"/>
        <w:bottom w:val="none" w:sz="0" w:space="0" w:color="auto"/>
        <w:right w:val="none" w:sz="0" w:space="0" w:color="auto"/>
      </w:divBdr>
    </w:div>
    <w:div w:id="1817916381">
      <w:bodyDiv w:val="1"/>
      <w:marLeft w:val="0"/>
      <w:marRight w:val="0"/>
      <w:marTop w:val="0"/>
      <w:marBottom w:val="0"/>
      <w:divBdr>
        <w:top w:val="none" w:sz="0" w:space="0" w:color="auto"/>
        <w:left w:val="none" w:sz="0" w:space="0" w:color="auto"/>
        <w:bottom w:val="none" w:sz="0" w:space="0" w:color="auto"/>
        <w:right w:val="none" w:sz="0" w:space="0" w:color="auto"/>
      </w:divBdr>
    </w:div>
    <w:div w:id="212422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AA51E-F293-414D-AE3E-8CF41BA1E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9</Pages>
  <Words>4844</Words>
  <Characters>27617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B A B   I</vt:lpstr>
    </vt:vector>
  </TitlesOfParts>
  <Company>Pre-installed Program</Company>
  <LinksUpToDate>false</LinksUpToDate>
  <CharactersWithSpaces>32397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A B   I</dc:title>
  <dc:creator>Kusuma Yuda</dc:creator>
  <cp:lastModifiedBy>AVC</cp:lastModifiedBy>
  <cp:revision>14</cp:revision>
  <cp:lastPrinted>2020-04-20T03:17:00Z</cp:lastPrinted>
  <dcterms:created xsi:type="dcterms:W3CDTF">2018-10-03T22:01:00Z</dcterms:created>
  <dcterms:modified xsi:type="dcterms:W3CDTF">2021-03-02T16:07:00Z</dcterms:modified>
</cp:coreProperties>
</file>